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DF0A1" w14:textId="77777777" w:rsidR="001B2328" w:rsidRDefault="001B2328"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sidRPr="003569A7">
        <w:rPr>
          <w:rFonts w:ascii="Arial" w:hAnsi="Arial" w:cs="Arial"/>
          <w:color w:val="000000" w:themeColor="text1"/>
          <w:sz w:val="22"/>
          <w:szCs w:val="22"/>
        </w:rPr>
        <w:t>Datum: 17.04.2023</w:t>
      </w:r>
    </w:p>
    <w:p w14:paraId="258F10AB" w14:textId="77777777" w:rsidR="00FC79C0" w:rsidRDefault="00FC79C0"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p>
    <w:p w14:paraId="2D20FC9D" w14:textId="36D107FA" w:rsidR="001B2328" w:rsidRDefault="001B2328" w:rsidP="00FC79C0">
      <w:pPr>
        <w:pStyle w:val="StandardWeb"/>
        <w:widowControl w:val="0"/>
        <w:suppressAutoHyphens/>
        <w:spacing w:before="0" w:beforeAutospacing="0" w:after="0" w:afterAutospacing="0" w:line="360" w:lineRule="auto"/>
        <w:jc w:val="both"/>
        <w:rPr>
          <w:rFonts w:ascii="Arial" w:hAnsi="Arial" w:cs="Arial"/>
          <w:i/>
          <w:iCs/>
          <w:color w:val="000000" w:themeColor="text1"/>
          <w:sz w:val="22"/>
          <w:szCs w:val="22"/>
          <w:u w:val="single"/>
        </w:rPr>
      </w:pPr>
      <w:r w:rsidRPr="003569A7">
        <w:rPr>
          <w:rFonts w:ascii="Arial" w:hAnsi="Arial" w:cs="Arial"/>
          <w:i/>
          <w:iCs/>
          <w:color w:val="000000" w:themeColor="text1"/>
          <w:sz w:val="22"/>
          <w:szCs w:val="22"/>
          <w:u w:val="single"/>
        </w:rPr>
        <w:t>Neu</w:t>
      </w:r>
      <w:r w:rsidR="00AC0AFB">
        <w:rPr>
          <w:rFonts w:ascii="Arial" w:hAnsi="Arial" w:cs="Arial"/>
          <w:i/>
          <w:iCs/>
          <w:color w:val="000000" w:themeColor="text1"/>
          <w:sz w:val="22"/>
          <w:szCs w:val="22"/>
          <w:u w:val="single"/>
        </w:rPr>
        <w:t xml:space="preserve"> von ROCKWOOL</w:t>
      </w:r>
      <w:r w:rsidRPr="003569A7">
        <w:rPr>
          <w:rFonts w:ascii="Arial" w:hAnsi="Arial" w:cs="Arial"/>
          <w:i/>
          <w:iCs/>
          <w:color w:val="000000" w:themeColor="text1"/>
          <w:sz w:val="22"/>
          <w:szCs w:val="22"/>
          <w:u w:val="single"/>
        </w:rPr>
        <w:t xml:space="preserve">: </w:t>
      </w:r>
    </w:p>
    <w:p w14:paraId="28BFB442" w14:textId="7D9A8B73" w:rsidR="001B2328" w:rsidRDefault="001B2328"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8"/>
          <w:szCs w:val="28"/>
        </w:rPr>
      </w:pPr>
      <w:r w:rsidRPr="003569A7">
        <w:rPr>
          <w:rFonts w:ascii="Arial" w:hAnsi="Arial" w:cs="Arial"/>
          <w:b/>
          <w:bCs/>
          <w:color w:val="000000" w:themeColor="text1"/>
          <w:sz w:val="28"/>
          <w:szCs w:val="28"/>
        </w:rPr>
        <w:t xml:space="preserve">„Solarrock“ für das </w:t>
      </w:r>
      <w:r w:rsidR="00AC0AFB">
        <w:rPr>
          <w:rFonts w:ascii="Arial" w:hAnsi="Arial" w:cs="Arial"/>
          <w:b/>
          <w:bCs/>
          <w:color w:val="000000" w:themeColor="text1"/>
          <w:sz w:val="28"/>
          <w:szCs w:val="28"/>
        </w:rPr>
        <w:t>genutzte Flachdach</w:t>
      </w:r>
    </w:p>
    <w:p w14:paraId="7C7F459C" w14:textId="77777777" w:rsidR="00FC79C0" w:rsidRDefault="00FC79C0"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p>
    <w:p w14:paraId="22A07AB9" w14:textId="65A642D1" w:rsidR="001B2328" w:rsidRPr="0080487C" w:rsidRDefault="001B2328"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r w:rsidRPr="0080487C">
        <w:rPr>
          <w:rFonts w:ascii="Arial" w:hAnsi="Arial" w:cs="Arial"/>
          <w:b/>
          <w:bCs/>
          <w:color w:val="000000" w:themeColor="text1"/>
          <w:sz w:val="22"/>
          <w:szCs w:val="22"/>
        </w:rPr>
        <w:t>Gladbeck</w:t>
      </w:r>
      <w:r w:rsidR="008B1EDE" w:rsidRPr="0080487C">
        <w:rPr>
          <w:rFonts w:ascii="Arial" w:hAnsi="Arial" w:cs="Arial"/>
          <w:b/>
          <w:bCs/>
          <w:color w:val="000000" w:themeColor="text1"/>
          <w:sz w:val="22"/>
          <w:szCs w:val="22"/>
        </w:rPr>
        <w:t xml:space="preserve"> </w:t>
      </w:r>
      <w:r w:rsidRPr="0080487C">
        <w:rPr>
          <w:rFonts w:ascii="Arial" w:hAnsi="Arial" w:cs="Arial"/>
          <w:b/>
          <w:bCs/>
          <w:color w:val="000000" w:themeColor="text1"/>
          <w:sz w:val="22"/>
          <w:szCs w:val="22"/>
        </w:rPr>
        <w:t>/</w:t>
      </w:r>
      <w:r w:rsidR="008B1EDE" w:rsidRPr="0080487C">
        <w:rPr>
          <w:rFonts w:ascii="Arial" w:hAnsi="Arial" w:cs="Arial"/>
          <w:b/>
          <w:bCs/>
          <w:color w:val="000000" w:themeColor="text1"/>
          <w:sz w:val="22"/>
          <w:szCs w:val="22"/>
        </w:rPr>
        <w:t xml:space="preserve"> </w:t>
      </w:r>
      <w:r w:rsidRPr="0080487C">
        <w:rPr>
          <w:rFonts w:ascii="Arial" w:hAnsi="Arial" w:cs="Arial"/>
          <w:b/>
          <w:bCs/>
          <w:color w:val="000000" w:themeColor="text1"/>
          <w:sz w:val="22"/>
          <w:szCs w:val="22"/>
        </w:rPr>
        <w:t xml:space="preserve">München – Ausgerüstet mit einer </w:t>
      </w:r>
      <w:r w:rsidR="00340731" w:rsidRPr="0080487C">
        <w:rPr>
          <w:rFonts w:ascii="Arial" w:hAnsi="Arial" w:cs="Arial"/>
          <w:b/>
          <w:bCs/>
          <w:color w:val="000000" w:themeColor="text1"/>
          <w:sz w:val="22"/>
          <w:szCs w:val="22"/>
        </w:rPr>
        <w:t>hoch lastverteilende</w:t>
      </w:r>
      <w:r w:rsidR="009B52A1" w:rsidRPr="0080487C">
        <w:rPr>
          <w:rFonts w:ascii="Arial" w:hAnsi="Arial" w:cs="Arial"/>
          <w:b/>
          <w:bCs/>
          <w:color w:val="000000" w:themeColor="text1"/>
          <w:sz w:val="22"/>
          <w:szCs w:val="22"/>
        </w:rPr>
        <w:t>n</w:t>
      </w:r>
      <w:r w:rsidRPr="0080487C">
        <w:rPr>
          <w:rFonts w:ascii="Arial" w:hAnsi="Arial" w:cs="Arial"/>
          <w:b/>
          <w:bCs/>
          <w:color w:val="000000" w:themeColor="text1"/>
          <w:sz w:val="22"/>
          <w:szCs w:val="22"/>
        </w:rPr>
        <w:t xml:space="preserve"> Zementbeschichtung eignet sich die neue „Solarrock“ von ROCKWOOL ideal </w:t>
      </w:r>
      <w:r w:rsidR="0080487C" w:rsidRPr="0080487C">
        <w:rPr>
          <w:rFonts w:ascii="Arial" w:hAnsi="Arial" w:cs="Arial"/>
          <w:b/>
          <w:bCs/>
          <w:color w:val="000000" w:themeColor="text1"/>
          <w:sz w:val="22"/>
          <w:szCs w:val="22"/>
        </w:rPr>
        <w:t>für</w:t>
      </w:r>
      <w:r w:rsidRPr="0080487C">
        <w:rPr>
          <w:rFonts w:ascii="Arial" w:hAnsi="Arial" w:cs="Arial"/>
          <w:b/>
          <w:bCs/>
          <w:color w:val="000000" w:themeColor="text1"/>
          <w:sz w:val="22"/>
          <w:szCs w:val="22"/>
        </w:rPr>
        <w:t xml:space="preserve"> höher belastete Flachdächer.</w:t>
      </w:r>
      <w:r w:rsidR="00AC0AFB">
        <w:rPr>
          <w:rFonts w:ascii="Arial" w:hAnsi="Arial" w:cs="Arial"/>
          <w:b/>
          <w:bCs/>
          <w:color w:val="000000" w:themeColor="text1"/>
          <w:sz w:val="22"/>
          <w:szCs w:val="22"/>
        </w:rPr>
        <w:t xml:space="preserve"> Als besonders w</w:t>
      </w:r>
      <w:r w:rsidRPr="0080487C">
        <w:rPr>
          <w:rFonts w:ascii="Arial" w:hAnsi="Arial" w:cs="Arial"/>
          <w:b/>
          <w:bCs/>
          <w:color w:val="000000" w:themeColor="text1"/>
          <w:sz w:val="22"/>
          <w:szCs w:val="22"/>
        </w:rPr>
        <w:t>iderstandsfähig</w:t>
      </w:r>
      <w:r w:rsidR="00AC0AFB">
        <w:rPr>
          <w:rFonts w:ascii="Arial" w:hAnsi="Arial" w:cs="Arial"/>
          <w:b/>
          <w:bCs/>
          <w:color w:val="000000" w:themeColor="text1"/>
          <w:sz w:val="22"/>
          <w:szCs w:val="22"/>
        </w:rPr>
        <w:t>e</w:t>
      </w:r>
      <w:r w:rsidRPr="0080487C">
        <w:rPr>
          <w:rFonts w:ascii="Arial" w:hAnsi="Arial" w:cs="Arial"/>
          <w:b/>
          <w:bCs/>
          <w:color w:val="000000" w:themeColor="text1"/>
          <w:sz w:val="22"/>
          <w:szCs w:val="22"/>
        </w:rPr>
        <w:t xml:space="preserve"> </w:t>
      </w:r>
      <w:r w:rsidR="00AC0AFB" w:rsidRPr="0080487C">
        <w:rPr>
          <w:rFonts w:ascii="Arial" w:hAnsi="Arial" w:cs="Arial"/>
          <w:b/>
          <w:bCs/>
          <w:color w:val="000000" w:themeColor="text1"/>
          <w:sz w:val="22"/>
          <w:szCs w:val="22"/>
        </w:rPr>
        <w:t>Nutzschicht</w:t>
      </w:r>
      <w:r w:rsidR="00AC0AFB">
        <w:rPr>
          <w:rFonts w:ascii="Arial" w:hAnsi="Arial" w:cs="Arial"/>
          <w:b/>
          <w:bCs/>
          <w:color w:val="000000" w:themeColor="text1"/>
          <w:sz w:val="22"/>
          <w:szCs w:val="22"/>
        </w:rPr>
        <w:t xml:space="preserve"> </w:t>
      </w:r>
      <w:r w:rsidR="0080487C" w:rsidRPr="0080487C">
        <w:rPr>
          <w:rFonts w:ascii="Arial" w:hAnsi="Arial" w:cs="Arial"/>
          <w:b/>
          <w:bCs/>
          <w:color w:val="000000" w:themeColor="text1"/>
          <w:sz w:val="22"/>
          <w:szCs w:val="22"/>
        </w:rPr>
        <w:t xml:space="preserve">ergänzt </w:t>
      </w:r>
      <w:r w:rsidR="0080487C">
        <w:rPr>
          <w:rFonts w:ascii="Arial" w:hAnsi="Arial" w:cs="Arial"/>
          <w:b/>
          <w:bCs/>
          <w:color w:val="000000" w:themeColor="text1"/>
          <w:sz w:val="22"/>
          <w:szCs w:val="22"/>
        </w:rPr>
        <w:t>sie</w:t>
      </w:r>
      <w:r w:rsidR="00E24E6C" w:rsidRPr="0080487C">
        <w:rPr>
          <w:rFonts w:ascii="Arial" w:hAnsi="Arial" w:cs="Arial"/>
          <w:b/>
          <w:bCs/>
          <w:color w:val="000000" w:themeColor="text1"/>
          <w:sz w:val="22"/>
          <w:szCs w:val="22"/>
        </w:rPr>
        <w:t xml:space="preserve"> </w:t>
      </w:r>
      <w:r w:rsidR="00AC0AFB">
        <w:rPr>
          <w:rFonts w:ascii="Arial" w:hAnsi="Arial" w:cs="Arial"/>
          <w:b/>
          <w:bCs/>
          <w:color w:val="000000" w:themeColor="text1"/>
          <w:sz w:val="22"/>
          <w:szCs w:val="22"/>
        </w:rPr>
        <w:t>die bewährten Flachdachdämmungen von ROCKWOOL, die für den Wärme- und Brandschutz eingesetzt werden. Ob PV-Anlage oder Terrassenbelag – „Solarrock“ trägt auch punkt- und linienförmige Lasten zuverlässig ab.</w:t>
      </w:r>
    </w:p>
    <w:p w14:paraId="0190D910" w14:textId="77777777" w:rsidR="001B2328" w:rsidRPr="000876D7" w:rsidRDefault="001B2328"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p>
    <w:p w14:paraId="32D41DB4" w14:textId="77777777" w:rsidR="0080487C" w:rsidRDefault="00381AF6" w:rsidP="00DD6A3D">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sidRPr="00340731">
        <w:rPr>
          <w:rFonts w:ascii="Arial" w:hAnsi="Arial" w:cs="Arial"/>
          <w:color w:val="000000" w:themeColor="text1"/>
          <w:sz w:val="22"/>
          <w:szCs w:val="22"/>
        </w:rPr>
        <w:t xml:space="preserve">Auf immer mehr Gebäuden </w:t>
      </w:r>
      <w:r w:rsidR="00E24E6C">
        <w:rPr>
          <w:rFonts w:ascii="Arial" w:hAnsi="Arial" w:cs="Arial"/>
          <w:color w:val="000000" w:themeColor="text1"/>
          <w:sz w:val="22"/>
          <w:szCs w:val="22"/>
        </w:rPr>
        <w:t xml:space="preserve">werden </w:t>
      </w:r>
      <w:r w:rsidR="00F446BC">
        <w:rPr>
          <w:rFonts w:ascii="Arial" w:hAnsi="Arial" w:cs="Arial"/>
          <w:color w:val="000000" w:themeColor="text1"/>
          <w:sz w:val="22"/>
          <w:szCs w:val="22"/>
        </w:rPr>
        <w:t>Flachd</w:t>
      </w:r>
      <w:r w:rsidR="001B2328" w:rsidRPr="00340731">
        <w:rPr>
          <w:rFonts w:ascii="Arial" w:hAnsi="Arial" w:cs="Arial"/>
          <w:color w:val="000000" w:themeColor="text1"/>
          <w:sz w:val="22"/>
          <w:szCs w:val="22"/>
        </w:rPr>
        <w:t>ächer</w:t>
      </w:r>
      <w:r w:rsidR="00E24E6C">
        <w:rPr>
          <w:rFonts w:ascii="Arial" w:hAnsi="Arial" w:cs="Arial"/>
          <w:color w:val="000000" w:themeColor="text1"/>
          <w:sz w:val="22"/>
          <w:szCs w:val="22"/>
        </w:rPr>
        <w:t xml:space="preserve"> </w:t>
      </w:r>
      <w:r w:rsidR="00F446BC">
        <w:rPr>
          <w:rFonts w:ascii="Arial" w:hAnsi="Arial" w:cs="Arial"/>
          <w:color w:val="000000" w:themeColor="text1"/>
          <w:sz w:val="22"/>
          <w:szCs w:val="22"/>
        </w:rPr>
        <w:t xml:space="preserve">für die Energieerzeugung </w:t>
      </w:r>
      <w:r w:rsidR="00F90C30">
        <w:rPr>
          <w:rFonts w:ascii="Arial" w:hAnsi="Arial" w:cs="Arial"/>
          <w:color w:val="000000" w:themeColor="text1"/>
          <w:sz w:val="22"/>
          <w:szCs w:val="22"/>
        </w:rPr>
        <w:t>oder</w:t>
      </w:r>
      <w:r w:rsidR="00F446BC">
        <w:rPr>
          <w:rFonts w:ascii="Arial" w:hAnsi="Arial" w:cs="Arial"/>
          <w:color w:val="000000" w:themeColor="text1"/>
          <w:sz w:val="22"/>
          <w:szCs w:val="22"/>
        </w:rPr>
        <w:t xml:space="preserve"> </w:t>
      </w:r>
      <w:r w:rsidR="0080487C">
        <w:rPr>
          <w:rFonts w:ascii="Arial" w:hAnsi="Arial" w:cs="Arial"/>
          <w:color w:val="000000" w:themeColor="text1"/>
          <w:sz w:val="22"/>
          <w:szCs w:val="22"/>
        </w:rPr>
        <w:t>als attraktive</w:t>
      </w:r>
      <w:r w:rsidR="00F446BC">
        <w:rPr>
          <w:rFonts w:ascii="Arial" w:hAnsi="Arial" w:cs="Arial"/>
          <w:color w:val="000000" w:themeColor="text1"/>
          <w:sz w:val="22"/>
          <w:szCs w:val="22"/>
        </w:rPr>
        <w:t xml:space="preserve"> </w:t>
      </w:r>
      <w:r w:rsidR="0080487C">
        <w:rPr>
          <w:rFonts w:ascii="Arial" w:hAnsi="Arial" w:cs="Arial"/>
          <w:color w:val="000000" w:themeColor="text1"/>
          <w:sz w:val="22"/>
          <w:szCs w:val="22"/>
        </w:rPr>
        <w:t>Freifläche mit Aussicht</w:t>
      </w:r>
      <w:r w:rsidR="00F446BC">
        <w:rPr>
          <w:rFonts w:ascii="Arial" w:hAnsi="Arial" w:cs="Arial"/>
          <w:color w:val="000000" w:themeColor="text1"/>
          <w:sz w:val="22"/>
          <w:szCs w:val="22"/>
        </w:rPr>
        <w:t xml:space="preserve"> </w:t>
      </w:r>
      <w:r w:rsidR="00E24E6C">
        <w:rPr>
          <w:rFonts w:ascii="Arial" w:hAnsi="Arial" w:cs="Arial"/>
          <w:color w:val="000000" w:themeColor="text1"/>
          <w:sz w:val="22"/>
          <w:szCs w:val="22"/>
        </w:rPr>
        <w:t>genutzt. Das führt</w:t>
      </w:r>
      <w:r w:rsidR="001B2328" w:rsidRPr="00340731">
        <w:rPr>
          <w:rFonts w:ascii="Arial" w:hAnsi="Arial" w:cs="Arial"/>
          <w:color w:val="000000" w:themeColor="text1"/>
          <w:sz w:val="22"/>
          <w:szCs w:val="22"/>
        </w:rPr>
        <w:t xml:space="preserve"> </w:t>
      </w:r>
      <w:r w:rsidR="00E24E6C">
        <w:rPr>
          <w:rFonts w:ascii="Arial" w:hAnsi="Arial" w:cs="Arial"/>
          <w:color w:val="000000" w:themeColor="text1"/>
          <w:sz w:val="22"/>
          <w:szCs w:val="22"/>
        </w:rPr>
        <w:t>zu</w:t>
      </w:r>
      <w:r w:rsidR="001B2328" w:rsidRPr="00340731">
        <w:rPr>
          <w:rFonts w:ascii="Arial" w:hAnsi="Arial" w:cs="Arial"/>
          <w:color w:val="000000" w:themeColor="text1"/>
          <w:sz w:val="22"/>
          <w:szCs w:val="22"/>
        </w:rPr>
        <w:t xml:space="preserve"> steigende</w:t>
      </w:r>
      <w:r w:rsidR="00E24E6C">
        <w:rPr>
          <w:rFonts w:ascii="Arial" w:hAnsi="Arial" w:cs="Arial"/>
          <w:color w:val="000000" w:themeColor="text1"/>
          <w:sz w:val="22"/>
          <w:szCs w:val="22"/>
        </w:rPr>
        <w:t>n</w:t>
      </w:r>
      <w:r w:rsidR="001B2328" w:rsidRPr="00340731">
        <w:rPr>
          <w:rFonts w:ascii="Arial" w:hAnsi="Arial" w:cs="Arial"/>
          <w:color w:val="000000" w:themeColor="text1"/>
          <w:sz w:val="22"/>
          <w:szCs w:val="22"/>
        </w:rPr>
        <w:t xml:space="preserve"> Anforderungen </w:t>
      </w:r>
      <w:r w:rsidRPr="00340731">
        <w:rPr>
          <w:rFonts w:ascii="Arial" w:hAnsi="Arial" w:cs="Arial"/>
          <w:color w:val="000000" w:themeColor="text1"/>
          <w:sz w:val="22"/>
          <w:szCs w:val="22"/>
        </w:rPr>
        <w:t xml:space="preserve">an </w:t>
      </w:r>
      <w:r w:rsidR="00F446BC">
        <w:rPr>
          <w:rFonts w:ascii="Arial" w:hAnsi="Arial" w:cs="Arial"/>
          <w:color w:val="000000" w:themeColor="text1"/>
          <w:sz w:val="22"/>
          <w:szCs w:val="22"/>
        </w:rPr>
        <w:t>Abdichtung</w:t>
      </w:r>
      <w:r w:rsidRPr="00340731">
        <w:rPr>
          <w:rFonts w:ascii="Arial" w:hAnsi="Arial" w:cs="Arial"/>
          <w:color w:val="000000" w:themeColor="text1"/>
          <w:sz w:val="22"/>
          <w:szCs w:val="22"/>
        </w:rPr>
        <w:t xml:space="preserve"> und Dämmung</w:t>
      </w:r>
      <w:r w:rsidR="001B2328" w:rsidRPr="00340731">
        <w:rPr>
          <w:rFonts w:ascii="Arial" w:hAnsi="Arial" w:cs="Arial"/>
          <w:color w:val="000000" w:themeColor="text1"/>
          <w:sz w:val="22"/>
          <w:szCs w:val="22"/>
        </w:rPr>
        <w:t xml:space="preserve">. Musste ein Flachdach konstruktiv bisher meist nur für gleichmäßige, flächige Lasten wie Schnee, Kies oder Begrünung ausgelegt sein, so </w:t>
      </w:r>
      <w:r w:rsidR="0080487C">
        <w:rPr>
          <w:rFonts w:ascii="Arial" w:hAnsi="Arial" w:cs="Arial"/>
          <w:color w:val="000000" w:themeColor="text1"/>
          <w:sz w:val="22"/>
          <w:szCs w:val="22"/>
        </w:rPr>
        <w:t>muss</w:t>
      </w:r>
      <w:r w:rsidR="001B2328" w:rsidRPr="00340731">
        <w:rPr>
          <w:rFonts w:ascii="Arial" w:hAnsi="Arial" w:cs="Arial"/>
          <w:color w:val="000000" w:themeColor="text1"/>
          <w:sz w:val="22"/>
          <w:szCs w:val="22"/>
        </w:rPr>
        <w:t xml:space="preserve"> es nun immer häufiger auch linien- bzw. punktförmige Lasten abtragen. </w:t>
      </w:r>
    </w:p>
    <w:p w14:paraId="029765DE" w14:textId="77777777" w:rsidR="0080487C" w:rsidRDefault="0080487C" w:rsidP="00DD6A3D">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p>
    <w:p w14:paraId="24D4B1C3" w14:textId="2494173C" w:rsidR="00750763" w:rsidRPr="00750763" w:rsidRDefault="00750763" w:rsidP="00DD6A3D">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r w:rsidRPr="00750763">
        <w:rPr>
          <w:rFonts w:ascii="Arial" w:hAnsi="Arial" w:cs="Arial"/>
          <w:b/>
          <w:bCs/>
          <w:color w:val="000000" w:themeColor="text1"/>
          <w:sz w:val="22"/>
          <w:szCs w:val="22"/>
        </w:rPr>
        <w:t xml:space="preserve">Konzentrierte </w:t>
      </w:r>
      <w:r>
        <w:rPr>
          <w:rFonts w:ascii="Arial" w:hAnsi="Arial" w:cs="Arial"/>
          <w:b/>
          <w:bCs/>
          <w:color w:val="000000" w:themeColor="text1"/>
          <w:sz w:val="22"/>
          <w:szCs w:val="22"/>
        </w:rPr>
        <w:t>Lasten</w:t>
      </w:r>
    </w:p>
    <w:p w14:paraId="7CA16035" w14:textId="31328400" w:rsidR="00750763" w:rsidRDefault="00DD236E" w:rsidP="00DD6A3D">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r>
        <w:rPr>
          <w:rFonts w:ascii="Arial" w:hAnsi="Arial" w:cs="Arial"/>
          <w:bCs/>
          <w:color w:val="000000" w:themeColor="text1"/>
          <w:sz w:val="22"/>
          <w:szCs w:val="22"/>
        </w:rPr>
        <w:t>Vor allem d</w:t>
      </w:r>
      <w:r w:rsidR="007D4384">
        <w:rPr>
          <w:rFonts w:ascii="Arial" w:hAnsi="Arial" w:cs="Arial"/>
          <w:bCs/>
          <w:color w:val="000000" w:themeColor="text1"/>
          <w:sz w:val="22"/>
          <w:szCs w:val="22"/>
        </w:rPr>
        <w:t>er Lastfall Schnee wird häufig unterschätzt</w:t>
      </w:r>
      <w:r>
        <w:rPr>
          <w:rFonts w:ascii="Arial" w:hAnsi="Arial" w:cs="Arial"/>
          <w:bCs/>
          <w:color w:val="000000" w:themeColor="text1"/>
          <w:sz w:val="22"/>
          <w:szCs w:val="22"/>
        </w:rPr>
        <w:t>:</w:t>
      </w:r>
      <w:r w:rsidR="007D4384">
        <w:rPr>
          <w:rFonts w:ascii="Arial" w:hAnsi="Arial" w:cs="Arial"/>
          <w:bCs/>
          <w:color w:val="000000" w:themeColor="text1"/>
          <w:sz w:val="22"/>
          <w:szCs w:val="22"/>
        </w:rPr>
        <w:t xml:space="preserve"> </w:t>
      </w:r>
      <w:r w:rsidR="00324790">
        <w:rPr>
          <w:rFonts w:ascii="Arial" w:hAnsi="Arial" w:cs="Arial"/>
          <w:bCs/>
          <w:color w:val="000000" w:themeColor="text1"/>
          <w:sz w:val="22"/>
          <w:szCs w:val="22"/>
        </w:rPr>
        <w:t>Er</w:t>
      </w:r>
      <w:r w:rsidR="007D4384">
        <w:rPr>
          <w:rFonts w:ascii="Arial" w:hAnsi="Arial" w:cs="Arial"/>
          <w:bCs/>
          <w:color w:val="000000" w:themeColor="text1"/>
          <w:sz w:val="22"/>
          <w:szCs w:val="22"/>
        </w:rPr>
        <w:t xml:space="preserve"> fällt </w:t>
      </w:r>
      <w:r w:rsidR="00750763">
        <w:rPr>
          <w:rFonts w:ascii="Arial" w:hAnsi="Arial" w:cs="Arial"/>
          <w:bCs/>
          <w:color w:val="000000" w:themeColor="text1"/>
          <w:sz w:val="22"/>
          <w:szCs w:val="22"/>
        </w:rPr>
        <w:t xml:space="preserve">nach der Montage </w:t>
      </w:r>
      <w:r w:rsidR="00A42ADF">
        <w:rPr>
          <w:rFonts w:ascii="Arial" w:hAnsi="Arial" w:cs="Arial"/>
          <w:bCs/>
          <w:color w:val="000000" w:themeColor="text1"/>
          <w:sz w:val="22"/>
          <w:szCs w:val="22"/>
        </w:rPr>
        <w:t xml:space="preserve">einer </w:t>
      </w:r>
      <w:r w:rsidR="00750763">
        <w:rPr>
          <w:rFonts w:ascii="Arial" w:hAnsi="Arial" w:cs="Arial"/>
          <w:bCs/>
          <w:color w:val="000000" w:themeColor="text1"/>
          <w:sz w:val="22"/>
          <w:szCs w:val="22"/>
        </w:rPr>
        <w:t>PV-</w:t>
      </w:r>
      <w:r w:rsidR="00A42ADF">
        <w:rPr>
          <w:rFonts w:ascii="Arial" w:hAnsi="Arial" w:cs="Arial"/>
          <w:bCs/>
          <w:color w:val="000000" w:themeColor="text1"/>
          <w:sz w:val="22"/>
          <w:szCs w:val="22"/>
        </w:rPr>
        <w:t xml:space="preserve">Anlage </w:t>
      </w:r>
      <w:r w:rsidR="007D4384">
        <w:rPr>
          <w:rFonts w:ascii="Arial" w:hAnsi="Arial" w:cs="Arial"/>
          <w:bCs/>
          <w:color w:val="000000" w:themeColor="text1"/>
          <w:sz w:val="22"/>
          <w:szCs w:val="22"/>
        </w:rPr>
        <w:t xml:space="preserve">nicht </w:t>
      </w:r>
      <w:r>
        <w:rPr>
          <w:rFonts w:ascii="Arial" w:hAnsi="Arial" w:cs="Arial"/>
          <w:bCs/>
          <w:color w:val="000000" w:themeColor="text1"/>
          <w:sz w:val="22"/>
          <w:szCs w:val="22"/>
        </w:rPr>
        <w:t xml:space="preserve">mehr flächig </w:t>
      </w:r>
      <w:r w:rsidR="007D4384">
        <w:rPr>
          <w:rFonts w:ascii="Arial" w:hAnsi="Arial" w:cs="Arial"/>
          <w:bCs/>
          <w:color w:val="000000" w:themeColor="text1"/>
          <w:sz w:val="22"/>
          <w:szCs w:val="22"/>
        </w:rPr>
        <w:t xml:space="preserve">auf </w:t>
      </w:r>
      <w:r w:rsidR="00324790">
        <w:rPr>
          <w:rFonts w:ascii="Arial" w:hAnsi="Arial" w:cs="Arial"/>
          <w:bCs/>
          <w:color w:val="000000" w:themeColor="text1"/>
          <w:sz w:val="22"/>
          <w:szCs w:val="22"/>
        </w:rPr>
        <w:t>das Dach</w:t>
      </w:r>
      <w:r w:rsidR="0080487C">
        <w:rPr>
          <w:rFonts w:ascii="Arial" w:hAnsi="Arial" w:cs="Arial"/>
          <w:bCs/>
          <w:color w:val="000000" w:themeColor="text1"/>
          <w:sz w:val="22"/>
          <w:szCs w:val="22"/>
        </w:rPr>
        <w:t>.</w:t>
      </w:r>
      <w:r w:rsidR="007D4384">
        <w:rPr>
          <w:rFonts w:ascii="Arial" w:hAnsi="Arial" w:cs="Arial"/>
          <w:bCs/>
          <w:color w:val="000000" w:themeColor="text1"/>
          <w:sz w:val="22"/>
          <w:szCs w:val="22"/>
        </w:rPr>
        <w:t xml:space="preserve"> </w:t>
      </w:r>
      <w:r w:rsidR="0080487C">
        <w:rPr>
          <w:rFonts w:ascii="Arial" w:hAnsi="Arial" w:cs="Arial"/>
          <w:bCs/>
          <w:color w:val="000000" w:themeColor="text1"/>
          <w:sz w:val="22"/>
          <w:szCs w:val="22"/>
        </w:rPr>
        <w:t>Sein Gewicht</w:t>
      </w:r>
      <w:r w:rsidR="007D4384">
        <w:rPr>
          <w:rFonts w:ascii="Arial" w:hAnsi="Arial" w:cs="Arial"/>
          <w:bCs/>
          <w:color w:val="000000" w:themeColor="text1"/>
          <w:sz w:val="22"/>
          <w:szCs w:val="22"/>
        </w:rPr>
        <w:t xml:space="preserve"> </w:t>
      </w:r>
      <w:r w:rsidR="0072653B">
        <w:rPr>
          <w:rFonts w:ascii="Arial" w:hAnsi="Arial" w:cs="Arial"/>
          <w:bCs/>
          <w:color w:val="000000" w:themeColor="text1"/>
          <w:sz w:val="22"/>
          <w:szCs w:val="22"/>
        </w:rPr>
        <w:t xml:space="preserve">liegt </w:t>
      </w:r>
      <w:r w:rsidR="00A42ADF">
        <w:rPr>
          <w:rFonts w:ascii="Arial" w:hAnsi="Arial" w:cs="Arial"/>
          <w:bCs/>
          <w:color w:val="000000" w:themeColor="text1"/>
          <w:sz w:val="22"/>
          <w:szCs w:val="22"/>
        </w:rPr>
        <w:t xml:space="preserve">vielmehr auf den PV-Modulen </w:t>
      </w:r>
      <w:r w:rsidR="0072653B">
        <w:rPr>
          <w:rFonts w:ascii="Arial" w:hAnsi="Arial" w:cs="Arial"/>
          <w:bCs/>
          <w:color w:val="000000" w:themeColor="text1"/>
          <w:sz w:val="22"/>
          <w:szCs w:val="22"/>
        </w:rPr>
        <w:t xml:space="preserve">und </w:t>
      </w:r>
      <w:r w:rsidR="007D4384">
        <w:rPr>
          <w:rFonts w:ascii="Arial" w:hAnsi="Arial" w:cs="Arial"/>
          <w:bCs/>
          <w:color w:val="000000" w:themeColor="text1"/>
          <w:sz w:val="22"/>
          <w:szCs w:val="22"/>
        </w:rPr>
        <w:t>wird</w:t>
      </w:r>
      <w:r w:rsidR="00324790">
        <w:rPr>
          <w:rFonts w:ascii="Arial" w:hAnsi="Arial" w:cs="Arial"/>
          <w:bCs/>
          <w:color w:val="000000" w:themeColor="text1"/>
          <w:sz w:val="22"/>
          <w:szCs w:val="22"/>
        </w:rPr>
        <w:t xml:space="preserve"> </w:t>
      </w:r>
      <w:r>
        <w:rPr>
          <w:rFonts w:ascii="Arial" w:hAnsi="Arial" w:cs="Arial"/>
          <w:bCs/>
          <w:color w:val="000000" w:themeColor="text1"/>
          <w:sz w:val="22"/>
          <w:szCs w:val="22"/>
        </w:rPr>
        <w:t xml:space="preserve">über </w:t>
      </w:r>
      <w:r w:rsidR="00A42ADF">
        <w:rPr>
          <w:rFonts w:ascii="Arial" w:hAnsi="Arial" w:cs="Arial"/>
          <w:bCs/>
          <w:color w:val="000000" w:themeColor="text1"/>
          <w:sz w:val="22"/>
          <w:szCs w:val="22"/>
        </w:rPr>
        <w:t xml:space="preserve">deren </w:t>
      </w:r>
      <w:r>
        <w:rPr>
          <w:rFonts w:ascii="Arial" w:hAnsi="Arial" w:cs="Arial"/>
          <w:bCs/>
          <w:color w:val="000000" w:themeColor="text1"/>
          <w:sz w:val="22"/>
          <w:szCs w:val="22"/>
        </w:rPr>
        <w:t>Tragprofile</w:t>
      </w:r>
      <w:r w:rsidR="0080487C" w:rsidRPr="0080487C">
        <w:rPr>
          <w:rFonts w:ascii="Arial" w:hAnsi="Arial" w:cs="Arial"/>
          <w:bCs/>
          <w:color w:val="000000" w:themeColor="text1"/>
          <w:sz w:val="22"/>
          <w:szCs w:val="22"/>
        </w:rPr>
        <w:t xml:space="preserve"> </w:t>
      </w:r>
      <w:r w:rsidR="0080487C">
        <w:rPr>
          <w:rFonts w:ascii="Arial" w:hAnsi="Arial" w:cs="Arial"/>
          <w:bCs/>
          <w:color w:val="000000" w:themeColor="text1"/>
          <w:sz w:val="22"/>
          <w:szCs w:val="22"/>
        </w:rPr>
        <w:t>konzentriert</w:t>
      </w:r>
      <w:r w:rsidR="00A42ADF">
        <w:rPr>
          <w:rFonts w:ascii="Arial" w:hAnsi="Arial" w:cs="Arial"/>
          <w:bCs/>
          <w:color w:val="000000" w:themeColor="text1"/>
          <w:sz w:val="22"/>
          <w:szCs w:val="22"/>
        </w:rPr>
        <w:t>,</w:t>
      </w:r>
      <w:r w:rsidR="0080487C">
        <w:rPr>
          <w:rFonts w:ascii="Arial" w:hAnsi="Arial" w:cs="Arial"/>
          <w:bCs/>
          <w:color w:val="000000" w:themeColor="text1"/>
          <w:sz w:val="22"/>
          <w:szCs w:val="22"/>
        </w:rPr>
        <w:t xml:space="preserve"> </w:t>
      </w:r>
      <w:r>
        <w:rPr>
          <w:rFonts w:ascii="Arial" w:hAnsi="Arial" w:cs="Arial"/>
          <w:bCs/>
          <w:color w:val="000000" w:themeColor="text1"/>
          <w:sz w:val="22"/>
          <w:szCs w:val="22"/>
        </w:rPr>
        <w:t>linienförmig in den Dachaufbau eingeleitet.</w:t>
      </w:r>
      <w:r w:rsidR="00D620B0">
        <w:rPr>
          <w:rFonts w:ascii="Arial" w:hAnsi="Arial" w:cs="Arial"/>
          <w:bCs/>
          <w:color w:val="000000" w:themeColor="text1"/>
          <w:sz w:val="22"/>
          <w:szCs w:val="22"/>
        </w:rPr>
        <w:t xml:space="preserve"> </w:t>
      </w:r>
      <w:r w:rsidR="0080487C">
        <w:rPr>
          <w:rFonts w:ascii="Arial" w:hAnsi="Arial" w:cs="Arial"/>
          <w:bCs/>
          <w:color w:val="000000" w:themeColor="text1"/>
          <w:sz w:val="22"/>
          <w:szCs w:val="22"/>
        </w:rPr>
        <w:t>Ein</w:t>
      </w:r>
      <w:r w:rsidR="00D620B0">
        <w:rPr>
          <w:rFonts w:ascii="Arial" w:hAnsi="Arial" w:cs="Arial"/>
          <w:bCs/>
          <w:color w:val="000000" w:themeColor="text1"/>
          <w:sz w:val="22"/>
          <w:szCs w:val="22"/>
        </w:rPr>
        <w:t xml:space="preserve"> statischer Nachweis </w:t>
      </w:r>
      <w:r w:rsidR="001569A4">
        <w:rPr>
          <w:rFonts w:ascii="Arial" w:hAnsi="Arial" w:cs="Arial"/>
          <w:bCs/>
          <w:color w:val="000000" w:themeColor="text1"/>
          <w:sz w:val="22"/>
          <w:szCs w:val="22"/>
        </w:rPr>
        <w:t>der</w:t>
      </w:r>
      <w:r w:rsidR="00A42ADF">
        <w:rPr>
          <w:rFonts w:ascii="Arial" w:hAnsi="Arial" w:cs="Arial"/>
          <w:bCs/>
          <w:color w:val="000000" w:themeColor="text1"/>
          <w:sz w:val="22"/>
          <w:szCs w:val="22"/>
        </w:rPr>
        <w:t xml:space="preserve"> </w:t>
      </w:r>
      <w:r w:rsidR="001569A4">
        <w:rPr>
          <w:rFonts w:ascii="Arial" w:hAnsi="Arial" w:cs="Arial"/>
          <w:bCs/>
          <w:color w:val="000000" w:themeColor="text1"/>
          <w:sz w:val="22"/>
          <w:szCs w:val="22"/>
        </w:rPr>
        <w:t xml:space="preserve">Anlage </w:t>
      </w:r>
      <w:r w:rsidR="00D620B0">
        <w:rPr>
          <w:rFonts w:ascii="Arial" w:hAnsi="Arial" w:cs="Arial"/>
          <w:bCs/>
          <w:color w:val="000000" w:themeColor="text1"/>
          <w:sz w:val="22"/>
          <w:szCs w:val="22"/>
        </w:rPr>
        <w:t xml:space="preserve">über die maximale Dämmstoffpressung ist </w:t>
      </w:r>
      <w:r w:rsidR="0080487C">
        <w:rPr>
          <w:rFonts w:ascii="Arial" w:hAnsi="Arial" w:cs="Arial"/>
          <w:bCs/>
          <w:color w:val="000000" w:themeColor="text1"/>
          <w:sz w:val="22"/>
          <w:szCs w:val="22"/>
        </w:rPr>
        <w:t xml:space="preserve">deshalb </w:t>
      </w:r>
      <w:r w:rsidR="00D620B0">
        <w:rPr>
          <w:rFonts w:ascii="Arial" w:hAnsi="Arial" w:cs="Arial"/>
          <w:bCs/>
          <w:color w:val="000000" w:themeColor="text1"/>
          <w:sz w:val="22"/>
          <w:szCs w:val="22"/>
        </w:rPr>
        <w:t xml:space="preserve">unerlässlich. </w:t>
      </w:r>
    </w:p>
    <w:p w14:paraId="2D113BDF" w14:textId="77777777" w:rsidR="00750763" w:rsidRDefault="00750763" w:rsidP="00DD6A3D">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p>
    <w:p w14:paraId="42BA47C5" w14:textId="77777777" w:rsidR="00750763" w:rsidRDefault="00750763" w:rsidP="00DD6A3D">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r>
        <w:rPr>
          <w:rFonts w:ascii="Arial" w:hAnsi="Arial" w:cs="Arial"/>
          <w:bCs/>
          <w:color w:val="000000" w:themeColor="text1"/>
          <w:sz w:val="22"/>
          <w:szCs w:val="22"/>
        </w:rPr>
        <w:t>In</w:t>
      </w:r>
      <w:r w:rsidR="00E24E6C" w:rsidRPr="000876D7">
        <w:rPr>
          <w:rFonts w:ascii="Arial" w:hAnsi="Arial" w:cs="Arial"/>
          <w:bCs/>
          <w:color w:val="000000" w:themeColor="text1"/>
          <w:sz w:val="22"/>
          <w:szCs w:val="22"/>
        </w:rPr>
        <w:t xml:space="preserve"> Küsten</w:t>
      </w:r>
      <w:r>
        <w:rPr>
          <w:rFonts w:ascii="Arial" w:hAnsi="Arial" w:cs="Arial"/>
          <w:bCs/>
          <w:color w:val="000000" w:themeColor="text1"/>
          <w:sz w:val="22"/>
          <w:szCs w:val="22"/>
        </w:rPr>
        <w:t>regionen</w:t>
      </w:r>
      <w:r w:rsidR="00E24E6C" w:rsidRPr="000876D7">
        <w:rPr>
          <w:rFonts w:ascii="Arial" w:hAnsi="Arial" w:cs="Arial"/>
          <w:bCs/>
          <w:color w:val="000000" w:themeColor="text1"/>
          <w:sz w:val="22"/>
          <w:szCs w:val="22"/>
        </w:rPr>
        <w:t xml:space="preserve"> und auf hohen Gebäuden </w:t>
      </w:r>
      <w:r w:rsidR="00E24E6C">
        <w:rPr>
          <w:rFonts w:ascii="Arial" w:hAnsi="Arial" w:cs="Arial"/>
          <w:bCs/>
          <w:color w:val="000000" w:themeColor="text1"/>
          <w:sz w:val="22"/>
          <w:szCs w:val="22"/>
        </w:rPr>
        <w:t>müssen PV-Module</w:t>
      </w:r>
      <w:r w:rsidR="0080487C">
        <w:rPr>
          <w:rFonts w:ascii="Arial" w:hAnsi="Arial" w:cs="Arial"/>
          <w:bCs/>
          <w:color w:val="000000" w:themeColor="text1"/>
          <w:sz w:val="22"/>
          <w:szCs w:val="22"/>
        </w:rPr>
        <w:t xml:space="preserve"> häufig</w:t>
      </w:r>
      <w:r w:rsidR="00E24E6C" w:rsidRPr="000876D7">
        <w:rPr>
          <w:rFonts w:ascii="Arial" w:hAnsi="Arial" w:cs="Arial"/>
          <w:bCs/>
          <w:color w:val="000000" w:themeColor="text1"/>
          <w:sz w:val="22"/>
          <w:szCs w:val="22"/>
        </w:rPr>
        <w:t xml:space="preserve"> </w:t>
      </w:r>
      <w:r w:rsidR="00E24E6C">
        <w:rPr>
          <w:rFonts w:ascii="Arial" w:hAnsi="Arial" w:cs="Arial"/>
          <w:bCs/>
          <w:color w:val="000000" w:themeColor="text1"/>
          <w:sz w:val="22"/>
          <w:szCs w:val="22"/>
        </w:rPr>
        <w:t xml:space="preserve">durch </w:t>
      </w:r>
      <w:r w:rsidR="00D620B0">
        <w:rPr>
          <w:rFonts w:ascii="Arial" w:hAnsi="Arial" w:cs="Arial"/>
          <w:bCs/>
          <w:color w:val="000000" w:themeColor="text1"/>
          <w:sz w:val="22"/>
          <w:szCs w:val="22"/>
        </w:rPr>
        <w:t>eine schwere</w:t>
      </w:r>
      <w:r w:rsidR="00E24E6C" w:rsidRPr="000876D7">
        <w:rPr>
          <w:rFonts w:ascii="Arial" w:hAnsi="Arial" w:cs="Arial"/>
          <w:bCs/>
          <w:color w:val="000000" w:themeColor="text1"/>
          <w:sz w:val="22"/>
          <w:szCs w:val="22"/>
        </w:rPr>
        <w:t xml:space="preserve"> Ballast</w:t>
      </w:r>
      <w:r w:rsidR="00F446BC">
        <w:rPr>
          <w:rFonts w:ascii="Arial" w:hAnsi="Arial" w:cs="Arial"/>
          <w:bCs/>
          <w:color w:val="000000" w:themeColor="text1"/>
          <w:sz w:val="22"/>
          <w:szCs w:val="22"/>
        </w:rPr>
        <w:t>ierung</w:t>
      </w:r>
      <w:r w:rsidR="00E24E6C" w:rsidRPr="000876D7">
        <w:rPr>
          <w:rFonts w:ascii="Arial" w:hAnsi="Arial" w:cs="Arial"/>
          <w:bCs/>
          <w:color w:val="000000" w:themeColor="text1"/>
          <w:sz w:val="22"/>
          <w:szCs w:val="22"/>
        </w:rPr>
        <w:t xml:space="preserve"> </w:t>
      </w:r>
      <w:r w:rsidR="00E24E6C">
        <w:rPr>
          <w:rFonts w:ascii="Arial" w:hAnsi="Arial" w:cs="Arial"/>
          <w:bCs/>
          <w:color w:val="000000" w:themeColor="text1"/>
          <w:sz w:val="22"/>
          <w:szCs w:val="22"/>
        </w:rPr>
        <w:t>gegen Starkwind gesichert werden</w:t>
      </w:r>
      <w:r w:rsidR="00E24E6C" w:rsidRPr="000876D7">
        <w:rPr>
          <w:rFonts w:ascii="Arial" w:hAnsi="Arial" w:cs="Arial"/>
          <w:bCs/>
          <w:color w:val="000000" w:themeColor="text1"/>
          <w:sz w:val="22"/>
          <w:szCs w:val="22"/>
        </w:rPr>
        <w:t xml:space="preserve">. </w:t>
      </w:r>
      <w:r w:rsidR="00E24E6C">
        <w:rPr>
          <w:rFonts w:ascii="Arial" w:hAnsi="Arial" w:cs="Arial"/>
          <w:bCs/>
          <w:color w:val="000000" w:themeColor="text1"/>
          <w:sz w:val="22"/>
          <w:szCs w:val="22"/>
        </w:rPr>
        <w:t>Auch das</w:t>
      </w:r>
      <w:r w:rsidR="00E24E6C" w:rsidRPr="000876D7">
        <w:rPr>
          <w:rFonts w:ascii="Arial" w:hAnsi="Arial" w:cs="Arial"/>
          <w:bCs/>
          <w:color w:val="000000" w:themeColor="text1"/>
          <w:sz w:val="22"/>
          <w:szCs w:val="22"/>
        </w:rPr>
        <w:t xml:space="preserve"> kann das Gesamtgewicht </w:t>
      </w:r>
      <w:r w:rsidR="00E24E6C">
        <w:rPr>
          <w:rFonts w:ascii="Arial" w:hAnsi="Arial" w:cs="Arial"/>
          <w:bCs/>
          <w:color w:val="000000" w:themeColor="text1"/>
          <w:sz w:val="22"/>
          <w:szCs w:val="22"/>
        </w:rPr>
        <w:t>sowie</w:t>
      </w:r>
      <w:r w:rsidR="00E24E6C" w:rsidRPr="000876D7">
        <w:rPr>
          <w:rFonts w:ascii="Arial" w:hAnsi="Arial" w:cs="Arial"/>
          <w:bCs/>
          <w:color w:val="000000" w:themeColor="text1"/>
          <w:sz w:val="22"/>
          <w:szCs w:val="22"/>
        </w:rPr>
        <w:t xml:space="preserve"> die dynamische Belastung </w:t>
      </w:r>
      <w:r>
        <w:rPr>
          <w:rFonts w:ascii="Arial" w:hAnsi="Arial" w:cs="Arial"/>
          <w:bCs/>
          <w:color w:val="000000" w:themeColor="text1"/>
          <w:sz w:val="22"/>
          <w:szCs w:val="22"/>
        </w:rPr>
        <w:t xml:space="preserve">für den Dachaufbau </w:t>
      </w:r>
      <w:r w:rsidR="0080487C">
        <w:rPr>
          <w:rFonts w:ascii="Arial" w:hAnsi="Arial" w:cs="Arial"/>
          <w:bCs/>
          <w:color w:val="000000" w:themeColor="text1"/>
          <w:sz w:val="22"/>
          <w:szCs w:val="22"/>
        </w:rPr>
        <w:t>deutlich</w:t>
      </w:r>
      <w:r w:rsidR="00E24E6C">
        <w:rPr>
          <w:rFonts w:ascii="Arial" w:hAnsi="Arial" w:cs="Arial"/>
          <w:bCs/>
          <w:color w:val="000000" w:themeColor="text1"/>
          <w:sz w:val="22"/>
          <w:szCs w:val="22"/>
        </w:rPr>
        <w:t xml:space="preserve"> </w:t>
      </w:r>
      <w:r w:rsidR="00E24E6C" w:rsidRPr="000876D7">
        <w:rPr>
          <w:rFonts w:ascii="Arial" w:hAnsi="Arial" w:cs="Arial"/>
          <w:bCs/>
          <w:color w:val="000000" w:themeColor="text1"/>
          <w:sz w:val="22"/>
          <w:szCs w:val="22"/>
        </w:rPr>
        <w:t>erhöhen.</w:t>
      </w:r>
      <w:r w:rsidR="00E24E6C">
        <w:rPr>
          <w:rFonts w:ascii="Arial" w:hAnsi="Arial" w:cs="Arial"/>
          <w:bCs/>
          <w:color w:val="000000" w:themeColor="text1"/>
          <w:sz w:val="22"/>
          <w:szCs w:val="22"/>
        </w:rPr>
        <w:t xml:space="preserve"> </w:t>
      </w:r>
    </w:p>
    <w:p w14:paraId="29C2ECE0" w14:textId="77777777" w:rsidR="00750763" w:rsidRDefault="00750763" w:rsidP="00FC79C0">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p>
    <w:p w14:paraId="1BE7ECF5" w14:textId="60A9A969" w:rsidR="00F64ACE" w:rsidRPr="00750763" w:rsidRDefault="00750763" w:rsidP="00FC79C0">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r>
        <w:rPr>
          <w:rFonts w:ascii="Arial" w:hAnsi="Arial" w:cs="Arial"/>
          <w:color w:val="000000" w:themeColor="text1"/>
          <w:sz w:val="22"/>
          <w:szCs w:val="22"/>
        </w:rPr>
        <w:t>Die neue</w:t>
      </w:r>
      <w:r w:rsidR="001B2328" w:rsidRPr="00340731">
        <w:rPr>
          <w:rFonts w:ascii="Arial" w:hAnsi="Arial" w:cs="Arial"/>
          <w:color w:val="000000" w:themeColor="text1"/>
          <w:sz w:val="22"/>
          <w:szCs w:val="22"/>
        </w:rPr>
        <w:t xml:space="preserve"> „Solarrock“ Dämmplatte </w:t>
      </w:r>
      <w:r w:rsidR="00324790">
        <w:rPr>
          <w:rFonts w:ascii="Arial" w:hAnsi="Arial" w:cs="Arial"/>
          <w:color w:val="000000" w:themeColor="text1"/>
          <w:sz w:val="22"/>
          <w:szCs w:val="22"/>
        </w:rPr>
        <w:t>von ROCKWOOL widersteht diesen höheren Belastungen. Sie zeigt</w:t>
      </w:r>
      <w:r w:rsidR="001B2328" w:rsidRPr="00340731">
        <w:rPr>
          <w:rFonts w:ascii="Arial" w:hAnsi="Arial" w:cs="Arial"/>
          <w:color w:val="000000" w:themeColor="text1"/>
          <w:sz w:val="22"/>
          <w:szCs w:val="22"/>
        </w:rPr>
        <w:t xml:space="preserve"> auch längerfristig nahezu keine Verformung z. B. unter den </w:t>
      </w:r>
      <w:r w:rsidR="002F20DB" w:rsidRPr="00340731">
        <w:rPr>
          <w:rFonts w:ascii="Arial" w:hAnsi="Arial" w:cs="Arial"/>
          <w:color w:val="000000" w:themeColor="text1"/>
          <w:sz w:val="22"/>
          <w:szCs w:val="22"/>
        </w:rPr>
        <w:t>Tragkonstruktionen</w:t>
      </w:r>
      <w:r w:rsidR="001B2328" w:rsidRPr="00340731">
        <w:rPr>
          <w:rFonts w:ascii="Arial" w:hAnsi="Arial" w:cs="Arial"/>
          <w:color w:val="000000" w:themeColor="text1"/>
          <w:sz w:val="22"/>
          <w:szCs w:val="22"/>
        </w:rPr>
        <w:t xml:space="preserve"> einer PV-Anlage</w:t>
      </w:r>
      <w:r w:rsidR="00324790">
        <w:rPr>
          <w:rFonts w:ascii="Arial" w:hAnsi="Arial" w:cs="Arial"/>
          <w:color w:val="000000" w:themeColor="text1"/>
          <w:sz w:val="22"/>
          <w:szCs w:val="22"/>
        </w:rPr>
        <w:t xml:space="preserve"> und</w:t>
      </w:r>
      <w:r w:rsidR="00E24E6C">
        <w:rPr>
          <w:rFonts w:ascii="Arial" w:hAnsi="Arial" w:cs="Arial"/>
          <w:color w:val="000000" w:themeColor="text1"/>
          <w:sz w:val="22"/>
          <w:szCs w:val="22"/>
        </w:rPr>
        <w:t xml:space="preserve"> ist zugleich geeignet als</w:t>
      </w:r>
      <w:r w:rsidR="001B2328" w:rsidRPr="00340731">
        <w:rPr>
          <w:rFonts w:ascii="Arial" w:hAnsi="Arial" w:cs="Arial"/>
          <w:color w:val="000000" w:themeColor="text1"/>
          <w:sz w:val="22"/>
          <w:szCs w:val="22"/>
        </w:rPr>
        <w:t xml:space="preserve"> </w:t>
      </w:r>
      <w:r w:rsidR="00E24E6C">
        <w:rPr>
          <w:rFonts w:ascii="Arial" w:hAnsi="Arial" w:cs="Arial"/>
          <w:color w:val="000000" w:themeColor="text1"/>
          <w:sz w:val="22"/>
          <w:szCs w:val="22"/>
        </w:rPr>
        <w:t>Nutzschicht</w:t>
      </w:r>
      <w:r w:rsidR="001B2328" w:rsidRPr="00340731">
        <w:rPr>
          <w:rFonts w:ascii="Arial" w:hAnsi="Arial" w:cs="Arial"/>
          <w:color w:val="000000" w:themeColor="text1"/>
          <w:sz w:val="22"/>
          <w:szCs w:val="22"/>
        </w:rPr>
        <w:t xml:space="preserve"> für leicht begrünte Flachdächer</w:t>
      </w:r>
      <w:r w:rsidR="00A41839">
        <w:rPr>
          <w:rFonts w:ascii="Arial" w:hAnsi="Arial" w:cs="Arial"/>
          <w:color w:val="000000" w:themeColor="text1"/>
          <w:sz w:val="22"/>
          <w:szCs w:val="22"/>
        </w:rPr>
        <w:t xml:space="preserve"> </w:t>
      </w:r>
      <w:r w:rsidR="00324790">
        <w:rPr>
          <w:rFonts w:ascii="Arial" w:hAnsi="Arial" w:cs="Arial"/>
          <w:color w:val="000000" w:themeColor="text1"/>
          <w:sz w:val="22"/>
          <w:szCs w:val="22"/>
        </w:rPr>
        <w:t>oder</w:t>
      </w:r>
      <w:r w:rsidR="00CE1E0E">
        <w:rPr>
          <w:rFonts w:ascii="Arial" w:hAnsi="Arial" w:cs="Arial"/>
          <w:color w:val="000000" w:themeColor="text1"/>
          <w:sz w:val="22"/>
          <w:szCs w:val="22"/>
        </w:rPr>
        <w:t xml:space="preserve"> </w:t>
      </w:r>
      <w:r w:rsidR="00324790">
        <w:rPr>
          <w:rFonts w:ascii="Arial" w:hAnsi="Arial" w:cs="Arial"/>
          <w:color w:val="000000" w:themeColor="text1"/>
          <w:sz w:val="22"/>
          <w:szCs w:val="22"/>
        </w:rPr>
        <w:t>als Untergrund unter Terrassenbelägen</w:t>
      </w:r>
      <w:r w:rsidR="0080487C">
        <w:rPr>
          <w:rFonts w:ascii="Arial" w:hAnsi="Arial" w:cs="Arial"/>
          <w:color w:val="000000" w:themeColor="text1"/>
          <w:sz w:val="22"/>
          <w:szCs w:val="22"/>
        </w:rPr>
        <w:t>, die</w:t>
      </w:r>
      <w:r w:rsidR="001B2328" w:rsidRPr="00340731">
        <w:rPr>
          <w:rFonts w:ascii="Arial" w:hAnsi="Arial" w:cs="Arial"/>
          <w:color w:val="000000" w:themeColor="text1"/>
          <w:sz w:val="22"/>
          <w:szCs w:val="22"/>
        </w:rPr>
        <w:t xml:space="preserve"> </w:t>
      </w:r>
      <w:r w:rsidR="00A41839">
        <w:rPr>
          <w:rFonts w:ascii="Arial" w:hAnsi="Arial" w:cs="Arial"/>
          <w:color w:val="000000" w:themeColor="text1"/>
          <w:sz w:val="22"/>
          <w:szCs w:val="22"/>
        </w:rPr>
        <w:t xml:space="preserve">den Aufenthalt </w:t>
      </w:r>
      <w:r w:rsidR="0080487C">
        <w:rPr>
          <w:rFonts w:ascii="Arial" w:hAnsi="Arial" w:cs="Arial"/>
          <w:color w:val="000000" w:themeColor="text1"/>
          <w:sz w:val="22"/>
          <w:szCs w:val="22"/>
        </w:rPr>
        <w:t xml:space="preserve">auf </w:t>
      </w:r>
      <w:r w:rsidR="00324790">
        <w:rPr>
          <w:rFonts w:ascii="Arial" w:hAnsi="Arial" w:cs="Arial"/>
          <w:color w:val="000000" w:themeColor="text1"/>
          <w:sz w:val="22"/>
          <w:szCs w:val="22"/>
        </w:rPr>
        <w:t>dem Dach</w:t>
      </w:r>
      <w:r w:rsidR="0080487C">
        <w:rPr>
          <w:rFonts w:ascii="Arial" w:hAnsi="Arial" w:cs="Arial"/>
          <w:color w:val="000000" w:themeColor="text1"/>
          <w:sz w:val="22"/>
          <w:szCs w:val="22"/>
        </w:rPr>
        <w:t xml:space="preserve"> angenehm machen.</w:t>
      </w:r>
    </w:p>
    <w:p w14:paraId="6BFD5739" w14:textId="77777777" w:rsidR="00CE1E0E" w:rsidRDefault="00CE1E0E"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p>
    <w:p w14:paraId="6C8A03C5" w14:textId="756CDA3D" w:rsidR="001B2328" w:rsidRPr="00340731" w:rsidRDefault="001B2328" w:rsidP="00FC79C0">
      <w:pPr>
        <w:pStyle w:val="StandardWeb"/>
        <w:widowControl w:val="0"/>
        <w:suppressAutoHyphens/>
        <w:spacing w:before="0" w:beforeAutospacing="0" w:after="0" w:afterAutospacing="0" w:line="360" w:lineRule="auto"/>
        <w:jc w:val="both"/>
        <w:rPr>
          <w:rFonts w:ascii="Arial" w:hAnsi="Arial" w:cs="Arial"/>
          <w:b/>
          <w:bCs/>
          <w:color w:val="000000" w:themeColor="text1"/>
          <w:sz w:val="22"/>
          <w:szCs w:val="22"/>
        </w:rPr>
      </w:pPr>
      <w:r w:rsidRPr="00340731">
        <w:rPr>
          <w:rFonts w:ascii="Arial" w:hAnsi="Arial" w:cs="Arial"/>
          <w:b/>
          <w:bCs/>
          <w:color w:val="000000" w:themeColor="text1"/>
          <w:sz w:val="22"/>
          <w:szCs w:val="22"/>
        </w:rPr>
        <w:t>Kombinier- und recycelbar</w:t>
      </w:r>
    </w:p>
    <w:p w14:paraId="1CDFAC4E" w14:textId="7350E8D3" w:rsidR="00340731" w:rsidRPr="00E24E6C" w:rsidRDefault="001B2328" w:rsidP="00FC79C0">
      <w:pPr>
        <w:pStyle w:val="StandardWeb"/>
        <w:widowControl w:val="0"/>
        <w:suppressAutoHyphens/>
        <w:spacing w:before="0" w:beforeAutospacing="0" w:after="0" w:afterAutospacing="0" w:line="360" w:lineRule="auto"/>
        <w:jc w:val="both"/>
        <w:rPr>
          <w:rFonts w:ascii="Arial" w:hAnsi="Arial" w:cs="Arial"/>
          <w:strike/>
          <w:color w:val="000000" w:themeColor="text1"/>
          <w:sz w:val="22"/>
          <w:szCs w:val="22"/>
        </w:rPr>
      </w:pPr>
      <w:r w:rsidRPr="00340731">
        <w:rPr>
          <w:rFonts w:ascii="Arial" w:hAnsi="Arial" w:cs="Arial"/>
          <w:color w:val="000000" w:themeColor="text1"/>
          <w:sz w:val="22"/>
          <w:szCs w:val="22"/>
        </w:rPr>
        <w:t xml:space="preserve">Lieferbar sind „Solarrock“ Dämmplatten in einer Dicke von 60, 80 und 100 mm. </w:t>
      </w:r>
      <w:r w:rsidR="00E24E6C">
        <w:rPr>
          <w:rFonts w:ascii="Arial" w:hAnsi="Arial" w:cs="Arial"/>
          <w:color w:val="000000" w:themeColor="text1"/>
          <w:sz w:val="22"/>
          <w:szCs w:val="22"/>
        </w:rPr>
        <w:t>Sie ergänzen</w:t>
      </w:r>
      <w:r w:rsidR="00340731">
        <w:rPr>
          <w:rFonts w:ascii="Arial" w:hAnsi="Arial" w:cs="Arial"/>
          <w:color w:val="000000" w:themeColor="text1"/>
          <w:sz w:val="22"/>
          <w:szCs w:val="22"/>
        </w:rPr>
        <w:t xml:space="preserve"> als obere Nutzschicht jede Flachdachdämmung von ROCKWOOL, </w:t>
      </w:r>
      <w:r w:rsidR="00E24E6C">
        <w:rPr>
          <w:rFonts w:ascii="Arial" w:hAnsi="Arial" w:cs="Arial"/>
          <w:color w:val="000000" w:themeColor="text1"/>
          <w:sz w:val="22"/>
          <w:szCs w:val="22"/>
        </w:rPr>
        <w:t>mit der</w:t>
      </w:r>
      <w:r w:rsidR="00340731">
        <w:rPr>
          <w:rFonts w:ascii="Arial" w:hAnsi="Arial" w:cs="Arial"/>
          <w:color w:val="000000" w:themeColor="text1"/>
          <w:sz w:val="22"/>
          <w:szCs w:val="22"/>
        </w:rPr>
        <w:t xml:space="preserve"> der gewünschte Wärmeschutz erreicht wird. </w:t>
      </w:r>
      <w:r w:rsidR="00512AAD">
        <w:rPr>
          <w:rFonts w:ascii="Arial" w:hAnsi="Arial" w:cs="Arial"/>
          <w:color w:val="000000" w:themeColor="text1"/>
          <w:sz w:val="22"/>
          <w:szCs w:val="22"/>
        </w:rPr>
        <w:t>D</w:t>
      </w:r>
      <w:r w:rsidR="00E24E6C">
        <w:rPr>
          <w:rFonts w:ascii="Arial" w:hAnsi="Arial" w:cs="Arial"/>
          <w:color w:val="000000" w:themeColor="text1"/>
          <w:sz w:val="22"/>
          <w:szCs w:val="22"/>
        </w:rPr>
        <w:t xml:space="preserve">ie neue „Solarrock“ </w:t>
      </w:r>
      <w:r w:rsidR="00512AAD">
        <w:rPr>
          <w:rFonts w:ascii="Arial" w:hAnsi="Arial" w:cs="Arial"/>
          <w:color w:val="000000" w:themeColor="text1"/>
          <w:sz w:val="22"/>
          <w:szCs w:val="22"/>
        </w:rPr>
        <w:t xml:space="preserve">verfügt </w:t>
      </w:r>
      <w:r w:rsidR="00E24E6C">
        <w:rPr>
          <w:rFonts w:ascii="Arial" w:hAnsi="Arial" w:cs="Arial"/>
          <w:color w:val="000000" w:themeColor="text1"/>
          <w:sz w:val="22"/>
          <w:szCs w:val="22"/>
        </w:rPr>
        <w:t xml:space="preserve">über eine </w:t>
      </w:r>
      <w:r w:rsidR="00E24E6C" w:rsidRPr="00F0167A">
        <w:rPr>
          <w:rFonts w:ascii="Arial" w:hAnsi="Arial" w:cs="Arial"/>
          <w:color w:val="000000" w:themeColor="text1"/>
          <w:sz w:val="22"/>
          <w:szCs w:val="22"/>
        </w:rPr>
        <w:t>Druckspannung ≥ 80 kPa</w:t>
      </w:r>
      <w:r w:rsidR="00E24E6C">
        <w:rPr>
          <w:rFonts w:ascii="Arial" w:hAnsi="Arial" w:cs="Arial"/>
          <w:color w:val="000000" w:themeColor="text1"/>
          <w:sz w:val="22"/>
          <w:szCs w:val="22"/>
        </w:rPr>
        <w:t xml:space="preserve"> und eine </w:t>
      </w:r>
      <w:r w:rsidR="00E24E6C" w:rsidRPr="00F0167A">
        <w:rPr>
          <w:rFonts w:ascii="Arial" w:hAnsi="Arial" w:cs="Arial"/>
          <w:color w:val="000000" w:themeColor="text1"/>
          <w:sz w:val="22"/>
          <w:szCs w:val="22"/>
        </w:rPr>
        <w:t xml:space="preserve">Zugfestigkeit (Abreißfestigkeit) ≥ 15 kPa </w:t>
      </w:r>
      <w:r w:rsidR="00E24E6C">
        <w:rPr>
          <w:rFonts w:ascii="Arial" w:hAnsi="Arial" w:cs="Arial"/>
          <w:color w:val="000000" w:themeColor="text1"/>
          <w:sz w:val="22"/>
          <w:szCs w:val="22"/>
        </w:rPr>
        <w:t xml:space="preserve">sowie </w:t>
      </w:r>
      <w:r w:rsidR="00E24E6C" w:rsidRPr="00F0167A">
        <w:rPr>
          <w:rFonts w:ascii="Arial" w:hAnsi="Arial" w:cs="Arial"/>
          <w:color w:val="000000" w:themeColor="text1"/>
          <w:sz w:val="22"/>
          <w:szCs w:val="22"/>
        </w:rPr>
        <w:t>Punktlast</w:t>
      </w:r>
      <w:r w:rsidR="00512AAD">
        <w:rPr>
          <w:rFonts w:ascii="Arial" w:hAnsi="Arial" w:cs="Arial"/>
          <w:color w:val="000000" w:themeColor="text1"/>
          <w:sz w:val="22"/>
          <w:szCs w:val="22"/>
        </w:rPr>
        <w:t xml:space="preserve"> von</w:t>
      </w:r>
      <w:r w:rsidR="00E24E6C" w:rsidRPr="00F0167A">
        <w:rPr>
          <w:rFonts w:ascii="Arial" w:hAnsi="Arial" w:cs="Arial"/>
          <w:color w:val="000000" w:themeColor="text1"/>
          <w:sz w:val="22"/>
          <w:szCs w:val="22"/>
        </w:rPr>
        <w:t xml:space="preserve"> ≥ 1800 N</w:t>
      </w:r>
      <w:r w:rsidR="00E24E6C">
        <w:rPr>
          <w:rFonts w:ascii="Arial" w:hAnsi="Arial" w:cs="Arial"/>
          <w:color w:val="000000" w:themeColor="text1"/>
          <w:sz w:val="22"/>
          <w:szCs w:val="22"/>
        </w:rPr>
        <w:t xml:space="preserve">. </w:t>
      </w:r>
      <w:r w:rsidR="00E24E6C" w:rsidRPr="00340731">
        <w:rPr>
          <w:rFonts w:ascii="Arial" w:hAnsi="Arial" w:cs="Arial"/>
          <w:color w:val="000000" w:themeColor="text1"/>
          <w:sz w:val="22"/>
          <w:szCs w:val="22"/>
        </w:rPr>
        <w:t>Die maximal zulässige Flächenpressung von „Solarrock“ durch Dauerlasten wird mit 600 kg/m² angegeben</w:t>
      </w:r>
      <w:r w:rsidR="00E24E6C">
        <w:rPr>
          <w:rFonts w:ascii="Arial" w:hAnsi="Arial" w:cs="Arial"/>
          <w:color w:val="000000" w:themeColor="text1"/>
          <w:sz w:val="22"/>
          <w:szCs w:val="22"/>
        </w:rPr>
        <w:t>.</w:t>
      </w:r>
      <w:r w:rsidR="00E24E6C" w:rsidRPr="008B1EDE">
        <w:rPr>
          <w:rFonts w:ascii="Arial" w:hAnsi="Arial" w:cs="Arial"/>
          <w:strike/>
          <w:color w:val="000000" w:themeColor="text1"/>
          <w:sz w:val="22"/>
          <w:szCs w:val="22"/>
        </w:rPr>
        <w:t xml:space="preserve"> </w:t>
      </w:r>
    </w:p>
    <w:p w14:paraId="3813E988" w14:textId="77777777" w:rsidR="00340731" w:rsidRDefault="00340731"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p>
    <w:p w14:paraId="05BF95E1" w14:textId="4BE1FF82" w:rsidR="001B2328" w:rsidRPr="00340731" w:rsidRDefault="001B2328"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sidRPr="00340731">
        <w:rPr>
          <w:rFonts w:ascii="Arial" w:hAnsi="Arial" w:cs="Arial"/>
          <w:color w:val="000000" w:themeColor="text1"/>
          <w:sz w:val="22"/>
          <w:szCs w:val="22"/>
        </w:rPr>
        <w:t>Wie alle Dachdämmstoffe von ROCKWOOL ist auch „Solarrock“ recycelbar. Verschnitt wird über das Kreislaufsystem „Rockcycle“ in die Werke des Herstellers zurückgeführt und zu neuer, gleichwertiger Steinwolle verarbeitet.</w:t>
      </w:r>
    </w:p>
    <w:p w14:paraId="21E58F37" w14:textId="77777777" w:rsidR="001B2328" w:rsidRPr="00340731" w:rsidRDefault="001B2328"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p>
    <w:p w14:paraId="4FED7F54" w14:textId="77777777" w:rsidR="00E24E6C" w:rsidRDefault="001B2328" w:rsidP="00FC79C0">
      <w:pPr>
        <w:pStyle w:val="StandardWeb"/>
        <w:widowControl w:val="0"/>
        <w:suppressAutoHyphens/>
        <w:spacing w:before="0" w:beforeAutospacing="0" w:after="0" w:afterAutospacing="0" w:line="360" w:lineRule="auto"/>
        <w:jc w:val="both"/>
        <w:rPr>
          <w:rFonts w:ascii="Arial" w:hAnsi="Arial" w:cs="Arial"/>
          <w:b/>
          <w:color w:val="000000" w:themeColor="text1"/>
          <w:sz w:val="22"/>
          <w:szCs w:val="22"/>
        </w:rPr>
      </w:pPr>
      <w:r w:rsidRPr="00E24E6C">
        <w:rPr>
          <w:rFonts w:ascii="Arial" w:hAnsi="Arial" w:cs="Arial"/>
          <w:b/>
          <w:color w:val="000000" w:themeColor="text1"/>
          <w:sz w:val="22"/>
          <w:szCs w:val="22"/>
        </w:rPr>
        <w:t>Versicherer empfehlen nichtbrennbare Dämmung</w:t>
      </w:r>
    </w:p>
    <w:p w14:paraId="73F9A06E" w14:textId="365E3F64" w:rsidR="00340731" w:rsidRDefault="00340731" w:rsidP="00FC79C0">
      <w:pPr>
        <w:pStyle w:val="StandardWeb"/>
        <w:widowControl w:val="0"/>
        <w:suppressAutoHyphens/>
        <w:spacing w:before="0" w:beforeAutospacing="0" w:after="0" w:afterAutospacing="0" w:line="360" w:lineRule="auto"/>
        <w:jc w:val="both"/>
        <w:rPr>
          <w:rFonts w:ascii="Arial" w:hAnsi="Arial" w:cs="Arial"/>
          <w:color w:val="000000"/>
          <w:sz w:val="22"/>
          <w:szCs w:val="22"/>
        </w:rPr>
      </w:pPr>
      <w:r w:rsidRPr="00E24E6C">
        <w:rPr>
          <w:rFonts w:ascii="Arial" w:hAnsi="Arial" w:cs="Arial"/>
          <w:color w:val="000000"/>
          <w:sz w:val="22"/>
          <w:szCs w:val="22"/>
        </w:rPr>
        <w:t xml:space="preserve">Das Brandverhalten </w:t>
      </w:r>
      <w:r w:rsidR="00CE1E0E">
        <w:rPr>
          <w:rFonts w:ascii="Arial" w:hAnsi="Arial" w:cs="Arial"/>
          <w:color w:val="000000"/>
          <w:sz w:val="22"/>
          <w:szCs w:val="22"/>
        </w:rPr>
        <w:t>eines</w:t>
      </w:r>
      <w:r w:rsidRPr="00E24E6C">
        <w:rPr>
          <w:rFonts w:ascii="Arial" w:hAnsi="Arial" w:cs="Arial"/>
          <w:color w:val="000000"/>
          <w:sz w:val="22"/>
          <w:szCs w:val="22"/>
        </w:rPr>
        <w:t xml:space="preserve"> </w:t>
      </w:r>
      <w:r w:rsidRPr="0049194A">
        <w:rPr>
          <w:rFonts w:ascii="Arial" w:hAnsi="Arial" w:cs="Arial"/>
          <w:color w:val="000000"/>
          <w:sz w:val="22"/>
          <w:szCs w:val="22"/>
        </w:rPr>
        <w:t>Dachaufbaues</w:t>
      </w:r>
      <w:r w:rsidRPr="00E24E6C">
        <w:rPr>
          <w:rFonts w:ascii="Arial" w:hAnsi="Arial" w:cs="Arial"/>
          <w:color w:val="000000"/>
          <w:sz w:val="22"/>
          <w:szCs w:val="22"/>
        </w:rPr>
        <w:t xml:space="preserve"> kann durch das Aufstellen eine</w:t>
      </w:r>
      <w:r w:rsidR="00512AAD">
        <w:rPr>
          <w:rFonts w:ascii="Arial" w:hAnsi="Arial" w:cs="Arial"/>
          <w:color w:val="000000"/>
          <w:sz w:val="22"/>
          <w:szCs w:val="22"/>
        </w:rPr>
        <w:t>r</w:t>
      </w:r>
      <w:r w:rsidRPr="00E24E6C">
        <w:rPr>
          <w:rFonts w:ascii="Arial" w:hAnsi="Arial" w:cs="Arial"/>
          <w:color w:val="000000"/>
          <w:sz w:val="22"/>
          <w:szCs w:val="22"/>
        </w:rPr>
        <w:t xml:space="preserve"> PV-Anlage negativ beeinflusst werden.</w:t>
      </w:r>
      <w:r w:rsidR="00E24E6C" w:rsidRPr="00E24E6C">
        <w:rPr>
          <w:rFonts w:ascii="Calibri" w:hAnsi="Calibri" w:cs="Calibri"/>
          <w:color w:val="000000"/>
          <w:sz w:val="22"/>
          <w:szCs w:val="22"/>
        </w:rPr>
        <w:t xml:space="preserve"> </w:t>
      </w:r>
      <w:r w:rsidRPr="00E24E6C">
        <w:rPr>
          <w:rFonts w:ascii="Arial" w:hAnsi="Arial" w:cs="Arial"/>
          <w:color w:val="000000"/>
          <w:sz w:val="22"/>
          <w:szCs w:val="22"/>
        </w:rPr>
        <w:t>Fehlende Brandschutzprüfungen</w:t>
      </w:r>
      <w:r w:rsidR="00324790">
        <w:rPr>
          <w:rFonts w:ascii="Arial" w:hAnsi="Arial" w:cs="Arial"/>
          <w:color w:val="000000"/>
          <w:sz w:val="22"/>
          <w:szCs w:val="22"/>
        </w:rPr>
        <w:t>,</w:t>
      </w:r>
      <w:r w:rsidRPr="00E24E6C">
        <w:rPr>
          <w:rFonts w:ascii="Arial" w:hAnsi="Arial" w:cs="Arial"/>
          <w:color w:val="000000"/>
          <w:sz w:val="22"/>
          <w:szCs w:val="22"/>
        </w:rPr>
        <w:t xml:space="preserve"> nicht definierte Brandschutzanforderungen</w:t>
      </w:r>
      <w:r w:rsidR="00324790">
        <w:rPr>
          <w:rFonts w:ascii="Arial" w:hAnsi="Arial" w:cs="Arial"/>
          <w:color w:val="000000"/>
          <w:sz w:val="22"/>
          <w:szCs w:val="22"/>
        </w:rPr>
        <w:t xml:space="preserve"> sowie mangelndes Wissen</w:t>
      </w:r>
      <w:r w:rsidRPr="00E24E6C">
        <w:rPr>
          <w:rFonts w:ascii="Arial" w:hAnsi="Arial" w:cs="Arial"/>
          <w:color w:val="000000"/>
          <w:sz w:val="22"/>
          <w:szCs w:val="22"/>
        </w:rPr>
        <w:t xml:space="preserve"> </w:t>
      </w:r>
      <w:r w:rsidR="00324790">
        <w:rPr>
          <w:rFonts w:ascii="Arial" w:hAnsi="Arial" w:cs="Arial"/>
          <w:color w:val="000000"/>
          <w:sz w:val="22"/>
          <w:szCs w:val="22"/>
        </w:rPr>
        <w:t>über</w:t>
      </w:r>
      <w:r w:rsidRPr="00E24E6C">
        <w:rPr>
          <w:rFonts w:ascii="Arial" w:hAnsi="Arial" w:cs="Arial"/>
          <w:color w:val="000000"/>
          <w:sz w:val="22"/>
          <w:szCs w:val="22"/>
        </w:rPr>
        <w:t xml:space="preserve"> den Einfluss von PV-Anlagen auf Flachdächer</w:t>
      </w:r>
      <w:r w:rsidR="00F059F6">
        <w:rPr>
          <w:rFonts w:ascii="Arial" w:hAnsi="Arial" w:cs="Arial"/>
          <w:color w:val="000000"/>
          <w:sz w:val="22"/>
          <w:szCs w:val="22"/>
        </w:rPr>
        <w:t>n</w:t>
      </w:r>
      <w:r w:rsidRPr="00E24E6C">
        <w:rPr>
          <w:rFonts w:ascii="Arial" w:hAnsi="Arial" w:cs="Arial"/>
          <w:color w:val="000000"/>
          <w:sz w:val="22"/>
          <w:szCs w:val="22"/>
        </w:rPr>
        <w:t xml:space="preserve"> erschweren </w:t>
      </w:r>
      <w:r w:rsidR="00324790">
        <w:rPr>
          <w:rFonts w:ascii="Arial" w:hAnsi="Arial" w:cs="Arial"/>
          <w:color w:val="000000"/>
          <w:sz w:val="22"/>
          <w:szCs w:val="22"/>
        </w:rPr>
        <w:t xml:space="preserve">aktuell noch </w:t>
      </w:r>
      <w:r w:rsidRPr="00E24E6C">
        <w:rPr>
          <w:rFonts w:ascii="Arial" w:hAnsi="Arial" w:cs="Arial"/>
          <w:color w:val="000000"/>
          <w:sz w:val="22"/>
          <w:szCs w:val="22"/>
        </w:rPr>
        <w:t>die Bewertung des Brandschutzes.</w:t>
      </w:r>
      <w:r w:rsidR="00E24E6C" w:rsidRPr="00E24E6C">
        <w:rPr>
          <w:rFonts w:ascii="Calibri" w:hAnsi="Calibri" w:cs="Calibri"/>
          <w:color w:val="000000"/>
          <w:sz w:val="22"/>
          <w:szCs w:val="22"/>
        </w:rPr>
        <w:t xml:space="preserve"> </w:t>
      </w:r>
      <w:r w:rsidRPr="00E24E6C">
        <w:rPr>
          <w:rFonts w:ascii="Arial" w:hAnsi="Arial" w:cs="Arial"/>
          <w:color w:val="000000"/>
          <w:sz w:val="22"/>
          <w:szCs w:val="22"/>
        </w:rPr>
        <w:t xml:space="preserve">Um das Risiko möglichst gering zu halten, empfehlen </w:t>
      </w:r>
      <w:r w:rsidR="00324790">
        <w:rPr>
          <w:rFonts w:ascii="Arial" w:hAnsi="Arial" w:cs="Arial"/>
          <w:color w:val="000000"/>
          <w:sz w:val="22"/>
          <w:szCs w:val="22"/>
        </w:rPr>
        <w:t xml:space="preserve">einige </w:t>
      </w:r>
      <w:r w:rsidRPr="00E24E6C">
        <w:rPr>
          <w:rFonts w:ascii="Arial" w:hAnsi="Arial" w:cs="Arial"/>
          <w:color w:val="000000"/>
          <w:sz w:val="22"/>
          <w:szCs w:val="22"/>
        </w:rPr>
        <w:t>Sachversicherer</w:t>
      </w:r>
      <w:r w:rsidR="00324790">
        <w:rPr>
          <w:rFonts w:ascii="Arial" w:hAnsi="Arial" w:cs="Arial"/>
          <w:color w:val="000000"/>
          <w:sz w:val="22"/>
          <w:szCs w:val="22"/>
        </w:rPr>
        <w:t xml:space="preserve"> daher prophylaktisch</w:t>
      </w:r>
      <w:r w:rsidRPr="00E24E6C">
        <w:rPr>
          <w:rFonts w:ascii="Arial" w:hAnsi="Arial" w:cs="Arial"/>
          <w:color w:val="000000"/>
          <w:sz w:val="22"/>
          <w:szCs w:val="22"/>
        </w:rPr>
        <w:t xml:space="preserve"> die Verwendung von nichtbrennbarer Dämmung</w:t>
      </w:r>
      <w:r w:rsidR="00324790">
        <w:rPr>
          <w:rFonts w:ascii="Arial" w:hAnsi="Arial" w:cs="Arial"/>
          <w:color w:val="000000"/>
          <w:sz w:val="22"/>
          <w:szCs w:val="22"/>
        </w:rPr>
        <w:t xml:space="preserve"> unter PV-Anlagen</w:t>
      </w:r>
      <w:r w:rsidRPr="00E24E6C">
        <w:rPr>
          <w:rFonts w:ascii="Arial" w:hAnsi="Arial" w:cs="Arial"/>
          <w:color w:val="000000"/>
          <w:sz w:val="22"/>
          <w:szCs w:val="22"/>
        </w:rPr>
        <w:t>.</w:t>
      </w:r>
    </w:p>
    <w:p w14:paraId="1472ED61" w14:textId="77777777" w:rsidR="00E24E6C" w:rsidRPr="00E24E6C" w:rsidRDefault="00E24E6C" w:rsidP="00FC79C0">
      <w:pPr>
        <w:pStyle w:val="StandardWeb"/>
        <w:widowControl w:val="0"/>
        <w:suppressAutoHyphens/>
        <w:spacing w:before="0" w:beforeAutospacing="0" w:after="0" w:afterAutospacing="0" w:line="360" w:lineRule="auto"/>
        <w:jc w:val="both"/>
        <w:rPr>
          <w:rFonts w:ascii="Arial" w:hAnsi="Arial" w:cs="Arial"/>
          <w:b/>
          <w:color w:val="000000" w:themeColor="text1"/>
          <w:sz w:val="22"/>
          <w:szCs w:val="22"/>
        </w:rPr>
      </w:pPr>
    </w:p>
    <w:p w14:paraId="2B406EEF" w14:textId="7D44F529" w:rsidR="001B2328" w:rsidRPr="000876D7" w:rsidRDefault="001B2328" w:rsidP="00FC79C0">
      <w:pPr>
        <w:pStyle w:val="StandardWeb"/>
        <w:widowControl w:val="0"/>
        <w:suppressAutoHyphens/>
        <w:spacing w:before="0" w:beforeAutospacing="0" w:after="0" w:afterAutospacing="0" w:line="360" w:lineRule="auto"/>
        <w:jc w:val="both"/>
        <w:rPr>
          <w:rFonts w:ascii="Arial" w:hAnsi="Arial" w:cs="Arial"/>
          <w:bCs/>
          <w:color w:val="000000" w:themeColor="text1"/>
          <w:sz w:val="22"/>
          <w:szCs w:val="22"/>
        </w:rPr>
      </w:pPr>
      <w:r>
        <w:rPr>
          <w:rFonts w:ascii="Arial" w:hAnsi="Arial" w:cs="Arial"/>
          <w:bCs/>
          <w:color w:val="000000" w:themeColor="text1"/>
          <w:sz w:val="22"/>
          <w:szCs w:val="22"/>
        </w:rPr>
        <w:t xml:space="preserve">Die Technische Beratung der DEUTSCHEN ROCKWOOL unterstützt bei der </w:t>
      </w:r>
      <w:r w:rsidR="00DB6CCE">
        <w:rPr>
          <w:rFonts w:ascii="Arial" w:hAnsi="Arial" w:cs="Arial"/>
          <w:bCs/>
          <w:color w:val="000000" w:themeColor="text1"/>
          <w:sz w:val="22"/>
          <w:szCs w:val="22"/>
        </w:rPr>
        <w:t>Planung</w:t>
      </w:r>
      <w:r>
        <w:rPr>
          <w:rFonts w:ascii="Arial" w:hAnsi="Arial" w:cs="Arial"/>
          <w:bCs/>
          <w:color w:val="000000" w:themeColor="text1"/>
          <w:sz w:val="22"/>
          <w:szCs w:val="22"/>
        </w:rPr>
        <w:t xml:space="preserve"> </w:t>
      </w:r>
      <w:r w:rsidR="00DB6CCE">
        <w:rPr>
          <w:rFonts w:ascii="Arial" w:hAnsi="Arial" w:cs="Arial"/>
          <w:bCs/>
          <w:color w:val="000000" w:themeColor="text1"/>
          <w:sz w:val="22"/>
          <w:szCs w:val="22"/>
        </w:rPr>
        <w:t>einer objektspezifischen</w:t>
      </w:r>
      <w:r>
        <w:rPr>
          <w:rFonts w:ascii="Arial" w:hAnsi="Arial" w:cs="Arial"/>
          <w:bCs/>
          <w:color w:val="000000" w:themeColor="text1"/>
          <w:sz w:val="22"/>
          <w:szCs w:val="22"/>
        </w:rPr>
        <w:t xml:space="preserve"> Dämmung für ein flaches Nutzdach.</w:t>
      </w:r>
      <w:r w:rsidR="00DB6CCE">
        <w:rPr>
          <w:rFonts w:ascii="Arial" w:hAnsi="Arial" w:cs="Arial"/>
          <w:bCs/>
          <w:color w:val="000000" w:themeColor="text1"/>
          <w:sz w:val="22"/>
          <w:szCs w:val="22"/>
        </w:rPr>
        <w:t xml:space="preserve"> Informationen und Dokumente wie Ausschreibungstexte der „Solarrock“ </w:t>
      </w:r>
      <w:r w:rsidR="00DB6CCE">
        <w:rPr>
          <w:rFonts w:ascii="Arial" w:hAnsi="Arial" w:cs="Arial"/>
          <w:bCs/>
          <w:color w:val="000000" w:themeColor="text1"/>
          <w:sz w:val="22"/>
          <w:szCs w:val="22"/>
        </w:rPr>
        <w:lastRenderedPageBreak/>
        <w:t xml:space="preserve">hält der Hersteller auf </w:t>
      </w:r>
      <w:r w:rsidR="002F729E">
        <w:rPr>
          <w:rFonts w:ascii="Arial" w:hAnsi="Arial" w:cs="Arial"/>
          <w:bCs/>
          <w:color w:val="000000" w:themeColor="text1"/>
          <w:sz w:val="22"/>
          <w:szCs w:val="22"/>
        </w:rPr>
        <w:t xml:space="preserve">rockwool.de/solarrock </w:t>
      </w:r>
      <w:r w:rsidR="00DB6CCE">
        <w:rPr>
          <w:rFonts w:ascii="Arial" w:hAnsi="Arial" w:cs="Arial"/>
          <w:bCs/>
          <w:color w:val="000000" w:themeColor="text1"/>
          <w:sz w:val="22"/>
          <w:szCs w:val="22"/>
        </w:rPr>
        <w:t>bereit.</w:t>
      </w:r>
    </w:p>
    <w:p w14:paraId="61EC99B1" w14:textId="77777777" w:rsidR="001B2328" w:rsidRPr="000876D7" w:rsidRDefault="001B2328"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p>
    <w:p w14:paraId="57ADA2C1" w14:textId="77777777" w:rsidR="00F77B49" w:rsidRPr="00002B1C" w:rsidRDefault="000956C3" w:rsidP="00FC79C0">
      <w:pPr>
        <w:pStyle w:val="StandardWeb"/>
        <w:widowControl w:val="0"/>
        <w:shd w:val="clear" w:color="auto" w:fill="FFFFFF"/>
        <w:suppressAutoHyphens/>
        <w:spacing w:before="0" w:beforeAutospacing="0" w:after="0" w:afterAutospacing="0" w:line="360" w:lineRule="auto"/>
        <w:rPr>
          <w:rFonts w:ascii="Arial" w:hAnsi="Arial" w:cs="Arial"/>
          <w:i/>
          <w:color w:val="FF0000"/>
          <w:sz w:val="22"/>
        </w:rPr>
      </w:pPr>
      <w:r w:rsidRPr="00002B1C">
        <w:rPr>
          <w:rFonts w:ascii="Arial" w:hAnsi="Arial" w:cs="Arial"/>
          <w:noProof/>
        </w:rPr>
        <mc:AlternateContent>
          <mc:Choice Requires="wps">
            <w:drawing>
              <wp:inline distT="0" distB="0" distL="0" distR="0" wp14:anchorId="07AF04CF" wp14:editId="6058287A">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7483F76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5B7B65E" w14:textId="16EB5BF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3DBD63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3B6D4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80E930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22AD26D" w14:textId="5D1806E6"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6848B9">
                              <w:rPr>
                                <w:rFonts w:ascii="Arial" w:hAnsi="Arial" w:cs="Arial"/>
                                <w:sz w:val="20"/>
                                <w:szCs w:val="20"/>
                              </w:rPr>
                              <w:t>nseres Unternehmens. Mit etwa 12</w:t>
                            </w:r>
                            <w:r w:rsidRPr="00175767">
                              <w:rPr>
                                <w:rFonts w:ascii="Arial" w:hAnsi="Arial" w:cs="Arial"/>
                                <w:sz w:val="20"/>
                                <w:szCs w:val="20"/>
                              </w:rPr>
                              <w:t>.</w:t>
                            </w:r>
                            <w:r w:rsidR="006848B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FD76E7F"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6E23E" w14:textId="77777777" w:rsidR="000956C3" w:rsidRPr="00175767" w:rsidRDefault="000956C3" w:rsidP="000956C3">
                            <w:pPr>
                              <w:spacing w:line="360" w:lineRule="auto"/>
                              <w:jc w:val="both"/>
                              <w:rPr>
                                <w:rFonts w:ascii="Arial" w:hAnsi="Arial" w:cs="Arial"/>
                                <w:sz w:val="20"/>
                              </w:rPr>
                            </w:pPr>
                          </w:p>
                          <w:p w14:paraId="011231C7" w14:textId="77777777" w:rsidR="000956C3" w:rsidRPr="00175767" w:rsidRDefault="000956C3" w:rsidP="000956C3">
                            <w:pPr>
                              <w:pStyle w:val="berschrift1"/>
                              <w:spacing w:line="360" w:lineRule="auto"/>
                              <w:jc w:val="both"/>
                              <w:rPr>
                                <w:rFonts w:ascii="Arial" w:hAnsi="Arial" w:cs="Arial"/>
                                <w:b w:val="0"/>
                                <w:sz w:val="20"/>
                              </w:rPr>
                            </w:pPr>
                          </w:p>
                          <w:p w14:paraId="320C5D2F"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AF04CF"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">
                <v:textbox>
                  <w:txbxContent>
                    <w:p w14:paraId="7483F76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5B7B65E" w14:textId="16EB5BF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3DBD63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3B6D4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80E930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22AD26D" w14:textId="5D1806E6"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6848B9">
                        <w:rPr>
                          <w:rFonts w:ascii="Arial" w:hAnsi="Arial" w:cs="Arial"/>
                          <w:sz w:val="20"/>
                          <w:szCs w:val="20"/>
                        </w:rPr>
                        <w:t>nseres Unternehmens. Mit etwa 12</w:t>
                      </w:r>
                      <w:r w:rsidRPr="00175767">
                        <w:rPr>
                          <w:rFonts w:ascii="Arial" w:hAnsi="Arial" w:cs="Arial"/>
                          <w:sz w:val="20"/>
                          <w:szCs w:val="20"/>
                        </w:rPr>
                        <w:t>.</w:t>
                      </w:r>
                      <w:r w:rsidR="006848B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FD76E7F"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6E23E" w14:textId="77777777" w:rsidR="000956C3" w:rsidRPr="00175767" w:rsidRDefault="000956C3" w:rsidP="000956C3">
                      <w:pPr>
                        <w:spacing w:line="360" w:lineRule="auto"/>
                        <w:jc w:val="both"/>
                        <w:rPr>
                          <w:rFonts w:ascii="Arial" w:hAnsi="Arial" w:cs="Arial"/>
                          <w:sz w:val="20"/>
                        </w:rPr>
                      </w:pPr>
                    </w:p>
                    <w:p w14:paraId="011231C7" w14:textId="77777777" w:rsidR="000956C3" w:rsidRPr="00175767" w:rsidRDefault="000956C3" w:rsidP="000956C3">
                      <w:pPr>
                        <w:pStyle w:val="berschrift1"/>
                        <w:spacing w:line="360" w:lineRule="auto"/>
                        <w:jc w:val="both"/>
                        <w:rPr>
                          <w:rFonts w:ascii="Arial" w:hAnsi="Arial" w:cs="Arial"/>
                          <w:b w:val="0"/>
                          <w:sz w:val="20"/>
                        </w:rPr>
                      </w:pPr>
                    </w:p>
                    <w:p w14:paraId="320C5D2F"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15811A2D" w14:textId="77777777" w:rsidR="00F040E4" w:rsidRDefault="00F040E4" w:rsidP="00FC79C0">
      <w:pPr>
        <w:widowControl w:val="0"/>
        <w:suppressAutoHyphens/>
        <w:rPr>
          <w:rFonts w:ascii="Arial" w:hAnsi="Arial" w:cs="Arial"/>
          <w:i/>
          <w:sz w:val="18"/>
        </w:rPr>
      </w:pPr>
    </w:p>
    <w:p w14:paraId="7DCD7C8B" w14:textId="77777777" w:rsidR="006848B9" w:rsidRDefault="006848B9" w:rsidP="00FC79C0">
      <w:pPr>
        <w:widowControl w:val="0"/>
        <w:suppressAutoHyphens/>
        <w:rPr>
          <w:rFonts w:ascii="Arial" w:hAnsi="Arial" w:cs="Arial"/>
          <w:i/>
          <w:sz w:val="18"/>
        </w:rPr>
      </w:pPr>
    </w:p>
    <w:p w14:paraId="14D5F2E3" w14:textId="77777777" w:rsidR="00F77B49" w:rsidRPr="00002B1C" w:rsidRDefault="00F77B49" w:rsidP="00FC79C0">
      <w:pPr>
        <w:widowControl w:val="0"/>
        <w:suppressAutoHyphens/>
        <w:rPr>
          <w:rFonts w:ascii="Arial" w:hAnsi="Arial" w:cs="Arial"/>
          <w:i/>
          <w:sz w:val="18"/>
        </w:rPr>
      </w:pPr>
      <w:r w:rsidRPr="00002B1C">
        <w:rPr>
          <w:rFonts w:ascii="Arial" w:hAnsi="Arial" w:cs="Arial"/>
          <w:i/>
          <w:sz w:val="18"/>
        </w:rPr>
        <w:t>Abdruck frei. Beleg erbeten.</w:t>
      </w:r>
    </w:p>
    <w:p w14:paraId="6ED3AD54" w14:textId="77777777" w:rsidR="00F77B49" w:rsidRPr="00002B1C" w:rsidRDefault="00F77B49" w:rsidP="00FC79C0">
      <w:pPr>
        <w:widowControl w:val="0"/>
        <w:suppressAutoHyphens/>
        <w:rPr>
          <w:rFonts w:ascii="Arial" w:hAnsi="Arial" w:cs="Arial"/>
          <w:i/>
          <w:sz w:val="18"/>
        </w:rPr>
      </w:pPr>
      <w:r w:rsidRPr="00002B1C">
        <w:rPr>
          <w:rFonts w:ascii="Arial" w:hAnsi="Arial" w:cs="Arial"/>
          <w:i/>
          <w:sz w:val="18"/>
        </w:rPr>
        <w:t>Dr. Sälzer Pressedienst, Lensbachstraße 10, 52159 Roetgen</w:t>
      </w:r>
    </w:p>
    <w:p w14:paraId="49AD5891" w14:textId="77777777" w:rsidR="00337E55" w:rsidRPr="00002B1C" w:rsidRDefault="00337E55" w:rsidP="00FC79C0">
      <w:pPr>
        <w:widowControl w:val="0"/>
        <w:suppressAutoHyphens/>
        <w:rPr>
          <w:rFonts w:ascii="Arial" w:hAnsi="Arial" w:cs="Arial"/>
          <w:i/>
          <w:sz w:val="18"/>
        </w:rPr>
      </w:pPr>
    </w:p>
    <w:p w14:paraId="1A2B7FA1" w14:textId="77777777" w:rsidR="00337E55" w:rsidRPr="00002B1C" w:rsidRDefault="00337E55" w:rsidP="00FC79C0">
      <w:pPr>
        <w:widowControl w:val="0"/>
        <w:suppressAutoHyphens/>
        <w:rPr>
          <w:rFonts w:ascii="Arial" w:hAnsi="Arial" w:cs="Arial"/>
          <w:i/>
          <w:sz w:val="18"/>
        </w:rPr>
      </w:pPr>
    </w:p>
    <w:p w14:paraId="11CC0BDF" w14:textId="77777777" w:rsidR="00337E55" w:rsidRPr="00002B1C" w:rsidRDefault="00337E55" w:rsidP="00FC79C0">
      <w:pPr>
        <w:widowControl w:val="0"/>
        <w:suppressAutoHyphens/>
        <w:rPr>
          <w:rFonts w:ascii="Arial" w:hAnsi="Arial" w:cs="Arial"/>
          <w:i/>
          <w:sz w:val="18"/>
        </w:rPr>
      </w:pPr>
    </w:p>
    <w:p w14:paraId="5BF02F52" w14:textId="77777777" w:rsidR="002A6B51" w:rsidRDefault="002A6B51" w:rsidP="00FC79C0">
      <w:pPr>
        <w:widowControl w:val="0"/>
        <w:suppressAutoHyphens/>
        <w:rPr>
          <w:rFonts w:ascii="Arial" w:hAnsi="Arial" w:cs="Arial"/>
          <w:color w:val="000000"/>
          <w:sz w:val="20"/>
        </w:rPr>
      </w:pPr>
    </w:p>
    <w:p w14:paraId="0809C282" w14:textId="77777777" w:rsidR="002F20DB" w:rsidRDefault="002F20DB" w:rsidP="00FC79C0">
      <w:pPr>
        <w:widowControl w:val="0"/>
        <w:suppressAutoHyphens/>
        <w:rPr>
          <w:rFonts w:ascii="Arial" w:hAnsi="Arial" w:cs="Arial"/>
          <w:noProof/>
          <w:color w:val="FF0000"/>
          <w:sz w:val="22"/>
          <w:szCs w:val="22"/>
        </w:rPr>
      </w:pPr>
      <w:r>
        <w:rPr>
          <w:rFonts w:ascii="Arial" w:hAnsi="Arial" w:cs="Arial"/>
          <w:noProof/>
          <w:color w:val="FF0000"/>
          <w:sz w:val="22"/>
          <w:szCs w:val="22"/>
        </w:rPr>
        <w:br w:type="page"/>
      </w:r>
    </w:p>
    <w:p w14:paraId="0EFA6975" w14:textId="4508980F" w:rsidR="00FC79C0" w:rsidRDefault="003C4B96"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Pr>
          <w:rFonts w:ascii="Arial" w:hAnsi="Arial" w:cs="Arial"/>
          <w:noProof/>
          <w:color w:val="000000" w:themeColor="text1"/>
          <w:sz w:val="22"/>
          <w:szCs w:val="22"/>
        </w:rPr>
        <w:lastRenderedPageBreak/>
        <w:pict w14:anchorId="1C72C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31pt">
            <v:imagedata r:id="rId12" o:title="20220920 RW-CWE PROD 1222-k"/>
          </v:shape>
        </w:pict>
      </w:r>
      <w:r w:rsidR="00804EFC">
        <w:rPr>
          <w:rFonts w:ascii="Arial" w:hAnsi="Arial" w:cs="Arial"/>
          <w:noProof/>
          <w:color w:val="000000" w:themeColor="text1"/>
          <w:sz w:val="22"/>
          <w:szCs w:val="22"/>
        </w:rPr>
        <w:t xml:space="preserve"> </w:t>
      </w:r>
      <w:r w:rsidR="00804EFC">
        <w:rPr>
          <w:rFonts w:ascii="Arial" w:hAnsi="Arial" w:cs="Arial"/>
          <w:noProof/>
          <w:color w:val="000000" w:themeColor="text1"/>
          <w:sz w:val="22"/>
          <w:szCs w:val="22"/>
        </w:rPr>
        <w:drawing>
          <wp:inline distT="0" distB="0" distL="0" distR="0" wp14:anchorId="45EA8A37" wp14:editId="769332EE">
            <wp:extent cx="2277756" cy="1643444"/>
            <wp:effectExtent l="0" t="0" r="8255" b="0"/>
            <wp:docPr id="7" name="Grafik 7" descr="C:\Users\fgast\AppData\Local\Microsoft\Windows\INetCache\Content.Word\20221004 RW-CWE PROD 1204 Kopie_bearbeite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fgast\AppData\Local\Microsoft\Windows\INetCache\Content.Word\20221004 RW-CWE PROD 1204 Kopie_bearbeitet-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7756" cy="1643444"/>
                    </a:xfrm>
                    <a:prstGeom prst="rect">
                      <a:avLst/>
                    </a:prstGeom>
                    <a:noFill/>
                    <a:ln>
                      <a:noFill/>
                    </a:ln>
                  </pic:spPr>
                </pic:pic>
              </a:graphicData>
            </a:graphic>
          </wp:inline>
        </w:drawing>
      </w:r>
    </w:p>
    <w:p w14:paraId="44F541A5" w14:textId="75E4CD56" w:rsidR="00E24E6C" w:rsidRPr="00CE1E0E" w:rsidRDefault="00E24E6C" w:rsidP="00FC79C0">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sidRPr="00E24E6C">
        <w:rPr>
          <w:rFonts w:ascii="Arial" w:hAnsi="Arial" w:cs="Arial"/>
          <w:color w:val="000000" w:themeColor="text1"/>
          <w:sz w:val="22"/>
          <w:szCs w:val="22"/>
        </w:rPr>
        <w:t>Ausgerüstet m</w:t>
      </w:r>
      <w:r w:rsidR="00642268">
        <w:rPr>
          <w:rFonts w:ascii="Arial" w:hAnsi="Arial" w:cs="Arial"/>
          <w:color w:val="000000" w:themeColor="text1"/>
          <w:sz w:val="22"/>
          <w:szCs w:val="22"/>
        </w:rPr>
        <w:t xml:space="preserve">it einer </w:t>
      </w:r>
      <w:r w:rsidRPr="00E24E6C">
        <w:rPr>
          <w:rFonts w:ascii="Arial" w:hAnsi="Arial" w:cs="Arial"/>
          <w:color w:val="000000" w:themeColor="text1"/>
          <w:sz w:val="22"/>
          <w:szCs w:val="22"/>
        </w:rPr>
        <w:t xml:space="preserve">hoch lastverteilenden Zementbeschichtung eignet sich die neue „Solarrock“ von ROCKWOOL ideal für die Dämmung höher belasteter Flachdächer. Das Zusammenspiel </w:t>
      </w:r>
      <w:r w:rsidRPr="00324790">
        <w:rPr>
          <w:rFonts w:ascii="Arial" w:hAnsi="Arial" w:cs="Arial"/>
          <w:color w:val="000000" w:themeColor="text1"/>
          <w:sz w:val="22"/>
          <w:szCs w:val="22"/>
        </w:rPr>
        <w:t xml:space="preserve">der </w:t>
      </w:r>
      <w:r w:rsidRPr="00E24E6C">
        <w:rPr>
          <w:rFonts w:ascii="Arial" w:hAnsi="Arial" w:cs="Arial"/>
          <w:color w:val="000000" w:themeColor="text1"/>
          <w:sz w:val="22"/>
          <w:szCs w:val="22"/>
        </w:rPr>
        <w:t>Beschichtung mit einer hoch verdichteten Steinwolle macht diese Dämmplatte besonders widerstandsfähig auch gegenüber Punkt- und Linienlasten. Mit „Solarrock“ entsteht eine optimale Nutzschicht auf einer Flachdachdämmung z. B. mit der bewährten „Hardrock“.</w:t>
      </w:r>
    </w:p>
    <w:p w14:paraId="4EB8C808" w14:textId="77777777" w:rsidR="00FC79C0" w:rsidRDefault="00FC79C0" w:rsidP="00FC79C0">
      <w:pPr>
        <w:widowControl w:val="0"/>
        <w:suppressAutoHyphens/>
        <w:spacing w:line="360" w:lineRule="auto"/>
        <w:rPr>
          <w:rFonts w:ascii="Arial" w:hAnsi="Arial" w:cs="Arial"/>
          <w:noProof/>
          <w:color w:val="FF0000"/>
          <w:sz w:val="22"/>
          <w:szCs w:val="22"/>
        </w:rPr>
      </w:pPr>
    </w:p>
    <w:p w14:paraId="0F0A99EE" w14:textId="53E5529E" w:rsidR="009B52A1" w:rsidRDefault="002F729E" w:rsidP="00FC79C0">
      <w:pPr>
        <w:widowControl w:val="0"/>
        <w:suppressAutoHyphens/>
        <w:spacing w:line="360" w:lineRule="auto"/>
        <w:rPr>
          <w:rFonts w:ascii="Arial" w:hAnsi="Arial" w:cs="Arial"/>
          <w:noProof/>
          <w:color w:val="FF0000"/>
          <w:sz w:val="22"/>
          <w:szCs w:val="22"/>
        </w:rPr>
      </w:pPr>
      <w:r>
        <w:rPr>
          <w:rFonts w:ascii="Arial" w:hAnsi="Arial" w:cs="Arial"/>
          <w:noProof/>
          <w:color w:val="FF0000"/>
          <w:sz w:val="22"/>
          <w:szCs w:val="22"/>
        </w:rPr>
        <w:drawing>
          <wp:inline distT="0" distB="0" distL="0" distR="0" wp14:anchorId="6B83A1F9" wp14:editId="197C62C1">
            <wp:extent cx="2514600" cy="2476500"/>
            <wp:effectExtent l="0" t="0" r="0" b="0"/>
            <wp:docPr id="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2476500"/>
                    </a:xfrm>
                    <a:prstGeom prst="rect">
                      <a:avLst/>
                    </a:prstGeom>
                    <a:noFill/>
                    <a:ln>
                      <a:noFill/>
                    </a:ln>
                  </pic:spPr>
                </pic:pic>
              </a:graphicData>
            </a:graphic>
          </wp:inline>
        </w:drawing>
      </w:r>
    </w:p>
    <w:p w14:paraId="0437AF33" w14:textId="7A2EAA17" w:rsidR="00E24E6C" w:rsidRDefault="00D73C45" w:rsidP="00F059F6">
      <w:pPr>
        <w:widowControl w:val="0"/>
        <w:suppressAutoHyphens/>
        <w:spacing w:line="360" w:lineRule="auto"/>
        <w:jc w:val="both"/>
        <w:rPr>
          <w:rFonts w:ascii="Arial" w:hAnsi="Arial" w:cs="Arial"/>
          <w:color w:val="000000" w:themeColor="text1"/>
          <w:sz w:val="22"/>
          <w:szCs w:val="22"/>
        </w:rPr>
      </w:pPr>
      <w:r>
        <w:rPr>
          <w:rFonts w:ascii="Arial" w:hAnsi="Arial" w:cs="Arial"/>
          <w:bCs/>
          <w:color w:val="000000" w:themeColor="text1"/>
          <w:sz w:val="22"/>
          <w:szCs w:val="22"/>
        </w:rPr>
        <w:t xml:space="preserve">PV-Module </w:t>
      </w:r>
      <w:r w:rsidR="00750763">
        <w:rPr>
          <w:rFonts w:ascii="Arial" w:hAnsi="Arial" w:cs="Arial"/>
          <w:bCs/>
          <w:color w:val="000000" w:themeColor="text1"/>
          <w:sz w:val="22"/>
          <w:szCs w:val="22"/>
        </w:rPr>
        <w:t>werden meist</w:t>
      </w:r>
      <w:r>
        <w:rPr>
          <w:rFonts w:ascii="Arial" w:hAnsi="Arial" w:cs="Arial"/>
          <w:bCs/>
          <w:color w:val="000000" w:themeColor="text1"/>
          <w:sz w:val="22"/>
          <w:szCs w:val="22"/>
        </w:rPr>
        <w:t xml:space="preserve"> auf profilförmige Tragsysteme montiert</w:t>
      </w:r>
      <w:r w:rsidR="00324790">
        <w:rPr>
          <w:rFonts w:ascii="Arial" w:hAnsi="Arial" w:cs="Arial"/>
          <w:bCs/>
          <w:color w:val="000000" w:themeColor="text1"/>
          <w:sz w:val="22"/>
          <w:szCs w:val="22"/>
        </w:rPr>
        <w:t>, die</w:t>
      </w:r>
      <w:r>
        <w:rPr>
          <w:rFonts w:ascii="Arial" w:hAnsi="Arial" w:cs="Arial"/>
          <w:bCs/>
          <w:color w:val="000000" w:themeColor="text1"/>
          <w:sz w:val="22"/>
          <w:szCs w:val="22"/>
        </w:rPr>
        <w:t xml:space="preserve"> unmittelbar auf </w:t>
      </w:r>
      <w:r w:rsidR="00750763">
        <w:rPr>
          <w:rFonts w:ascii="Arial" w:hAnsi="Arial" w:cs="Arial"/>
          <w:bCs/>
          <w:color w:val="000000" w:themeColor="text1"/>
          <w:sz w:val="22"/>
          <w:szCs w:val="22"/>
        </w:rPr>
        <w:t>die Dämmung</w:t>
      </w:r>
      <w:r w:rsidR="0049194A">
        <w:rPr>
          <w:rFonts w:ascii="Arial" w:hAnsi="Arial" w:cs="Arial"/>
          <w:bCs/>
          <w:color w:val="000000" w:themeColor="text1"/>
          <w:sz w:val="22"/>
          <w:szCs w:val="22"/>
        </w:rPr>
        <w:t xml:space="preserve"> und Abdichtung</w:t>
      </w:r>
      <w:r>
        <w:rPr>
          <w:rFonts w:ascii="Arial" w:hAnsi="Arial" w:cs="Arial"/>
          <w:bCs/>
          <w:color w:val="000000" w:themeColor="text1"/>
          <w:sz w:val="22"/>
          <w:szCs w:val="22"/>
        </w:rPr>
        <w:t xml:space="preserve"> gestellt</w:t>
      </w:r>
      <w:r w:rsidR="00324790">
        <w:rPr>
          <w:rFonts w:ascii="Arial" w:hAnsi="Arial" w:cs="Arial"/>
          <w:bCs/>
          <w:color w:val="000000" w:themeColor="text1"/>
          <w:sz w:val="22"/>
          <w:szCs w:val="22"/>
        </w:rPr>
        <w:t xml:space="preserve"> werden</w:t>
      </w:r>
      <w:r>
        <w:rPr>
          <w:rFonts w:ascii="Arial" w:hAnsi="Arial" w:cs="Arial"/>
          <w:bCs/>
          <w:color w:val="000000" w:themeColor="text1"/>
          <w:sz w:val="22"/>
          <w:szCs w:val="22"/>
        </w:rPr>
        <w:t xml:space="preserve">. Lasten aus Eigengewicht und </w:t>
      </w:r>
      <w:r w:rsidR="00750763">
        <w:rPr>
          <w:rFonts w:ascii="Arial" w:hAnsi="Arial" w:cs="Arial"/>
          <w:bCs/>
          <w:color w:val="000000" w:themeColor="text1"/>
          <w:sz w:val="22"/>
          <w:szCs w:val="22"/>
        </w:rPr>
        <w:t xml:space="preserve">z. B. durch </w:t>
      </w:r>
      <w:r>
        <w:rPr>
          <w:rFonts w:ascii="Arial" w:hAnsi="Arial" w:cs="Arial"/>
          <w:bCs/>
          <w:color w:val="000000" w:themeColor="text1"/>
          <w:sz w:val="22"/>
          <w:szCs w:val="22"/>
        </w:rPr>
        <w:t xml:space="preserve">Schnee, der </w:t>
      </w:r>
      <w:r w:rsidR="00750763">
        <w:rPr>
          <w:rFonts w:ascii="Arial" w:hAnsi="Arial" w:cs="Arial"/>
          <w:bCs/>
          <w:color w:val="000000" w:themeColor="text1"/>
          <w:sz w:val="22"/>
          <w:szCs w:val="22"/>
        </w:rPr>
        <w:t xml:space="preserve">sich </w:t>
      </w:r>
      <w:r>
        <w:rPr>
          <w:rFonts w:ascii="Arial" w:hAnsi="Arial" w:cs="Arial"/>
          <w:bCs/>
          <w:color w:val="000000" w:themeColor="text1"/>
          <w:sz w:val="22"/>
          <w:szCs w:val="22"/>
        </w:rPr>
        <w:t xml:space="preserve">auf den PV-Modulen </w:t>
      </w:r>
      <w:r w:rsidR="00750763">
        <w:rPr>
          <w:rFonts w:ascii="Arial" w:hAnsi="Arial" w:cs="Arial"/>
          <w:bCs/>
          <w:color w:val="000000" w:themeColor="text1"/>
          <w:sz w:val="22"/>
          <w:szCs w:val="22"/>
        </w:rPr>
        <w:t>sammelt</w:t>
      </w:r>
      <w:r>
        <w:rPr>
          <w:rFonts w:ascii="Arial" w:hAnsi="Arial" w:cs="Arial"/>
          <w:bCs/>
          <w:color w:val="000000" w:themeColor="text1"/>
          <w:sz w:val="22"/>
          <w:szCs w:val="22"/>
        </w:rPr>
        <w:t xml:space="preserve">, </w:t>
      </w:r>
      <w:r w:rsidR="00750763">
        <w:rPr>
          <w:rFonts w:ascii="Arial" w:hAnsi="Arial" w:cs="Arial"/>
          <w:bCs/>
          <w:color w:val="000000" w:themeColor="text1"/>
          <w:sz w:val="22"/>
          <w:szCs w:val="22"/>
        </w:rPr>
        <w:t>werden deshalb</w:t>
      </w:r>
      <w:r>
        <w:rPr>
          <w:rFonts w:ascii="Arial" w:hAnsi="Arial" w:cs="Arial"/>
          <w:bCs/>
          <w:color w:val="000000" w:themeColor="text1"/>
          <w:sz w:val="22"/>
          <w:szCs w:val="22"/>
        </w:rPr>
        <w:t xml:space="preserve"> linienförmig und damit konzentriert in den Dachaufbau eingeleitet. </w:t>
      </w:r>
      <w:r w:rsidR="00CE1E0E" w:rsidRPr="00340731">
        <w:rPr>
          <w:rFonts w:ascii="Arial" w:hAnsi="Arial" w:cs="Arial"/>
          <w:color w:val="000000" w:themeColor="text1"/>
          <w:sz w:val="22"/>
          <w:szCs w:val="22"/>
        </w:rPr>
        <w:t xml:space="preserve">ROCKWOOL </w:t>
      </w:r>
      <w:r w:rsidR="00750763">
        <w:rPr>
          <w:rFonts w:ascii="Arial" w:hAnsi="Arial" w:cs="Arial"/>
          <w:color w:val="000000" w:themeColor="text1"/>
          <w:sz w:val="22"/>
          <w:szCs w:val="22"/>
        </w:rPr>
        <w:t>bietet</w:t>
      </w:r>
      <w:r w:rsidR="00CE1E0E" w:rsidRPr="00340731">
        <w:rPr>
          <w:rFonts w:ascii="Arial" w:hAnsi="Arial" w:cs="Arial"/>
          <w:color w:val="000000" w:themeColor="text1"/>
          <w:sz w:val="22"/>
          <w:szCs w:val="22"/>
        </w:rPr>
        <w:t xml:space="preserve"> mit „Solarrock“ eine </w:t>
      </w:r>
      <w:r w:rsidR="00750763">
        <w:rPr>
          <w:rFonts w:ascii="Arial" w:hAnsi="Arial" w:cs="Arial"/>
          <w:color w:val="000000" w:themeColor="text1"/>
          <w:sz w:val="22"/>
          <w:szCs w:val="22"/>
        </w:rPr>
        <w:t xml:space="preserve">sichere Lösung: Diese neue </w:t>
      </w:r>
      <w:r w:rsidR="00CE1E0E" w:rsidRPr="00340731">
        <w:rPr>
          <w:rFonts w:ascii="Arial" w:hAnsi="Arial" w:cs="Arial"/>
          <w:color w:val="000000" w:themeColor="text1"/>
          <w:sz w:val="22"/>
          <w:szCs w:val="22"/>
        </w:rPr>
        <w:t>Dämmplatte</w:t>
      </w:r>
      <w:r w:rsidR="00750763">
        <w:rPr>
          <w:rFonts w:ascii="Arial" w:hAnsi="Arial" w:cs="Arial"/>
          <w:color w:val="000000" w:themeColor="text1"/>
          <w:sz w:val="22"/>
          <w:szCs w:val="22"/>
        </w:rPr>
        <w:t xml:space="preserve"> zeigt </w:t>
      </w:r>
      <w:r w:rsidR="00CE1E0E" w:rsidRPr="00340731">
        <w:rPr>
          <w:rFonts w:ascii="Arial" w:hAnsi="Arial" w:cs="Arial"/>
          <w:color w:val="000000" w:themeColor="text1"/>
          <w:sz w:val="22"/>
          <w:szCs w:val="22"/>
        </w:rPr>
        <w:t>auch längerfristig nahezu keine Verformung unter den Tragkonstruktionen einer PV-Anlage.</w:t>
      </w:r>
    </w:p>
    <w:p w14:paraId="7E9A4CC0" w14:textId="77777777" w:rsidR="00CE1E0E" w:rsidRDefault="00CE1E0E" w:rsidP="00FC79C0">
      <w:pPr>
        <w:widowControl w:val="0"/>
        <w:suppressAutoHyphens/>
        <w:spacing w:line="360" w:lineRule="auto"/>
        <w:rPr>
          <w:rFonts w:ascii="Arial" w:hAnsi="Arial" w:cs="Arial"/>
          <w:noProof/>
          <w:color w:val="FF0000"/>
          <w:sz w:val="22"/>
          <w:szCs w:val="22"/>
        </w:rPr>
      </w:pPr>
    </w:p>
    <w:p w14:paraId="4ED3E216" w14:textId="599DE59E" w:rsidR="009B52A1" w:rsidRDefault="003C4B96" w:rsidP="00FC79C0">
      <w:pPr>
        <w:widowControl w:val="0"/>
        <w:suppressAutoHyphens/>
        <w:spacing w:line="360" w:lineRule="auto"/>
        <w:rPr>
          <w:rFonts w:ascii="Arial" w:hAnsi="Arial" w:cs="Arial"/>
          <w:noProof/>
          <w:color w:val="FF0000"/>
          <w:sz w:val="22"/>
          <w:szCs w:val="22"/>
        </w:rPr>
      </w:pPr>
      <w:r>
        <w:rPr>
          <w:rFonts w:ascii="Arial" w:hAnsi="Arial" w:cs="Arial"/>
          <w:noProof/>
          <w:color w:val="FF0000"/>
          <w:sz w:val="22"/>
          <w:szCs w:val="22"/>
        </w:rPr>
        <w:lastRenderedPageBreak/>
        <w:pict w14:anchorId="5E080634">
          <v:shape id="_x0000_i1026" type="#_x0000_t75" style="width:227pt;height:164pt">
            <v:imagedata r:id="rId15" o:title="ROCK-Solarrock-4_bearbeitet-1"/>
          </v:shape>
        </w:pict>
      </w:r>
      <w:bookmarkStart w:id="0" w:name="_GoBack"/>
      <w:bookmarkEnd w:id="0"/>
    </w:p>
    <w:p w14:paraId="4DA380D7" w14:textId="7F2B1136" w:rsidR="002F20DB" w:rsidRPr="000876D7" w:rsidRDefault="00E24E6C" w:rsidP="00FC79C0">
      <w:pPr>
        <w:widowControl w:val="0"/>
        <w:suppressAutoHyphens/>
        <w:spacing w:line="360" w:lineRule="auto"/>
        <w:jc w:val="both"/>
        <w:rPr>
          <w:rFonts w:ascii="Arial" w:hAnsi="Arial" w:cs="Arial"/>
          <w:color w:val="000000" w:themeColor="text1"/>
          <w:sz w:val="22"/>
          <w:szCs w:val="22"/>
        </w:rPr>
      </w:pPr>
      <w:r w:rsidRPr="00340731">
        <w:rPr>
          <w:rFonts w:ascii="Arial" w:hAnsi="Arial" w:cs="Arial"/>
          <w:color w:val="000000" w:themeColor="text1"/>
          <w:sz w:val="22"/>
          <w:szCs w:val="22"/>
        </w:rPr>
        <w:t xml:space="preserve">Auf immer mehr Gebäuden </w:t>
      </w:r>
      <w:r>
        <w:rPr>
          <w:rFonts w:ascii="Arial" w:hAnsi="Arial" w:cs="Arial"/>
          <w:color w:val="000000" w:themeColor="text1"/>
          <w:sz w:val="22"/>
          <w:szCs w:val="22"/>
        </w:rPr>
        <w:t>werden die</w:t>
      </w:r>
      <w:r w:rsidRPr="00340731">
        <w:rPr>
          <w:rFonts w:ascii="Arial" w:hAnsi="Arial" w:cs="Arial"/>
          <w:color w:val="000000" w:themeColor="text1"/>
          <w:sz w:val="22"/>
          <w:szCs w:val="22"/>
        </w:rPr>
        <w:t xml:space="preserve"> </w:t>
      </w:r>
      <w:r>
        <w:rPr>
          <w:rFonts w:ascii="Arial" w:hAnsi="Arial" w:cs="Arial"/>
          <w:color w:val="000000" w:themeColor="text1"/>
          <w:sz w:val="22"/>
          <w:szCs w:val="22"/>
        </w:rPr>
        <w:t>D</w:t>
      </w:r>
      <w:r w:rsidRPr="00340731">
        <w:rPr>
          <w:rFonts w:ascii="Arial" w:hAnsi="Arial" w:cs="Arial"/>
          <w:color w:val="000000" w:themeColor="text1"/>
          <w:sz w:val="22"/>
          <w:szCs w:val="22"/>
        </w:rPr>
        <w:t>ächer</w:t>
      </w:r>
      <w:r>
        <w:rPr>
          <w:rFonts w:ascii="Arial" w:hAnsi="Arial" w:cs="Arial"/>
          <w:color w:val="000000" w:themeColor="text1"/>
          <w:sz w:val="22"/>
          <w:szCs w:val="22"/>
        </w:rPr>
        <w:t xml:space="preserve"> genutzt. Das führt</w:t>
      </w:r>
      <w:r w:rsidRPr="00340731">
        <w:rPr>
          <w:rFonts w:ascii="Arial" w:hAnsi="Arial" w:cs="Arial"/>
          <w:color w:val="000000" w:themeColor="text1"/>
          <w:sz w:val="22"/>
          <w:szCs w:val="22"/>
        </w:rPr>
        <w:t xml:space="preserve"> </w:t>
      </w:r>
      <w:r>
        <w:rPr>
          <w:rFonts w:ascii="Arial" w:hAnsi="Arial" w:cs="Arial"/>
          <w:color w:val="000000" w:themeColor="text1"/>
          <w:sz w:val="22"/>
          <w:szCs w:val="22"/>
        </w:rPr>
        <w:t>zu</w:t>
      </w:r>
      <w:r w:rsidRPr="00340731">
        <w:rPr>
          <w:rFonts w:ascii="Arial" w:hAnsi="Arial" w:cs="Arial"/>
          <w:color w:val="000000" w:themeColor="text1"/>
          <w:sz w:val="22"/>
          <w:szCs w:val="22"/>
        </w:rPr>
        <w:t xml:space="preserve"> steigende</w:t>
      </w:r>
      <w:r>
        <w:rPr>
          <w:rFonts w:ascii="Arial" w:hAnsi="Arial" w:cs="Arial"/>
          <w:color w:val="000000" w:themeColor="text1"/>
          <w:sz w:val="22"/>
          <w:szCs w:val="22"/>
        </w:rPr>
        <w:t>n</w:t>
      </w:r>
      <w:r w:rsidRPr="00340731">
        <w:rPr>
          <w:rFonts w:ascii="Arial" w:hAnsi="Arial" w:cs="Arial"/>
          <w:color w:val="000000" w:themeColor="text1"/>
          <w:sz w:val="22"/>
          <w:szCs w:val="22"/>
        </w:rPr>
        <w:t xml:space="preserve"> Anforderungen an </w:t>
      </w:r>
      <w:r>
        <w:rPr>
          <w:rFonts w:ascii="Arial" w:hAnsi="Arial" w:cs="Arial"/>
          <w:color w:val="000000" w:themeColor="text1"/>
          <w:sz w:val="22"/>
          <w:szCs w:val="22"/>
        </w:rPr>
        <w:t>Tragk</w:t>
      </w:r>
      <w:r w:rsidRPr="00340731">
        <w:rPr>
          <w:rFonts w:ascii="Arial" w:hAnsi="Arial" w:cs="Arial"/>
          <w:color w:val="000000" w:themeColor="text1"/>
          <w:sz w:val="22"/>
          <w:szCs w:val="22"/>
        </w:rPr>
        <w:t>onstruktion und Dämmung.</w:t>
      </w:r>
      <w:r>
        <w:rPr>
          <w:rFonts w:ascii="Arial" w:hAnsi="Arial" w:cs="Arial"/>
          <w:color w:val="000000" w:themeColor="text1"/>
          <w:sz w:val="22"/>
          <w:szCs w:val="22"/>
        </w:rPr>
        <w:t xml:space="preserve"> Die </w:t>
      </w:r>
      <w:r w:rsidR="002F20DB">
        <w:rPr>
          <w:rFonts w:ascii="Arial" w:hAnsi="Arial" w:cs="Arial"/>
          <w:color w:val="000000" w:themeColor="text1"/>
          <w:sz w:val="22"/>
          <w:szCs w:val="22"/>
        </w:rPr>
        <w:t>„</w:t>
      </w:r>
      <w:r w:rsidR="002F20DB" w:rsidRPr="00F0167A">
        <w:rPr>
          <w:rFonts w:ascii="Arial" w:hAnsi="Arial" w:cs="Arial"/>
          <w:color w:val="000000" w:themeColor="text1"/>
          <w:sz w:val="22"/>
          <w:szCs w:val="22"/>
        </w:rPr>
        <w:t>Solarrock</w:t>
      </w:r>
      <w:r w:rsidR="002F20DB">
        <w:rPr>
          <w:rFonts w:ascii="Arial" w:hAnsi="Arial" w:cs="Arial"/>
          <w:color w:val="000000" w:themeColor="text1"/>
          <w:sz w:val="22"/>
          <w:szCs w:val="22"/>
        </w:rPr>
        <w:t>“</w:t>
      </w:r>
      <w:r w:rsidR="002F20DB" w:rsidRPr="00F0167A">
        <w:rPr>
          <w:rFonts w:ascii="Arial" w:hAnsi="Arial" w:cs="Arial"/>
          <w:color w:val="000000" w:themeColor="text1"/>
          <w:sz w:val="22"/>
          <w:szCs w:val="22"/>
        </w:rPr>
        <w:t xml:space="preserve"> </w:t>
      </w:r>
      <w:r w:rsidR="002F20DB">
        <w:rPr>
          <w:rFonts w:ascii="Arial" w:hAnsi="Arial" w:cs="Arial"/>
          <w:color w:val="000000" w:themeColor="text1"/>
          <w:sz w:val="22"/>
          <w:szCs w:val="22"/>
        </w:rPr>
        <w:t>wurde</w:t>
      </w:r>
      <w:r w:rsidR="002F20DB" w:rsidRPr="00F0167A">
        <w:rPr>
          <w:rFonts w:ascii="Arial" w:hAnsi="Arial" w:cs="Arial"/>
          <w:color w:val="000000" w:themeColor="text1"/>
          <w:sz w:val="22"/>
          <w:szCs w:val="22"/>
        </w:rPr>
        <w:t xml:space="preserve"> für </w:t>
      </w:r>
      <w:r w:rsidR="002F20DB">
        <w:rPr>
          <w:rFonts w:ascii="Arial" w:hAnsi="Arial" w:cs="Arial"/>
          <w:color w:val="000000" w:themeColor="text1"/>
          <w:sz w:val="22"/>
          <w:szCs w:val="22"/>
        </w:rPr>
        <w:t>Flachd</w:t>
      </w:r>
      <w:r w:rsidR="002F20DB" w:rsidRPr="00F0167A">
        <w:rPr>
          <w:rFonts w:ascii="Arial" w:hAnsi="Arial" w:cs="Arial"/>
          <w:color w:val="000000" w:themeColor="text1"/>
          <w:sz w:val="22"/>
          <w:szCs w:val="22"/>
        </w:rPr>
        <w:t>ächer und Dachbereiche</w:t>
      </w:r>
      <w:r w:rsidR="002F20DB">
        <w:rPr>
          <w:rFonts w:ascii="Arial" w:hAnsi="Arial" w:cs="Arial"/>
          <w:color w:val="000000" w:themeColor="text1"/>
          <w:sz w:val="22"/>
          <w:szCs w:val="22"/>
        </w:rPr>
        <w:t xml:space="preserve"> entwickelt</w:t>
      </w:r>
      <w:r w:rsidR="002F20DB" w:rsidRPr="00F0167A">
        <w:rPr>
          <w:rFonts w:ascii="Arial" w:hAnsi="Arial" w:cs="Arial"/>
          <w:color w:val="000000" w:themeColor="text1"/>
          <w:sz w:val="22"/>
          <w:szCs w:val="22"/>
        </w:rPr>
        <w:t xml:space="preserve">, die höher beansprucht werden, </w:t>
      </w:r>
      <w:r w:rsidR="002F20DB">
        <w:rPr>
          <w:rFonts w:ascii="Arial" w:hAnsi="Arial" w:cs="Arial"/>
          <w:color w:val="000000" w:themeColor="text1"/>
          <w:sz w:val="22"/>
          <w:szCs w:val="22"/>
        </w:rPr>
        <w:t>weil sie</w:t>
      </w:r>
      <w:r w:rsidR="002F20DB" w:rsidRPr="00F0167A">
        <w:rPr>
          <w:rFonts w:ascii="Arial" w:hAnsi="Arial" w:cs="Arial"/>
          <w:color w:val="000000" w:themeColor="text1"/>
          <w:sz w:val="22"/>
          <w:szCs w:val="22"/>
        </w:rPr>
        <w:t xml:space="preserve"> zeitweise </w:t>
      </w:r>
      <w:r w:rsidR="000D77C0">
        <w:rPr>
          <w:rFonts w:ascii="Arial" w:hAnsi="Arial" w:cs="Arial"/>
          <w:color w:val="000000" w:themeColor="text1"/>
          <w:sz w:val="22"/>
          <w:szCs w:val="22"/>
        </w:rPr>
        <w:t>zum Aufenthalt von Personen vor</w:t>
      </w:r>
      <w:r w:rsidR="002F20DB" w:rsidRPr="00F0167A">
        <w:rPr>
          <w:rFonts w:ascii="Arial" w:hAnsi="Arial" w:cs="Arial"/>
          <w:color w:val="000000" w:themeColor="text1"/>
          <w:sz w:val="22"/>
          <w:szCs w:val="22"/>
        </w:rPr>
        <w:t>gesehen sind, wie z.</w:t>
      </w:r>
      <w:r w:rsidR="002F20DB">
        <w:rPr>
          <w:rFonts w:ascii="Arial" w:hAnsi="Arial" w:cs="Arial"/>
          <w:color w:val="000000" w:themeColor="text1"/>
          <w:sz w:val="22"/>
          <w:szCs w:val="22"/>
        </w:rPr>
        <w:t xml:space="preserve"> </w:t>
      </w:r>
      <w:r w:rsidR="002F20DB" w:rsidRPr="00F0167A">
        <w:rPr>
          <w:rFonts w:ascii="Arial" w:hAnsi="Arial" w:cs="Arial"/>
          <w:color w:val="000000" w:themeColor="text1"/>
          <w:sz w:val="22"/>
          <w:szCs w:val="22"/>
        </w:rPr>
        <w:t xml:space="preserve">B. Dächer mit aufgestellten </w:t>
      </w:r>
      <w:r w:rsidR="002F20DB">
        <w:rPr>
          <w:rFonts w:ascii="Arial" w:hAnsi="Arial" w:cs="Arial"/>
          <w:color w:val="000000" w:themeColor="text1"/>
          <w:sz w:val="22"/>
          <w:szCs w:val="22"/>
        </w:rPr>
        <w:t>PV-A</w:t>
      </w:r>
      <w:r w:rsidR="002F20DB" w:rsidRPr="00F0167A">
        <w:rPr>
          <w:rFonts w:ascii="Arial" w:hAnsi="Arial" w:cs="Arial"/>
          <w:color w:val="000000" w:themeColor="text1"/>
          <w:sz w:val="22"/>
          <w:szCs w:val="22"/>
        </w:rPr>
        <w:t>nlagen</w:t>
      </w:r>
      <w:r w:rsidR="002F20DB">
        <w:rPr>
          <w:rFonts w:ascii="Arial" w:hAnsi="Arial" w:cs="Arial"/>
          <w:color w:val="000000" w:themeColor="text1"/>
          <w:sz w:val="22"/>
          <w:szCs w:val="22"/>
        </w:rPr>
        <w:t xml:space="preserve">, </w:t>
      </w:r>
      <w:r w:rsidR="002F20DB" w:rsidRPr="00F0167A">
        <w:rPr>
          <w:rFonts w:ascii="Arial" w:hAnsi="Arial" w:cs="Arial"/>
          <w:color w:val="000000" w:themeColor="text1"/>
          <w:sz w:val="22"/>
          <w:szCs w:val="22"/>
        </w:rPr>
        <w:t>Wartungs</w:t>
      </w:r>
      <w:r w:rsidR="002F20DB">
        <w:rPr>
          <w:rFonts w:ascii="Arial" w:hAnsi="Arial" w:cs="Arial"/>
          <w:color w:val="000000" w:themeColor="text1"/>
          <w:sz w:val="22"/>
          <w:szCs w:val="22"/>
        </w:rPr>
        <w:t>-</w:t>
      </w:r>
      <w:r w:rsidR="002F20DB" w:rsidRPr="00F0167A">
        <w:rPr>
          <w:rFonts w:ascii="Arial" w:hAnsi="Arial" w:cs="Arial"/>
          <w:color w:val="000000" w:themeColor="text1"/>
          <w:sz w:val="22"/>
          <w:szCs w:val="22"/>
        </w:rPr>
        <w:t xml:space="preserve"> und Fluchtwege</w:t>
      </w:r>
      <w:r w:rsidR="002F20DB">
        <w:rPr>
          <w:rFonts w:ascii="Arial" w:hAnsi="Arial" w:cs="Arial"/>
          <w:color w:val="000000" w:themeColor="text1"/>
          <w:sz w:val="22"/>
          <w:szCs w:val="22"/>
        </w:rPr>
        <w:t xml:space="preserve">n </w:t>
      </w:r>
      <w:r w:rsidR="00DB6CCE">
        <w:rPr>
          <w:rFonts w:ascii="Arial" w:hAnsi="Arial" w:cs="Arial"/>
          <w:color w:val="000000" w:themeColor="text1"/>
          <w:sz w:val="22"/>
          <w:szCs w:val="22"/>
        </w:rPr>
        <w:t>sowie</w:t>
      </w:r>
      <w:r w:rsidR="002F20DB">
        <w:rPr>
          <w:rFonts w:ascii="Arial" w:hAnsi="Arial" w:cs="Arial"/>
          <w:color w:val="000000" w:themeColor="text1"/>
          <w:sz w:val="22"/>
          <w:szCs w:val="22"/>
        </w:rPr>
        <w:t xml:space="preserve"> Dächer mit leichter Intensivbegrünung.</w:t>
      </w:r>
    </w:p>
    <w:p w14:paraId="4A5CE4E2" w14:textId="77777777" w:rsidR="002F20DB" w:rsidRDefault="002F20DB" w:rsidP="00FC79C0">
      <w:pPr>
        <w:widowControl w:val="0"/>
        <w:suppressAutoHyphens/>
        <w:spacing w:line="360" w:lineRule="auto"/>
        <w:rPr>
          <w:rFonts w:ascii="Arial" w:hAnsi="Arial" w:cs="Arial"/>
          <w:bCs/>
          <w:sz w:val="22"/>
          <w:szCs w:val="22"/>
        </w:rPr>
      </w:pPr>
    </w:p>
    <w:p w14:paraId="1979FE16" w14:textId="1BE45818" w:rsidR="00337E55" w:rsidRPr="00002B1C" w:rsidRDefault="00337E55" w:rsidP="00FC79C0">
      <w:pPr>
        <w:widowControl w:val="0"/>
        <w:suppressAutoHyphens/>
        <w:spacing w:line="360" w:lineRule="auto"/>
        <w:rPr>
          <w:rFonts w:ascii="Arial" w:hAnsi="Arial" w:cs="Arial"/>
          <w:i/>
          <w:sz w:val="18"/>
          <w:szCs w:val="18"/>
        </w:rPr>
      </w:pPr>
      <w:r w:rsidRPr="00002B1C">
        <w:rPr>
          <w:rFonts w:ascii="Arial" w:hAnsi="Arial" w:cs="Arial"/>
          <w:i/>
          <w:sz w:val="18"/>
          <w:szCs w:val="18"/>
        </w:rPr>
        <w:t>Bild</w:t>
      </w:r>
      <w:r w:rsidR="00FC79C0">
        <w:rPr>
          <w:rFonts w:ascii="Arial" w:hAnsi="Arial" w:cs="Arial"/>
          <w:i/>
          <w:sz w:val="18"/>
          <w:szCs w:val="18"/>
        </w:rPr>
        <w:t>er</w:t>
      </w:r>
      <w:r w:rsidRPr="00002B1C">
        <w:rPr>
          <w:rFonts w:ascii="Arial" w:hAnsi="Arial" w:cs="Arial"/>
          <w:i/>
          <w:sz w:val="18"/>
          <w:szCs w:val="18"/>
        </w:rPr>
        <w:t>: DEUTSCHE ROCKWOOL GmbH &amp; Co. KG</w:t>
      </w:r>
    </w:p>
    <w:p w14:paraId="7815593F" w14:textId="77777777" w:rsidR="00AD7FC1" w:rsidRPr="00002B1C" w:rsidRDefault="00AD7FC1" w:rsidP="00FC79C0">
      <w:pPr>
        <w:widowControl w:val="0"/>
        <w:suppressAutoHyphens/>
        <w:spacing w:line="360" w:lineRule="auto"/>
        <w:rPr>
          <w:rFonts w:ascii="Arial" w:hAnsi="Arial" w:cs="Arial"/>
          <w:i/>
          <w:sz w:val="18"/>
          <w:szCs w:val="18"/>
        </w:rPr>
      </w:pPr>
    </w:p>
    <w:p w14:paraId="660DBC1F" w14:textId="77777777" w:rsidR="00AD7FC1" w:rsidRPr="00002B1C" w:rsidRDefault="00AD7FC1" w:rsidP="00FC79C0">
      <w:pPr>
        <w:widowControl w:val="0"/>
        <w:tabs>
          <w:tab w:val="left" w:pos="7088"/>
        </w:tabs>
        <w:suppressAutoHyphens/>
        <w:jc w:val="both"/>
        <w:rPr>
          <w:rFonts w:ascii="Arial" w:hAnsi="Arial" w:cs="Arial"/>
          <w:i/>
          <w:sz w:val="18"/>
        </w:rPr>
      </w:pPr>
      <w:r w:rsidRPr="00002B1C">
        <w:rPr>
          <w:rFonts w:ascii="Arial" w:hAnsi="Arial" w:cs="Arial"/>
          <w:i/>
          <w:sz w:val="18"/>
        </w:rPr>
        <w:t xml:space="preserve">(Text- und Bildmaterial steht auf der Internetseite </w:t>
      </w:r>
      <w:hyperlink r:id="rId16"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37F6E361" w14:textId="77777777" w:rsidR="00AD7FC1" w:rsidRPr="00002B1C" w:rsidRDefault="00AD7FC1" w:rsidP="00FC79C0">
      <w:pPr>
        <w:widowControl w:val="0"/>
        <w:suppressAutoHyphens/>
        <w:rPr>
          <w:rFonts w:ascii="Arial" w:hAnsi="Arial" w:cs="Arial"/>
          <w:i/>
          <w:sz w:val="18"/>
        </w:rPr>
      </w:pPr>
    </w:p>
    <w:p w14:paraId="157DCC38" w14:textId="77777777" w:rsidR="003B527E" w:rsidRPr="00002B1C" w:rsidRDefault="003B527E" w:rsidP="00FC79C0">
      <w:pPr>
        <w:widowControl w:val="0"/>
        <w:suppressAutoHyphens/>
        <w:rPr>
          <w:rFonts w:ascii="Arial" w:hAnsi="Arial" w:cs="Arial"/>
          <w:i/>
          <w:sz w:val="18"/>
        </w:rPr>
      </w:pPr>
      <w:r w:rsidRPr="00002B1C">
        <w:rPr>
          <w:rFonts w:ascii="Arial" w:hAnsi="Arial" w:cs="Arial"/>
          <w:i/>
          <w:sz w:val="18"/>
        </w:rPr>
        <w:t>Abdruck frei. Beleg erbeten.</w:t>
      </w:r>
    </w:p>
    <w:p w14:paraId="16103ADE" w14:textId="77777777" w:rsidR="003B527E" w:rsidRDefault="003B527E" w:rsidP="00FC79C0">
      <w:pPr>
        <w:widowControl w:val="0"/>
        <w:suppressAutoHyphens/>
        <w:rPr>
          <w:rFonts w:ascii="Arial" w:hAnsi="Arial" w:cs="Arial"/>
          <w:i/>
          <w:sz w:val="18"/>
        </w:rPr>
      </w:pPr>
      <w:r w:rsidRPr="00002B1C">
        <w:rPr>
          <w:rFonts w:ascii="Arial" w:hAnsi="Arial" w:cs="Arial"/>
          <w:i/>
          <w:sz w:val="18"/>
        </w:rPr>
        <w:t>Dr. Sälzer Pressedienst, Lensbachstraße 10, 52159 Roetgen</w:t>
      </w:r>
    </w:p>
    <w:p w14:paraId="1986F193" w14:textId="3DED797F" w:rsidR="00EA6273" w:rsidRPr="00002B1C" w:rsidRDefault="00EA6273" w:rsidP="00FC79C0">
      <w:pPr>
        <w:widowControl w:val="0"/>
        <w:suppressAutoHyphens/>
        <w:rPr>
          <w:rFonts w:ascii="Arial" w:hAnsi="Arial" w:cs="Arial"/>
        </w:rPr>
      </w:pPr>
    </w:p>
    <w:sectPr w:rsidR="00EA6273" w:rsidRPr="00002B1C" w:rsidSect="001252D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CA364" w14:textId="77777777" w:rsidR="00C30375" w:rsidRDefault="00C30375">
      <w:r>
        <w:separator/>
      </w:r>
    </w:p>
  </w:endnote>
  <w:endnote w:type="continuationSeparator" w:id="0">
    <w:p w14:paraId="12011B73" w14:textId="77777777" w:rsidR="00C30375" w:rsidRDefault="00C3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78855"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3975FB7F"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B9A0C"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3C4B96">
      <w:rPr>
        <w:rStyle w:val="Seitenzahl"/>
        <w:rFonts w:ascii="Arial" w:hAnsi="Arial"/>
        <w:noProof/>
        <w:sz w:val="20"/>
      </w:rPr>
      <w:t>4</w:t>
    </w:r>
    <w:r w:rsidRPr="00597433">
      <w:rPr>
        <w:rStyle w:val="Seitenzahl"/>
        <w:rFonts w:ascii="Arial" w:hAnsi="Arial"/>
        <w:sz w:val="20"/>
      </w:rPr>
      <w:fldChar w:fldCharType="end"/>
    </w:r>
  </w:p>
  <w:p w14:paraId="28517CA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276F33D" wp14:editId="185E4B8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BAC82"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DEUTSCHE ROCKWOOL</w:t>
                          </w:r>
                        </w:p>
                        <w:p w14:paraId="5C55A621"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GmbH &amp; Co. KG</w:t>
                          </w:r>
                        </w:p>
                        <w:p w14:paraId="5CD334F3"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Rockwool Straße 37-41</w:t>
                          </w:r>
                        </w:p>
                        <w:p w14:paraId="2DA33CDF"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45966 Gladbeck</w:t>
                          </w:r>
                        </w:p>
                        <w:p w14:paraId="6A6314BF" w14:textId="77777777" w:rsidR="00F12F82" w:rsidRPr="00F349FF" w:rsidRDefault="00E86A3E">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 xml:space="preserve">Fon: </w:t>
                          </w:r>
                          <w:r w:rsidRPr="00F349FF">
                            <w:rPr>
                              <w:rFonts w:ascii="Arial" w:hAnsi="Arial"/>
                              <w:color w:val="000000"/>
                              <w:spacing w:val="8"/>
                              <w:sz w:val="16"/>
                              <w:lang w:val="fr-FR"/>
                            </w:rPr>
                            <w:tab/>
                            <w:t>(0</w:t>
                          </w:r>
                          <w:r w:rsidR="00F12F82" w:rsidRPr="00F349FF">
                            <w:rPr>
                              <w:rFonts w:ascii="Arial" w:hAnsi="Arial"/>
                              <w:color w:val="000000"/>
                              <w:spacing w:val="8"/>
                              <w:sz w:val="16"/>
                              <w:lang w:val="fr-FR"/>
                            </w:rPr>
                            <w:t>20</w:t>
                          </w:r>
                          <w:r w:rsidRPr="00F349FF">
                            <w:rPr>
                              <w:rFonts w:ascii="Arial" w:hAnsi="Arial"/>
                              <w:color w:val="000000"/>
                              <w:spacing w:val="8"/>
                              <w:sz w:val="16"/>
                              <w:lang w:val="fr-FR"/>
                            </w:rPr>
                            <w:t xml:space="preserve">43) </w:t>
                          </w:r>
                          <w:r w:rsidR="00F12F82" w:rsidRPr="00F349FF">
                            <w:rPr>
                              <w:rFonts w:ascii="Arial" w:hAnsi="Arial"/>
                              <w:color w:val="000000"/>
                              <w:spacing w:val="8"/>
                              <w:sz w:val="16"/>
                              <w:lang w:val="fr-FR"/>
                            </w:rPr>
                            <w:t>408 -0</w:t>
                          </w:r>
                        </w:p>
                        <w:p w14:paraId="761FC624"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 xml:space="preserve">Fax: </w:t>
                          </w:r>
                          <w:r w:rsidRPr="00F349FF">
                            <w:rPr>
                              <w:rFonts w:ascii="Arial" w:hAnsi="Arial"/>
                              <w:color w:val="000000"/>
                              <w:spacing w:val="8"/>
                              <w:sz w:val="16"/>
                              <w:lang w:val="fr-FR"/>
                            </w:rPr>
                            <w:tab/>
                          </w:r>
                          <w:r w:rsidR="00E86A3E" w:rsidRPr="00F349FF">
                            <w:rPr>
                              <w:rFonts w:ascii="Arial" w:hAnsi="Arial"/>
                              <w:color w:val="000000"/>
                              <w:spacing w:val="8"/>
                              <w:sz w:val="16"/>
                              <w:lang w:val="fr-FR"/>
                            </w:rPr>
                            <w:t xml:space="preserve">(02043) </w:t>
                          </w:r>
                          <w:r w:rsidRPr="00F349FF">
                            <w:rPr>
                              <w:rFonts w:ascii="Arial" w:hAnsi="Arial"/>
                              <w:color w:val="000000"/>
                              <w:spacing w:val="8"/>
                              <w:sz w:val="16"/>
                              <w:lang w:val="fr-FR"/>
                            </w:rPr>
                            <w:t>408 -570</w:t>
                          </w:r>
                        </w:p>
                        <w:p w14:paraId="3C013C5A"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info@rockwool.de</w:t>
                          </w:r>
                        </w:p>
                        <w:p w14:paraId="16752A7B"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www.rockwool.de</w:t>
                          </w:r>
                        </w:p>
                        <w:p w14:paraId="27EB65BC" w14:textId="77777777" w:rsidR="00F12F82" w:rsidRPr="00F349FF" w:rsidRDefault="00F12F82">
                          <w:pPr>
                            <w:tabs>
                              <w:tab w:val="left" w:pos="462"/>
                            </w:tabs>
                            <w:spacing w:line="200" w:lineRule="exact"/>
                            <w:ind w:right="125"/>
                            <w:rPr>
                              <w:rFonts w:ascii="Arial" w:hAnsi="Arial"/>
                              <w:color w:val="000000"/>
                              <w:spacing w:val="8"/>
                              <w:sz w:val="16"/>
                              <w:lang w:val="fr-FR"/>
                            </w:rPr>
                          </w:pPr>
                        </w:p>
                        <w:p w14:paraId="0CAAA7DB" w14:textId="77777777" w:rsidR="00F12F82" w:rsidRPr="00F349FF" w:rsidRDefault="00F12F82">
                          <w:pPr>
                            <w:tabs>
                              <w:tab w:val="left" w:pos="434"/>
                              <w:tab w:val="left" w:pos="462"/>
                            </w:tabs>
                            <w:spacing w:line="200" w:lineRule="exact"/>
                            <w:ind w:right="125"/>
                            <w:rPr>
                              <w:rFonts w:ascii="Arial" w:hAnsi="Arial"/>
                              <w:color w:val="000000"/>
                              <w:spacing w:val="8"/>
                              <w:sz w:val="16"/>
                              <w:lang w:val="fr-FR"/>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76F33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03BAC82"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DEUTSCHE ROCKWOOL</w:t>
                    </w:r>
                  </w:p>
                  <w:p w14:paraId="5C55A621"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GmbH &amp; Co. KG</w:t>
                    </w:r>
                  </w:p>
                  <w:p w14:paraId="5CD334F3"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Rockwool Straße 37-41</w:t>
                    </w:r>
                  </w:p>
                  <w:p w14:paraId="2DA33CDF" w14:textId="77777777" w:rsidR="00F12F82" w:rsidRPr="00F349FF" w:rsidRDefault="00F12F82">
                    <w:pPr>
                      <w:tabs>
                        <w:tab w:val="left" w:pos="462"/>
                      </w:tabs>
                      <w:spacing w:line="200" w:lineRule="exact"/>
                      <w:ind w:right="125"/>
                      <w:rPr>
                        <w:rFonts w:ascii="Arial" w:hAnsi="Arial"/>
                        <w:color w:val="000000"/>
                        <w:spacing w:val="8"/>
                        <w:sz w:val="16"/>
                        <w:lang w:val="en-GB"/>
                      </w:rPr>
                    </w:pPr>
                    <w:r w:rsidRPr="00F349FF">
                      <w:rPr>
                        <w:rFonts w:ascii="Arial" w:hAnsi="Arial"/>
                        <w:color w:val="000000"/>
                        <w:spacing w:val="8"/>
                        <w:sz w:val="16"/>
                        <w:lang w:val="en-GB"/>
                      </w:rPr>
                      <w:t>45966 Gladbeck</w:t>
                    </w:r>
                  </w:p>
                  <w:p w14:paraId="6A6314BF" w14:textId="77777777" w:rsidR="00F12F82" w:rsidRPr="00F349FF" w:rsidRDefault="00E86A3E">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 xml:space="preserve">Fon: </w:t>
                    </w:r>
                    <w:r w:rsidRPr="00F349FF">
                      <w:rPr>
                        <w:rFonts w:ascii="Arial" w:hAnsi="Arial"/>
                        <w:color w:val="000000"/>
                        <w:spacing w:val="8"/>
                        <w:sz w:val="16"/>
                        <w:lang w:val="fr-FR"/>
                      </w:rPr>
                      <w:tab/>
                      <w:t>(0</w:t>
                    </w:r>
                    <w:r w:rsidR="00F12F82" w:rsidRPr="00F349FF">
                      <w:rPr>
                        <w:rFonts w:ascii="Arial" w:hAnsi="Arial"/>
                        <w:color w:val="000000"/>
                        <w:spacing w:val="8"/>
                        <w:sz w:val="16"/>
                        <w:lang w:val="fr-FR"/>
                      </w:rPr>
                      <w:t>20</w:t>
                    </w:r>
                    <w:r w:rsidRPr="00F349FF">
                      <w:rPr>
                        <w:rFonts w:ascii="Arial" w:hAnsi="Arial"/>
                        <w:color w:val="000000"/>
                        <w:spacing w:val="8"/>
                        <w:sz w:val="16"/>
                        <w:lang w:val="fr-FR"/>
                      </w:rPr>
                      <w:t xml:space="preserve">43) </w:t>
                    </w:r>
                    <w:r w:rsidR="00F12F82" w:rsidRPr="00F349FF">
                      <w:rPr>
                        <w:rFonts w:ascii="Arial" w:hAnsi="Arial"/>
                        <w:color w:val="000000"/>
                        <w:spacing w:val="8"/>
                        <w:sz w:val="16"/>
                        <w:lang w:val="fr-FR"/>
                      </w:rPr>
                      <w:t>408 -0</w:t>
                    </w:r>
                  </w:p>
                  <w:p w14:paraId="761FC624"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 xml:space="preserve">Fax: </w:t>
                    </w:r>
                    <w:r w:rsidRPr="00F349FF">
                      <w:rPr>
                        <w:rFonts w:ascii="Arial" w:hAnsi="Arial"/>
                        <w:color w:val="000000"/>
                        <w:spacing w:val="8"/>
                        <w:sz w:val="16"/>
                        <w:lang w:val="fr-FR"/>
                      </w:rPr>
                      <w:tab/>
                    </w:r>
                    <w:r w:rsidR="00E86A3E" w:rsidRPr="00F349FF">
                      <w:rPr>
                        <w:rFonts w:ascii="Arial" w:hAnsi="Arial"/>
                        <w:color w:val="000000"/>
                        <w:spacing w:val="8"/>
                        <w:sz w:val="16"/>
                        <w:lang w:val="fr-FR"/>
                      </w:rPr>
                      <w:t xml:space="preserve">(02043) </w:t>
                    </w:r>
                    <w:r w:rsidRPr="00F349FF">
                      <w:rPr>
                        <w:rFonts w:ascii="Arial" w:hAnsi="Arial"/>
                        <w:color w:val="000000"/>
                        <w:spacing w:val="8"/>
                        <w:sz w:val="16"/>
                        <w:lang w:val="fr-FR"/>
                      </w:rPr>
                      <w:t>408 -570</w:t>
                    </w:r>
                  </w:p>
                  <w:p w14:paraId="3C013C5A"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info@rockwool.de</w:t>
                    </w:r>
                  </w:p>
                  <w:p w14:paraId="16752A7B" w14:textId="77777777" w:rsidR="00F12F82" w:rsidRPr="00F349FF" w:rsidRDefault="00F12F82">
                    <w:pPr>
                      <w:tabs>
                        <w:tab w:val="left" w:pos="462"/>
                      </w:tabs>
                      <w:spacing w:line="200" w:lineRule="exact"/>
                      <w:ind w:right="125"/>
                      <w:rPr>
                        <w:rFonts w:ascii="Arial" w:hAnsi="Arial"/>
                        <w:color w:val="000000"/>
                        <w:spacing w:val="8"/>
                        <w:sz w:val="16"/>
                        <w:lang w:val="fr-FR"/>
                      </w:rPr>
                    </w:pPr>
                    <w:r w:rsidRPr="00F349FF">
                      <w:rPr>
                        <w:rFonts w:ascii="Arial" w:hAnsi="Arial"/>
                        <w:color w:val="000000"/>
                        <w:spacing w:val="8"/>
                        <w:sz w:val="16"/>
                        <w:lang w:val="fr-FR"/>
                      </w:rPr>
                      <w:t>www.rockwool.de</w:t>
                    </w:r>
                  </w:p>
                  <w:p w14:paraId="27EB65BC" w14:textId="77777777" w:rsidR="00F12F82" w:rsidRPr="00F349FF" w:rsidRDefault="00F12F82">
                    <w:pPr>
                      <w:tabs>
                        <w:tab w:val="left" w:pos="462"/>
                      </w:tabs>
                      <w:spacing w:line="200" w:lineRule="exact"/>
                      <w:ind w:right="125"/>
                      <w:rPr>
                        <w:rFonts w:ascii="Arial" w:hAnsi="Arial"/>
                        <w:color w:val="000000"/>
                        <w:spacing w:val="8"/>
                        <w:sz w:val="16"/>
                        <w:lang w:val="fr-FR"/>
                      </w:rPr>
                    </w:pPr>
                  </w:p>
                  <w:p w14:paraId="0CAAA7DB" w14:textId="77777777" w:rsidR="00F12F82" w:rsidRPr="00F349FF" w:rsidRDefault="00F12F82">
                    <w:pPr>
                      <w:tabs>
                        <w:tab w:val="left" w:pos="434"/>
                        <w:tab w:val="left" w:pos="462"/>
                      </w:tabs>
                      <w:spacing w:line="200" w:lineRule="exact"/>
                      <w:ind w:right="125"/>
                      <w:rPr>
                        <w:rFonts w:ascii="Arial" w:hAnsi="Arial"/>
                        <w:color w:val="000000"/>
                        <w:spacing w:val="8"/>
                        <w:sz w:val="16"/>
                        <w:lang w:val="fr-FR"/>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58EFE" w14:textId="77777777" w:rsidR="00C30375" w:rsidRDefault="00C30375">
      <w:r>
        <w:separator/>
      </w:r>
    </w:p>
  </w:footnote>
  <w:footnote w:type="continuationSeparator" w:id="0">
    <w:p w14:paraId="10A9564B" w14:textId="77777777" w:rsidR="00C30375" w:rsidRDefault="00C30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83587" w14:textId="77777777" w:rsidR="00F12F82" w:rsidRDefault="00F12F82">
    <w:pPr>
      <w:pStyle w:val="Kopfzeile"/>
    </w:pPr>
    <w:r>
      <w:rPr>
        <w:noProof/>
      </w:rPr>
      <w:drawing>
        <wp:inline distT="0" distB="0" distL="0" distR="0" wp14:anchorId="7702C1FA" wp14:editId="3FD87D8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89A07" w14:textId="77777777" w:rsidR="00F12F82" w:rsidRDefault="00F12F82">
    <w:pPr>
      <w:pStyle w:val="Kopfzeile"/>
    </w:pPr>
    <w:r>
      <w:rPr>
        <w:noProof/>
      </w:rPr>
      <w:drawing>
        <wp:anchor distT="0" distB="0" distL="114300" distR="114300" simplePos="0" relativeHeight="251659776" behindDoc="1" locked="0" layoutInCell="1" allowOverlap="1" wp14:anchorId="6F5522B9" wp14:editId="3021FC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2D73CEE" wp14:editId="36493ED8">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89C8"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D73CE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319C89C8"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2FCA9C7" wp14:editId="220A11C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A82F52"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7759F5DB" wp14:editId="5139D3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E6E6FF"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562F"/>
    <w:rsid w:val="0004725D"/>
    <w:rsid w:val="00050A39"/>
    <w:rsid w:val="00054D14"/>
    <w:rsid w:val="000566AA"/>
    <w:rsid w:val="0006075D"/>
    <w:rsid w:val="000622D4"/>
    <w:rsid w:val="00064439"/>
    <w:rsid w:val="000646A8"/>
    <w:rsid w:val="00070640"/>
    <w:rsid w:val="000710C0"/>
    <w:rsid w:val="00072043"/>
    <w:rsid w:val="00072326"/>
    <w:rsid w:val="000736A5"/>
    <w:rsid w:val="00084CCF"/>
    <w:rsid w:val="00085FDB"/>
    <w:rsid w:val="0009050C"/>
    <w:rsid w:val="00090777"/>
    <w:rsid w:val="00092B79"/>
    <w:rsid w:val="000956C3"/>
    <w:rsid w:val="000A157C"/>
    <w:rsid w:val="000A15DB"/>
    <w:rsid w:val="000A4D4A"/>
    <w:rsid w:val="000B5CA8"/>
    <w:rsid w:val="000B727E"/>
    <w:rsid w:val="000C5782"/>
    <w:rsid w:val="000C5AC9"/>
    <w:rsid w:val="000C7E9E"/>
    <w:rsid w:val="000D0447"/>
    <w:rsid w:val="000D1901"/>
    <w:rsid w:val="000D23FD"/>
    <w:rsid w:val="000D4684"/>
    <w:rsid w:val="000D5640"/>
    <w:rsid w:val="000D77C0"/>
    <w:rsid w:val="000E170F"/>
    <w:rsid w:val="000F226B"/>
    <w:rsid w:val="000F5426"/>
    <w:rsid w:val="00111F95"/>
    <w:rsid w:val="00120D19"/>
    <w:rsid w:val="001252D6"/>
    <w:rsid w:val="001322E2"/>
    <w:rsid w:val="00136DCC"/>
    <w:rsid w:val="00143942"/>
    <w:rsid w:val="0014668A"/>
    <w:rsid w:val="00152C9E"/>
    <w:rsid w:val="001533F2"/>
    <w:rsid w:val="00153640"/>
    <w:rsid w:val="0015547B"/>
    <w:rsid w:val="001569A4"/>
    <w:rsid w:val="00160D59"/>
    <w:rsid w:val="00160EF5"/>
    <w:rsid w:val="00161798"/>
    <w:rsid w:val="0016190E"/>
    <w:rsid w:val="00163351"/>
    <w:rsid w:val="001645DA"/>
    <w:rsid w:val="00167A16"/>
    <w:rsid w:val="00171D6C"/>
    <w:rsid w:val="00172EB6"/>
    <w:rsid w:val="001773B4"/>
    <w:rsid w:val="00182EB1"/>
    <w:rsid w:val="00185B30"/>
    <w:rsid w:val="00190B4A"/>
    <w:rsid w:val="00192107"/>
    <w:rsid w:val="00192895"/>
    <w:rsid w:val="00195A5D"/>
    <w:rsid w:val="001A29C7"/>
    <w:rsid w:val="001A2D1A"/>
    <w:rsid w:val="001A63BE"/>
    <w:rsid w:val="001A6940"/>
    <w:rsid w:val="001A7128"/>
    <w:rsid w:val="001B117B"/>
    <w:rsid w:val="001B2328"/>
    <w:rsid w:val="001B3810"/>
    <w:rsid w:val="001C5A96"/>
    <w:rsid w:val="001D149D"/>
    <w:rsid w:val="001D4952"/>
    <w:rsid w:val="001D68E1"/>
    <w:rsid w:val="001E3A17"/>
    <w:rsid w:val="001E6764"/>
    <w:rsid w:val="001E7F33"/>
    <w:rsid w:val="001F4184"/>
    <w:rsid w:val="001F58CE"/>
    <w:rsid w:val="00203412"/>
    <w:rsid w:val="00204362"/>
    <w:rsid w:val="00205371"/>
    <w:rsid w:val="002110F6"/>
    <w:rsid w:val="002117E2"/>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3DEE"/>
    <w:rsid w:val="002656EB"/>
    <w:rsid w:val="00266B67"/>
    <w:rsid w:val="00270904"/>
    <w:rsid w:val="0027213D"/>
    <w:rsid w:val="00272850"/>
    <w:rsid w:val="0027299D"/>
    <w:rsid w:val="00275094"/>
    <w:rsid w:val="00275F47"/>
    <w:rsid w:val="00284AE8"/>
    <w:rsid w:val="002852CC"/>
    <w:rsid w:val="00295C9A"/>
    <w:rsid w:val="002970B6"/>
    <w:rsid w:val="002A280E"/>
    <w:rsid w:val="002A3513"/>
    <w:rsid w:val="002A387F"/>
    <w:rsid w:val="002A3D8E"/>
    <w:rsid w:val="002A6112"/>
    <w:rsid w:val="002A6B51"/>
    <w:rsid w:val="002A792D"/>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F20DB"/>
    <w:rsid w:val="002F362B"/>
    <w:rsid w:val="002F5648"/>
    <w:rsid w:val="002F7199"/>
    <w:rsid w:val="002F729E"/>
    <w:rsid w:val="003019EB"/>
    <w:rsid w:val="00302BAC"/>
    <w:rsid w:val="00304330"/>
    <w:rsid w:val="00306F5E"/>
    <w:rsid w:val="00307025"/>
    <w:rsid w:val="003100A0"/>
    <w:rsid w:val="00311AB7"/>
    <w:rsid w:val="0031276D"/>
    <w:rsid w:val="00313970"/>
    <w:rsid w:val="0031752C"/>
    <w:rsid w:val="00324790"/>
    <w:rsid w:val="00324D2A"/>
    <w:rsid w:val="00326856"/>
    <w:rsid w:val="00335559"/>
    <w:rsid w:val="003370EE"/>
    <w:rsid w:val="00337E55"/>
    <w:rsid w:val="00340731"/>
    <w:rsid w:val="00341F9F"/>
    <w:rsid w:val="003456A1"/>
    <w:rsid w:val="0035110B"/>
    <w:rsid w:val="0035129D"/>
    <w:rsid w:val="00351E3A"/>
    <w:rsid w:val="00353295"/>
    <w:rsid w:val="003554EA"/>
    <w:rsid w:val="00360641"/>
    <w:rsid w:val="00361F1A"/>
    <w:rsid w:val="00364D29"/>
    <w:rsid w:val="0037175E"/>
    <w:rsid w:val="00372132"/>
    <w:rsid w:val="003736EF"/>
    <w:rsid w:val="00381AF6"/>
    <w:rsid w:val="00381E92"/>
    <w:rsid w:val="00386D79"/>
    <w:rsid w:val="003875AC"/>
    <w:rsid w:val="00392ADF"/>
    <w:rsid w:val="00397141"/>
    <w:rsid w:val="0039758E"/>
    <w:rsid w:val="003A0E1E"/>
    <w:rsid w:val="003A1698"/>
    <w:rsid w:val="003B3EBD"/>
    <w:rsid w:val="003B527E"/>
    <w:rsid w:val="003C03AB"/>
    <w:rsid w:val="003C27F2"/>
    <w:rsid w:val="003C3687"/>
    <w:rsid w:val="003C4B96"/>
    <w:rsid w:val="003D0B07"/>
    <w:rsid w:val="003D1A5C"/>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31A0"/>
    <w:rsid w:val="00437C0E"/>
    <w:rsid w:val="004406CE"/>
    <w:rsid w:val="004412A6"/>
    <w:rsid w:val="004434CD"/>
    <w:rsid w:val="00443D95"/>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872E8"/>
    <w:rsid w:val="0049194A"/>
    <w:rsid w:val="00492AA2"/>
    <w:rsid w:val="004A3C23"/>
    <w:rsid w:val="004A45F6"/>
    <w:rsid w:val="004A5925"/>
    <w:rsid w:val="004A5CF5"/>
    <w:rsid w:val="004B197D"/>
    <w:rsid w:val="004B7963"/>
    <w:rsid w:val="004C2562"/>
    <w:rsid w:val="004C271F"/>
    <w:rsid w:val="004C44D2"/>
    <w:rsid w:val="004D0481"/>
    <w:rsid w:val="004D3231"/>
    <w:rsid w:val="004E43C4"/>
    <w:rsid w:val="004E5F6A"/>
    <w:rsid w:val="004F0E3F"/>
    <w:rsid w:val="004F7BA3"/>
    <w:rsid w:val="00500974"/>
    <w:rsid w:val="0050456F"/>
    <w:rsid w:val="00506B6A"/>
    <w:rsid w:val="00507183"/>
    <w:rsid w:val="0051130A"/>
    <w:rsid w:val="00512AAD"/>
    <w:rsid w:val="0051311E"/>
    <w:rsid w:val="005133C8"/>
    <w:rsid w:val="00514B2F"/>
    <w:rsid w:val="005165F8"/>
    <w:rsid w:val="005167CD"/>
    <w:rsid w:val="0051691D"/>
    <w:rsid w:val="005237EC"/>
    <w:rsid w:val="005246AF"/>
    <w:rsid w:val="0052562F"/>
    <w:rsid w:val="005312FF"/>
    <w:rsid w:val="00540A76"/>
    <w:rsid w:val="00540D1B"/>
    <w:rsid w:val="00544E02"/>
    <w:rsid w:val="0055463E"/>
    <w:rsid w:val="0055600F"/>
    <w:rsid w:val="005566F6"/>
    <w:rsid w:val="005602A0"/>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B216D"/>
    <w:rsid w:val="005B29DF"/>
    <w:rsid w:val="005B2E10"/>
    <w:rsid w:val="005B51FD"/>
    <w:rsid w:val="005C554C"/>
    <w:rsid w:val="005D1B2A"/>
    <w:rsid w:val="005D3F4F"/>
    <w:rsid w:val="005D6985"/>
    <w:rsid w:val="005D7871"/>
    <w:rsid w:val="005E03F1"/>
    <w:rsid w:val="005E21AA"/>
    <w:rsid w:val="005E3DAB"/>
    <w:rsid w:val="005E4F5E"/>
    <w:rsid w:val="005F2BF4"/>
    <w:rsid w:val="005F6E7A"/>
    <w:rsid w:val="006056CB"/>
    <w:rsid w:val="00606AB8"/>
    <w:rsid w:val="006075B8"/>
    <w:rsid w:val="00610CE5"/>
    <w:rsid w:val="00613A5B"/>
    <w:rsid w:val="006143E6"/>
    <w:rsid w:val="00615F33"/>
    <w:rsid w:val="00615FFC"/>
    <w:rsid w:val="00617220"/>
    <w:rsid w:val="00622B29"/>
    <w:rsid w:val="006237C8"/>
    <w:rsid w:val="006307E4"/>
    <w:rsid w:val="00633785"/>
    <w:rsid w:val="00637B47"/>
    <w:rsid w:val="00641DAE"/>
    <w:rsid w:val="00642268"/>
    <w:rsid w:val="00642725"/>
    <w:rsid w:val="00642BF5"/>
    <w:rsid w:val="00644C4A"/>
    <w:rsid w:val="00644CCB"/>
    <w:rsid w:val="006462DE"/>
    <w:rsid w:val="006531FD"/>
    <w:rsid w:val="0065434B"/>
    <w:rsid w:val="006568E7"/>
    <w:rsid w:val="00656D33"/>
    <w:rsid w:val="00656F0A"/>
    <w:rsid w:val="006632CF"/>
    <w:rsid w:val="00663600"/>
    <w:rsid w:val="00670A63"/>
    <w:rsid w:val="006725A3"/>
    <w:rsid w:val="00675958"/>
    <w:rsid w:val="00680615"/>
    <w:rsid w:val="00682002"/>
    <w:rsid w:val="00683887"/>
    <w:rsid w:val="006848B9"/>
    <w:rsid w:val="00685A9D"/>
    <w:rsid w:val="0068642F"/>
    <w:rsid w:val="006873BF"/>
    <w:rsid w:val="00692478"/>
    <w:rsid w:val="006926E8"/>
    <w:rsid w:val="006964DB"/>
    <w:rsid w:val="0069744F"/>
    <w:rsid w:val="006A07AD"/>
    <w:rsid w:val="006A4C06"/>
    <w:rsid w:val="006A5107"/>
    <w:rsid w:val="006A7BAA"/>
    <w:rsid w:val="006B2446"/>
    <w:rsid w:val="006B4FE7"/>
    <w:rsid w:val="006B5F10"/>
    <w:rsid w:val="006C2686"/>
    <w:rsid w:val="006C2E22"/>
    <w:rsid w:val="006C421C"/>
    <w:rsid w:val="006D01BA"/>
    <w:rsid w:val="006D281B"/>
    <w:rsid w:val="006D289D"/>
    <w:rsid w:val="006D28B5"/>
    <w:rsid w:val="006D3CE9"/>
    <w:rsid w:val="006D53AA"/>
    <w:rsid w:val="006D5C4B"/>
    <w:rsid w:val="006E3E5A"/>
    <w:rsid w:val="006E5F54"/>
    <w:rsid w:val="006E73B3"/>
    <w:rsid w:val="006F2C4C"/>
    <w:rsid w:val="006F4BF4"/>
    <w:rsid w:val="006F52F7"/>
    <w:rsid w:val="006F73D7"/>
    <w:rsid w:val="007029BC"/>
    <w:rsid w:val="007051D7"/>
    <w:rsid w:val="00712448"/>
    <w:rsid w:val="00713D94"/>
    <w:rsid w:val="00714F26"/>
    <w:rsid w:val="00714F59"/>
    <w:rsid w:val="007160EC"/>
    <w:rsid w:val="0071747C"/>
    <w:rsid w:val="007175AD"/>
    <w:rsid w:val="00721D4D"/>
    <w:rsid w:val="0072433D"/>
    <w:rsid w:val="0072474F"/>
    <w:rsid w:val="00726077"/>
    <w:rsid w:val="0072613E"/>
    <w:rsid w:val="0072653B"/>
    <w:rsid w:val="0073104E"/>
    <w:rsid w:val="0073586A"/>
    <w:rsid w:val="0074737F"/>
    <w:rsid w:val="00750763"/>
    <w:rsid w:val="00750FAD"/>
    <w:rsid w:val="007527A2"/>
    <w:rsid w:val="00760D70"/>
    <w:rsid w:val="007630C8"/>
    <w:rsid w:val="00764F2F"/>
    <w:rsid w:val="00765727"/>
    <w:rsid w:val="00765BEC"/>
    <w:rsid w:val="0076699C"/>
    <w:rsid w:val="007714D7"/>
    <w:rsid w:val="007717D6"/>
    <w:rsid w:val="007766C5"/>
    <w:rsid w:val="00777F56"/>
    <w:rsid w:val="00782968"/>
    <w:rsid w:val="007831C1"/>
    <w:rsid w:val="007879F2"/>
    <w:rsid w:val="00790097"/>
    <w:rsid w:val="00792061"/>
    <w:rsid w:val="0079410B"/>
    <w:rsid w:val="007A0CCA"/>
    <w:rsid w:val="007A0E76"/>
    <w:rsid w:val="007A58F0"/>
    <w:rsid w:val="007A698C"/>
    <w:rsid w:val="007A6DB8"/>
    <w:rsid w:val="007B328C"/>
    <w:rsid w:val="007D222B"/>
    <w:rsid w:val="007D4384"/>
    <w:rsid w:val="007D765C"/>
    <w:rsid w:val="007F0B80"/>
    <w:rsid w:val="007F1855"/>
    <w:rsid w:val="007F2463"/>
    <w:rsid w:val="007F2A2E"/>
    <w:rsid w:val="007F32B5"/>
    <w:rsid w:val="007F490C"/>
    <w:rsid w:val="007F797C"/>
    <w:rsid w:val="008014B6"/>
    <w:rsid w:val="0080470E"/>
    <w:rsid w:val="0080487C"/>
    <w:rsid w:val="00804EFC"/>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2527"/>
    <w:rsid w:val="00873539"/>
    <w:rsid w:val="008746B9"/>
    <w:rsid w:val="00890DEC"/>
    <w:rsid w:val="00892147"/>
    <w:rsid w:val="00895205"/>
    <w:rsid w:val="008A0DD9"/>
    <w:rsid w:val="008A0FC2"/>
    <w:rsid w:val="008A11B5"/>
    <w:rsid w:val="008A1953"/>
    <w:rsid w:val="008A5CFF"/>
    <w:rsid w:val="008B11A5"/>
    <w:rsid w:val="008B1EDE"/>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44A6E"/>
    <w:rsid w:val="00945E85"/>
    <w:rsid w:val="009479E5"/>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52A1"/>
    <w:rsid w:val="009B6A50"/>
    <w:rsid w:val="009C040D"/>
    <w:rsid w:val="009C5B49"/>
    <w:rsid w:val="009C692A"/>
    <w:rsid w:val="009D039E"/>
    <w:rsid w:val="009D2C77"/>
    <w:rsid w:val="009D5648"/>
    <w:rsid w:val="009E1591"/>
    <w:rsid w:val="009E3476"/>
    <w:rsid w:val="009E3D6E"/>
    <w:rsid w:val="009E42F2"/>
    <w:rsid w:val="009E6EC2"/>
    <w:rsid w:val="009F1087"/>
    <w:rsid w:val="009F351B"/>
    <w:rsid w:val="009F6B8B"/>
    <w:rsid w:val="009F7963"/>
    <w:rsid w:val="009F7D0E"/>
    <w:rsid w:val="00A01DC3"/>
    <w:rsid w:val="00A0265F"/>
    <w:rsid w:val="00A06D93"/>
    <w:rsid w:val="00A10E49"/>
    <w:rsid w:val="00A11E19"/>
    <w:rsid w:val="00A23F3E"/>
    <w:rsid w:val="00A25DF6"/>
    <w:rsid w:val="00A304F5"/>
    <w:rsid w:val="00A324D7"/>
    <w:rsid w:val="00A36BFF"/>
    <w:rsid w:val="00A378C5"/>
    <w:rsid w:val="00A41839"/>
    <w:rsid w:val="00A42ADF"/>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0AFB"/>
    <w:rsid w:val="00AC34FB"/>
    <w:rsid w:val="00AC5E0A"/>
    <w:rsid w:val="00AC6A14"/>
    <w:rsid w:val="00AD0A7B"/>
    <w:rsid w:val="00AD34E3"/>
    <w:rsid w:val="00AD4B8C"/>
    <w:rsid w:val="00AD5992"/>
    <w:rsid w:val="00AD7FC1"/>
    <w:rsid w:val="00AE2175"/>
    <w:rsid w:val="00AE2F07"/>
    <w:rsid w:val="00AE5580"/>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71A9"/>
    <w:rsid w:val="00B5730A"/>
    <w:rsid w:val="00B67C5A"/>
    <w:rsid w:val="00B71CA0"/>
    <w:rsid w:val="00B81ADF"/>
    <w:rsid w:val="00B81EC4"/>
    <w:rsid w:val="00B82220"/>
    <w:rsid w:val="00B9013A"/>
    <w:rsid w:val="00B92C9B"/>
    <w:rsid w:val="00B93095"/>
    <w:rsid w:val="00B9385F"/>
    <w:rsid w:val="00B9725C"/>
    <w:rsid w:val="00B97376"/>
    <w:rsid w:val="00B97B58"/>
    <w:rsid w:val="00B97C05"/>
    <w:rsid w:val="00BA4D10"/>
    <w:rsid w:val="00BA5949"/>
    <w:rsid w:val="00BB1B79"/>
    <w:rsid w:val="00BB560D"/>
    <w:rsid w:val="00BC226A"/>
    <w:rsid w:val="00BC5BF9"/>
    <w:rsid w:val="00BD213D"/>
    <w:rsid w:val="00BD397B"/>
    <w:rsid w:val="00BD4E58"/>
    <w:rsid w:val="00BD574E"/>
    <w:rsid w:val="00BD5A7A"/>
    <w:rsid w:val="00BD6958"/>
    <w:rsid w:val="00BE4977"/>
    <w:rsid w:val="00BF0A93"/>
    <w:rsid w:val="00BF2964"/>
    <w:rsid w:val="00BF2A84"/>
    <w:rsid w:val="00BF6D1B"/>
    <w:rsid w:val="00C00C38"/>
    <w:rsid w:val="00C00DEB"/>
    <w:rsid w:val="00C01312"/>
    <w:rsid w:val="00C0337A"/>
    <w:rsid w:val="00C06DF5"/>
    <w:rsid w:val="00C10968"/>
    <w:rsid w:val="00C15CA0"/>
    <w:rsid w:val="00C17F8B"/>
    <w:rsid w:val="00C20410"/>
    <w:rsid w:val="00C208DC"/>
    <w:rsid w:val="00C20C8E"/>
    <w:rsid w:val="00C23D11"/>
    <w:rsid w:val="00C26845"/>
    <w:rsid w:val="00C30375"/>
    <w:rsid w:val="00C32954"/>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92F4F"/>
    <w:rsid w:val="00C94CEA"/>
    <w:rsid w:val="00C96314"/>
    <w:rsid w:val="00CA3367"/>
    <w:rsid w:val="00CA36EA"/>
    <w:rsid w:val="00CA51F7"/>
    <w:rsid w:val="00CA76BB"/>
    <w:rsid w:val="00CA7AF7"/>
    <w:rsid w:val="00CA7B54"/>
    <w:rsid w:val="00CB6014"/>
    <w:rsid w:val="00CC1FFD"/>
    <w:rsid w:val="00CC20F6"/>
    <w:rsid w:val="00CC6FDA"/>
    <w:rsid w:val="00CD5B8D"/>
    <w:rsid w:val="00CD6CF9"/>
    <w:rsid w:val="00CE1E0E"/>
    <w:rsid w:val="00CE454A"/>
    <w:rsid w:val="00CE729B"/>
    <w:rsid w:val="00CF0FBB"/>
    <w:rsid w:val="00CF2BAE"/>
    <w:rsid w:val="00CF5521"/>
    <w:rsid w:val="00CF5DD7"/>
    <w:rsid w:val="00CF605C"/>
    <w:rsid w:val="00CF6C83"/>
    <w:rsid w:val="00D02F78"/>
    <w:rsid w:val="00D073A8"/>
    <w:rsid w:val="00D1248D"/>
    <w:rsid w:val="00D22D43"/>
    <w:rsid w:val="00D232A4"/>
    <w:rsid w:val="00D27948"/>
    <w:rsid w:val="00D30381"/>
    <w:rsid w:val="00D3506D"/>
    <w:rsid w:val="00D359AF"/>
    <w:rsid w:val="00D43203"/>
    <w:rsid w:val="00D44DFA"/>
    <w:rsid w:val="00D50AE8"/>
    <w:rsid w:val="00D52C26"/>
    <w:rsid w:val="00D61219"/>
    <w:rsid w:val="00D620B0"/>
    <w:rsid w:val="00D7044D"/>
    <w:rsid w:val="00D72884"/>
    <w:rsid w:val="00D73C45"/>
    <w:rsid w:val="00D753C6"/>
    <w:rsid w:val="00D80683"/>
    <w:rsid w:val="00D85302"/>
    <w:rsid w:val="00D861AF"/>
    <w:rsid w:val="00D868D8"/>
    <w:rsid w:val="00D93630"/>
    <w:rsid w:val="00D936F5"/>
    <w:rsid w:val="00DA1060"/>
    <w:rsid w:val="00DA38FC"/>
    <w:rsid w:val="00DA3F5F"/>
    <w:rsid w:val="00DB03CC"/>
    <w:rsid w:val="00DB3D20"/>
    <w:rsid w:val="00DB6CCE"/>
    <w:rsid w:val="00DB6F61"/>
    <w:rsid w:val="00DC2E32"/>
    <w:rsid w:val="00DC6E03"/>
    <w:rsid w:val="00DC7B29"/>
    <w:rsid w:val="00DD236E"/>
    <w:rsid w:val="00DD25EA"/>
    <w:rsid w:val="00DD2CA3"/>
    <w:rsid w:val="00DD4E78"/>
    <w:rsid w:val="00DD6A3D"/>
    <w:rsid w:val="00DE3D3E"/>
    <w:rsid w:val="00DE5C73"/>
    <w:rsid w:val="00DE6106"/>
    <w:rsid w:val="00DF01D5"/>
    <w:rsid w:val="00DF0513"/>
    <w:rsid w:val="00DF0707"/>
    <w:rsid w:val="00DF2FAC"/>
    <w:rsid w:val="00DF670C"/>
    <w:rsid w:val="00E01A9B"/>
    <w:rsid w:val="00E01BAB"/>
    <w:rsid w:val="00E03D9F"/>
    <w:rsid w:val="00E06458"/>
    <w:rsid w:val="00E10805"/>
    <w:rsid w:val="00E15A84"/>
    <w:rsid w:val="00E230AC"/>
    <w:rsid w:val="00E23E62"/>
    <w:rsid w:val="00E24E6C"/>
    <w:rsid w:val="00E268BF"/>
    <w:rsid w:val="00E2761F"/>
    <w:rsid w:val="00E40D2D"/>
    <w:rsid w:val="00E433AF"/>
    <w:rsid w:val="00E4638C"/>
    <w:rsid w:val="00E46B12"/>
    <w:rsid w:val="00E46D17"/>
    <w:rsid w:val="00E509C6"/>
    <w:rsid w:val="00E51374"/>
    <w:rsid w:val="00E51D80"/>
    <w:rsid w:val="00E54BF7"/>
    <w:rsid w:val="00E5737E"/>
    <w:rsid w:val="00E658E8"/>
    <w:rsid w:val="00E666A8"/>
    <w:rsid w:val="00E703C0"/>
    <w:rsid w:val="00E73F36"/>
    <w:rsid w:val="00E750D3"/>
    <w:rsid w:val="00E801F1"/>
    <w:rsid w:val="00E80E8A"/>
    <w:rsid w:val="00E82087"/>
    <w:rsid w:val="00E83753"/>
    <w:rsid w:val="00E86A3E"/>
    <w:rsid w:val="00E87F16"/>
    <w:rsid w:val="00E914D3"/>
    <w:rsid w:val="00E92F7E"/>
    <w:rsid w:val="00E94395"/>
    <w:rsid w:val="00EA21D5"/>
    <w:rsid w:val="00EA4C10"/>
    <w:rsid w:val="00EA6273"/>
    <w:rsid w:val="00EB0B90"/>
    <w:rsid w:val="00EB1C53"/>
    <w:rsid w:val="00EB4678"/>
    <w:rsid w:val="00EC5A8B"/>
    <w:rsid w:val="00ED1815"/>
    <w:rsid w:val="00ED5036"/>
    <w:rsid w:val="00EE48B9"/>
    <w:rsid w:val="00EF1328"/>
    <w:rsid w:val="00EF3020"/>
    <w:rsid w:val="00EF550D"/>
    <w:rsid w:val="00EF64EF"/>
    <w:rsid w:val="00EF68FA"/>
    <w:rsid w:val="00F00238"/>
    <w:rsid w:val="00F007A5"/>
    <w:rsid w:val="00F040E4"/>
    <w:rsid w:val="00F04FD7"/>
    <w:rsid w:val="00F059F6"/>
    <w:rsid w:val="00F0716F"/>
    <w:rsid w:val="00F079D0"/>
    <w:rsid w:val="00F10BE0"/>
    <w:rsid w:val="00F12F82"/>
    <w:rsid w:val="00F135A8"/>
    <w:rsid w:val="00F30E8F"/>
    <w:rsid w:val="00F31709"/>
    <w:rsid w:val="00F349FF"/>
    <w:rsid w:val="00F403F6"/>
    <w:rsid w:val="00F40731"/>
    <w:rsid w:val="00F41F45"/>
    <w:rsid w:val="00F446BC"/>
    <w:rsid w:val="00F46E9C"/>
    <w:rsid w:val="00F47720"/>
    <w:rsid w:val="00F50395"/>
    <w:rsid w:val="00F5360D"/>
    <w:rsid w:val="00F57502"/>
    <w:rsid w:val="00F60910"/>
    <w:rsid w:val="00F6275F"/>
    <w:rsid w:val="00F62E51"/>
    <w:rsid w:val="00F64ACE"/>
    <w:rsid w:val="00F67FDB"/>
    <w:rsid w:val="00F73155"/>
    <w:rsid w:val="00F7426E"/>
    <w:rsid w:val="00F76F6E"/>
    <w:rsid w:val="00F77B49"/>
    <w:rsid w:val="00F803DF"/>
    <w:rsid w:val="00F87C46"/>
    <w:rsid w:val="00F87C6E"/>
    <w:rsid w:val="00F90C30"/>
    <w:rsid w:val="00F945F5"/>
    <w:rsid w:val="00FA0591"/>
    <w:rsid w:val="00FA06AF"/>
    <w:rsid w:val="00FA53C0"/>
    <w:rsid w:val="00FA6D5C"/>
    <w:rsid w:val="00FB1D7B"/>
    <w:rsid w:val="00FB4254"/>
    <w:rsid w:val="00FB51B9"/>
    <w:rsid w:val="00FB55B9"/>
    <w:rsid w:val="00FB6969"/>
    <w:rsid w:val="00FC55E3"/>
    <w:rsid w:val="00FC79C0"/>
    <w:rsid w:val="00FD058D"/>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BF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868331010">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0C92DC77-8D6F-4349-9985-9BD578E7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689</Words>
  <Characters>4344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5023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2023-03-17T13:13:00Z</cp:lastPrinted>
  <dcterms:created xsi:type="dcterms:W3CDTF">2023-03-28T10:34:00Z</dcterms:created>
  <dcterms:modified xsi:type="dcterms:W3CDTF">2023-04-03T13:24:00Z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