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AD266A" w14:textId="03B38B0E" w:rsidR="00F040E4" w:rsidRPr="00230807" w:rsidRDefault="005D15F6" w:rsidP="00230807">
      <w:pPr>
        <w:spacing w:line="360" w:lineRule="auto"/>
        <w:jc w:val="both"/>
        <w:rPr>
          <w:rFonts w:ascii="Arial" w:hAnsi="Arial" w:cs="Arial"/>
          <w:bCs/>
          <w:sz w:val="22"/>
          <w:szCs w:val="22"/>
        </w:rPr>
      </w:pPr>
      <w:r w:rsidRPr="00230807">
        <w:rPr>
          <w:rFonts w:ascii="Arial" w:hAnsi="Arial" w:cs="Arial"/>
          <w:bCs/>
          <w:sz w:val="22"/>
          <w:szCs w:val="22"/>
        </w:rPr>
        <w:t xml:space="preserve">Datum: </w:t>
      </w:r>
      <w:r w:rsidR="00A832AA" w:rsidRPr="00230807">
        <w:rPr>
          <w:rFonts w:ascii="Arial" w:hAnsi="Arial" w:cs="Arial"/>
          <w:bCs/>
          <w:sz w:val="22"/>
          <w:szCs w:val="22"/>
        </w:rPr>
        <w:t>17.04.2023</w:t>
      </w:r>
      <w:r w:rsidR="002657A1" w:rsidRPr="00230807">
        <w:rPr>
          <w:rFonts w:ascii="Arial" w:hAnsi="Arial" w:cs="Arial"/>
          <w:bCs/>
          <w:sz w:val="22"/>
          <w:szCs w:val="22"/>
        </w:rPr>
        <w:t xml:space="preserve"> </w:t>
      </w:r>
    </w:p>
    <w:p w14:paraId="25A79BF5" w14:textId="77777777" w:rsidR="00F040E4" w:rsidRPr="00230807" w:rsidRDefault="00F040E4" w:rsidP="00230807">
      <w:pPr>
        <w:spacing w:line="360" w:lineRule="auto"/>
        <w:jc w:val="both"/>
        <w:rPr>
          <w:rFonts w:ascii="Arial" w:hAnsi="Arial" w:cs="Arial"/>
          <w:bCs/>
          <w:sz w:val="22"/>
          <w:szCs w:val="22"/>
          <w:u w:val="single"/>
        </w:rPr>
      </w:pPr>
    </w:p>
    <w:p w14:paraId="2A16CBC4" w14:textId="55730B2F" w:rsidR="00FB1D7B" w:rsidRPr="00230807" w:rsidRDefault="00A832AA" w:rsidP="00230807">
      <w:pPr>
        <w:spacing w:line="360" w:lineRule="auto"/>
        <w:jc w:val="both"/>
        <w:rPr>
          <w:rFonts w:ascii="Arial" w:hAnsi="Arial" w:cs="Arial"/>
          <w:bCs/>
          <w:i/>
          <w:sz w:val="22"/>
          <w:szCs w:val="22"/>
          <w:u w:val="single"/>
        </w:rPr>
      </w:pPr>
      <w:r w:rsidRPr="00230807">
        <w:rPr>
          <w:rFonts w:ascii="Arial" w:hAnsi="Arial" w:cs="Arial"/>
          <w:bCs/>
          <w:i/>
          <w:sz w:val="22"/>
          <w:szCs w:val="22"/>
          <w:u w:val="single"/>
        </w:rPr>
        <w:t>Auf der BAU</w:t>
      </w:r>
      <w:r w:rsidR="00B04342" w:rsidRPr="00230807">
        <w:rPr>
          <w:rFonts w:ascii="Arial" w:hAnsi="Arial" w:cs="Arial"/>
          <w:bCs/>
          <w:i/>
          <w:sz w:val="22"/>
          <w:szCs w:val="22"/>
          <w:u w:val="single"/>
        </w:rPr>
        <w:t xml:space="preserve"> bei ROCKWOOL</w:t>
      </w:r>
      <w:r w:rsidR="00CB1925" w:rsidRPr="00230807">
        <w:rPr>
          <w:rFonts w:ascii="Arial" w:hAnsi="Arial" w:cs="Arial"/>
          <w:bCs/>
          <w:i/>
          <w:sz w:val="22"/>
          <w:szCs w:val="22"/>
          <w:u w:val="single"/>
        </w:rPr>
        <w:t xml:space="preserve">: </w:t>
      </w:r>
    </w:p>
    <w:p w14:paraId="270C420C" w14:textId="451EB001" w:rsidR="00B04342" w:rsidRPr="00230807" w:rsidRDefault="00B04342" w:rsidP="00230807">
      <w:pPr>
        <w:spacing w:line="360" w:lineRule="auto"/>
        <w:jc w:val="both"/>
        <w:rPr>
          <w:rFonts w:ascii="Arial" w:hAnsi="Arial" w:cs="Arial"/>
          <w:b/>
          <w:bCs/>
          <w:sz w:val="28"/>
          <w:szCs w:val="28"/>
        </w:rPr>
      </w:pPr>
      <w:r w:rsidRPr="00230807">
        <w:rPr>
          <w:rFonts w:ascii="Arial" w:hAnsi="Arial" w:cs="Arial"/>
          <w:b/>
          <w:bCs/>
          <w:sz w:val="28"/>
          <w:szCs w:val="28"/>
        </w:rPr>
        <w:t xml:space="preserve">Systemlösungen für den Holzbau </w:t>
      </w:r>
    </w:p>
    <w:p w14:paraId="6F9316DA" w14:textId="2F101F9A" w:rsidR="00B04342" w:rsidRPr="00230807" w:rsidRDefault="00B04342" w:rsidP="00230807">
      <w:pPr>
        <w:spacing w:line="360" w:lineRule="auto"/>
        <w:jc w:val="both"/>
        <w:rPr>
          <w:rFonts w:ascii="Arial" w:hAnsi="Arial" w:cs="Arial"/>
          <w:b/>
          <w:bCs/>
          <w:sz w:val="28"/>
          <w:szCs w:val="28"/>
        </w:rPr>
      </w:pPr>
    </w:p>
    <w:p w14:paraId="0C800358" w14:textId="0C530BB1" w:rsidR="00D73994" w:rsidRPr="00D73994" w:rsidRDefault="00B04342" w:rsidP="00D73994">
      <w:pPr>
        <w:spacing w:line="360" w:lineRule="auto"/>
        <w:jc w:val="both"/>
        <w:rPr>
          <w:rFonts w:ascii="Arial" w:hAnsi="Arial" w:cs="Arial"/>
          <w:b/>
          <w:bCs/>
          <w:sz w:val="22"/>
          <w:szCs w:val="22"/>
        </w:rPr>
      </w:pPr>
      <w:r w:rsidRPr="00230807">
        <w:rPr>
          <w:rFonts w:ascii="Arial" w:hAnsi="Arial" w:cs="Arial"/>
          <w:b/>
          <w:bCs/>
          <w:sz w:val="22"/>
          <w:szCs w:val="22"/>
        </w:rPr>
        <w:t>Gladbeck</w:t>
      </w:r>
      <w:r w:rsidR="002A0D7D">
        <w:rPr>
          <w:rFonts w:ascii="Arial" w:hAnsi="Arial" w:cs="Arial"/>
          <w:b/>
          <w:bCs/>
          <w:sz w:val="22"/>
          <w:szCs w:val="22"/>
        </w:rPr>
        <w:t xml:space="preserve"> </w:t>
      </w:r>
      <w:r w:rsidRPr="00230807">
        <w:rPr>
          <w:rFonts w:ascii="Arial" w:hAnsi="Arial" w:cs="Arial"/>
          <w:b/>
          <w:bCs/>
          <w:sz w:val="22"/>
          <w:szCs w:val="22"/>
        </w:rPr>
        <w:t>/</w:t>
      </w:r>
      <w:r w:rsidR="002A0D7D">
        <w:rPr>
          <w:rFonts w:ascii="Arial" w:hAnsi="Arial" w:cs="Arial"/>
          <w:b/>
          <w:bCs/>
          <w:sz w:val="22"/>
          <w:szCs w:val="22"/>
        </w:rPr>
        <w:t xml:space="preserve"> </w:t>
      </w:r>
      <w:r w:rsidRPr="00230807">
        <w:rPr>
          <w:rFonts w:ascii="Arial" w:hAnsi="Arial" w:cs="Arial"/>
          <w:b/>
          <w:bCs/>
          <w:sz w:val="22"/>
          <w:szCs w:val="22"/>
        </w:rPr>
        <w:t>München – Steinwolle verbessert den</w:t>
      </w:r>
      <w:r w:rsidR="00366A90">
        <w:rPr>
          <w:rFonts w:ascii="Arial" w:hAnsi="Arial" w:cs="Arial"/>
          <w:b/>
          <w:bCs/>
          <w:sz w:val="22"/>
          <w:szCs w:val="22"/>
        </w:rPr>
        <w:t xml:space="preserve"> Wärme-,</w:t>
      </w:r>
      <w:r w:rsidRPr="00230807">
        <w:rPr>
          <w:rFonts w:ascii="Arial" w:hAnsi="Arial" w:cs="Arial"/>
          <w:b/>
          <w:bCs/>
          <w:sz w:val="22"/>
          <w:szCs w:val="22"/>
        </w:rPr>
        <w:t xml:space="preserve"> Brand</w:t>
      </w:r>
      <w:r w:rsidR="00C15A1A">
        <w:rPr>
          <w:rFonts w:ascii="Arial" w:hAnsi="Arial" w:cs="Arial"/>
          <w:b/>
          <w:bCs/>
          <w:sz w:val="22"/>
          <w:szCs w:val="22"/>
        </w:rPr>
        <w:t>-</w:t>
      </w:r>
      <w:r w:rsidR="00366A90">
        <w:rPr>
          <w:rFonts w:ascii="Arial" w:hAnsi="Arial" w:cs="Arial"/>
          <w:b/>
          <w:bCs/>
          <w:sz w:val="22"/>
          <w:szCs w:val="22"/>
        </w:rPr>
        <w:t xml:space="preserve"> und</w:t>
      </w:r>
      <w:r w:rsidR="00C15A1A">
        <w:rPr>
          <w:rFonts w:ascii="Arial" w:hAnsi="Arial" w:cs="Arial"/>
          <w:b/>
          <w:bCs/>
          <w:sz w:val="22"/>
          <w:szCs w:val="22"/>
        </w:rPr>
        <w:t xml:space="preserve"> Schall</w:t>
      </w:r>
      <w:r w:rsidRPr="00230807">
        <w:rPr>
          <w:rFonts w:ascii="Arial" w:hAnsi="Arial" w:cs="Arial"/>
          <w:b/>
          <w:bCs/>
          <w:sz w:val="22"/>
          <w:szCs w:val="22"/>
        </w:rPr>
        <w:t xml:space="preserve">schutz im Holzbau. Das </w:t>
      </w:r>
      <w:r w:rsidR="00812FEB">
        <w:rPr>
          <w:rFonts w:ascii="Arial" w:hAnsi="Arial" w:cs="Arial"/>
          <w:b/>
          <w:bCs/>
          <w:sz w:val="22"/>
          <w:szCs w:val="22"/>
        </w:rPr>
        <w:t xml:space="preserve">wurde jüngst </w:t>
      </w:r>
      <w:r w:rsidR="0043210E">
        <w:rPr>
          <w:rFonts w:ascii="Arial" w:hAnsi="Arial" w:cs="Arial"/>
          <w:b/>
          <w:bCs/>
          <w:sz w:val="22"/>
          <w:szCs w:val="22"/>
        </w:rPr>
        <w:t xml:space="preserve">erneut </w:t>
      </w:r>
      <w:r w:rsidR="00812FEB">
        <w:rPr>
          <w:rFonts w:ascii="Arial" w:hAnsi="Arial" w:cs="Arial"/>
          <w:b/>
          <w:bCs/>
          <w:sz w:val="22"/>
          <w:szCs w:val="22"/>
        </w:rPr>
        <w:t xml:space="preserve">durch Prüfungen </w:t>
      </w:r>
      <w:r w:rsidR="00C15A1A">
        <w:rPr>
          <w:rFonts w:ascii="Arial" w:hAnsi="Arial" w:cs="Arial"/>
          <w:b/>
          <w:bCs/>
          <w:sz w:val="22"/>
          <w:szCs w:val="22"/>
        </w:rPr>
        <w:t>untermauert</w:t>
      </w:r>
      <w:r w:rsidR="007B7FE5">
        <w:rPr>
          <w:rFonts w:ascii="Arial" w:hAnsi="Arial" w:cs="Arial"/>
          <w:b/>
          <w:bCs/>
          <w:sz w:val="22"/>
          <w:szCs w:val="22"/>
        </w:rPr>
        <w:t>. Über sie informierte die DEUTSCHE ROCKWOOL</w:t>
      </w:r>
      <w:r w:rsidR="00C15A1A" w:rsidRPr="00C15A1A">
        <w:rPr>
          <w:rFonts w:ascii="Arial" w:hAnsi="Arial" w:cs="Arial"/>
          <w:b/>
          <w:bCs/>
          <w:sz w:val="22"/>
          <w:szCs w:val="22"/>
        </w:rPr>
        <w:t xml:space="preserve"> </w:t>
      </w:r>
      <w:r w:rsidR="007B7FE5">
        <w:rPr>
          <w:rFonts w:ascii="Arial" w:hAnsi="Arial" w:cs="Arial"/>
          <w:b/>
          <w:bCs/>
          <w:sz w:val="22"/>
          <w:szCs w:val="22"/>
        </w:rPr>
        <w:t xml:space="preserve">auf der BAU. </w:t>
      </w:r>
      <w:r w:rsidR="00D73994" w:rsidRPr="00D73994">
        <w:rPr>
          <w:rFonts w:ascii="Arial" w:hAnsi="Arial" w:cs="Arial"/>
          <w:b/>
          <w:bCs/>
          <w:sz w:val="22"/>
          <w:szCs w:val="22"/>
        </w:rPr>
        <w:t xml:space="preserve">Messebesucher </w:t>
      </w:r>
      <w:r w:rsidR="007B7FE5">
        <w:rPr>
          <w:rFonts w:ascii="Arial" w:hAnsi="Arial" w:cs="Arial"/>
          <w:b/>
          <w:bCs/>
          <w:sz w:val="22"/>
          <w:szCs w:val="22"/>
        </w:rPr>
        <w:t xml:space="preserve">sahen in München </w:t>
      </w:r>
      <w:r w:rsidR="00D73994" w:rsidRPr="00D73994">
        <w:rPr>
          <w:rFonts w:ascii="Arial" w:hAnsi="Arial" w:cs="Arial"/>
          <w:b/>
          <w:bCs/>
          <w:sz w:val="22"/>
          <w:szCs w:val="22"/>
        </w:rPr>
        <w:t>erstmalig auch das neue</w:t>
      </w:r>
      <w:r w:rsidR="007B7FE5">
        <w:rPr>
          <w:rFonts w:ascii="Arial" w:hAnsi="Arial" w:cs="Arial"/>
          <w:b/>
          <w:bCs/>
          <w:sz w:val="22"/>
          <w:szCs w:val="22"/>
        </w:rPr>
        <w:t>, schwerentflammbare</w:t>
      </w:r>
      <w:r w:rsidR="00D73994" w:rsidRPr="00D73994">
        <w:rPr>
          <w:rFonts w:ascii="Arial" w:hAnsi="Arial" w:cs="Arial"/>
          <w:b/>
          <w:bCs/>
          <w:sz w:val="22"/>
          <w:szCs w:val="22"/>
        </w:rPr>
        <w:t xml:space="preserve"> Luftdichtpaket „RockTect Firewall“ verarbeitet im Modell eines Steildachs sowie im Modell einer Holzständerwand.</w:t>
      </w:r>
    </w:p>
    <w:p w14:paraId="6B23ACF5" w14:textId="77777777" w:rsidR="00366A90" w:rsidRDefault="00366A90" w:rsidP="00230807">
      <w:pPr>
        <w:spacing w:line="360" w:lineRule="auto"/>
        <w:jc w:val="both"/>
        <w:rPr>
          <w:rFonts w:ascii="Arial" w:hAnsi="Arial" w:cs="Arial"/>
          <w:b/>
          <w:bCs/>
          <w:sz w:val="22"/>
          <w:szCs w:val="22"/>
        </w:rPr>
      </w:pPr>
    </w:p>
    <w:p w14:paraId="18991AFC" w14:textId="5C329029" w:rsidR="00B04342" w:rsidRPr="00D73994" w:rsidRDefault="00507BBC" w:rsidP="00230807">
      <w:pPr>
        <w:spacing w:line="360" w:lineRule="auto"/>
        <w:jc w:val="both"/>
        <w:rPr>
          <w:rFonts w:ascii="Arial" w:hAnsi="Arial" w:cs="Arial"/>
          <w:sz w:val="22"/>
          <w:szCs w:val="22"/>
        </w:rPr>
      </w:pPr>
      <w:r w:rsidRPr="006C4798">
        <w:rPr>
          <w:rFonts w:ascii="Arial" w:hAnsi="Arial" w:cs="Arial"/>
          <w:color w:val="000000"/>
          <w:sz w:val="22"/>
          <w:szCs w:val="22"/>
        </w:rPr>
        <w:t>Seit Jahren spielt die Steinwolle im Brandschutz in den gängigen Normen eine tragende Rolle, in der aktuellen Holzbaurichtlinie ist ab Gebäudeklasse 4 sogar ein nichtbrennbarer Dämmstoff mit einem Schmelzpunkt größer 1000</w:t>
      </w:r>
      <w:r w:rsidR="00B23E47">
        <w:rPr>
          <w:rFonts w:ascii="Arial" w:hAnsi="Arial" w:cs="Arial"/>
          <w:color w:val="000000"/>
          <w:sz w:val="22"/>
          <w:szCs w:val="22"/>
        </w:rPr>
        <w:t xml:space="preserve"> </w:t>
      </w:r>
      <w:r w:rsidRPr="006C4798">
        <w:rPr>
          <w:rFonts w:ascii="Arial" w:hAnsi="Arial" w:cs="Arial"/>
          <w:color w:val="000000"/>
          <w:sz w:val="22"/>
          <w:szCs w:val="22"/>
        </w:rPr>
        <w:t>°C verpflichtend, soweit in der Richtlinie nichts anderes bestimmt ist.</w:t>
      </w:r>
      <w:r w:rsidRPr="00507BBC" w:rsidDel="00507BBC">
        <w:rPr>
          <w:rFonts w:ascii="Arial" w:hAnsi="Arial" w:cs="Arial"/>
          <w:sz w:val="22"/>
          <w:szCs w:val="22"/>
        </w:rPr>
        <w:t xml:space="preserve"> </w:t>
      </w:r>
      <w:r w:rsidR="002A0D7D" w:rsidRPr="00D73994">
        <w:rPr>
          <w:rFonts w:ascii="Arial" w:hAnsi="Arial" w:cs="Arial"/>
          <w:sz w:val="22"/>
          <w:szCs w:val="22"/>
        </w:rPr>
        <w:t xml:space="preserve">Mindestens empfehlenswert sei sie allerdings auch in kleineren Gebäuden für </w:t>
      </w:r>
      <w:r w:rsidR="00366A90" w:rsidRPr="00D73994">
        <w:rPr>
          <w:rFonts w:ascii="Arial" w:hAnsi="Arial" w:cs="Arial"/>
          <w:sz w:val="22"/>
          <w:szCs w:val="22"/>
        </w:rPr>
        <w:t>die</w:t>
      </w:r>
      <w:r w:rsidR="002A0D7D" w:rsidRPr="00D73994">
        <w:rPr>
          <w:rFonts w:ascii="Arial" w:hAnsi="Arial" w:cs="Arial"/>
          <w:sz w:val="22"/>
          <w:szCs w:val="22"/>
        </w:rPr>
        <w:t xml:space="preserve"> private Nutzung</w:t>
      </w:r>
      <w:r w:rsidR="00C15A1A" w:rsidRPr="00D73994">
        <w:rPr>
          <w:rFonts w:ascii="Arial" w:hAnsi="Arial" w:cs="Arial"/>
          <w:sz w:val="22"/>
          <w:szCs w:val="22"/>
        </w:rPr>
        <w:t xml:space="preserve">, </w:t>
      </w:r>
      <w:r w:rsidR="00366A90" w:rsidRPr="00D73994">
        <w:rPr>
          <w:rFonts w:ascii="Arial" w:hAnsi="Arial" w:cs="Arial"/>
          <w:sz w:val="22"/>
          <w:szCs w:val="22"/>
        </w:rPr>
        <w:t>betont</w:t>
      </w:r>
      <w:r w:rsidR="00D73994">
        <w:rPr>
          <w:rFonts w:ascii="Arial" w:hAnsi="Arial" w:cs="Arial"/>
          <w:sz w:val="22"/>
          <w:szCs w:val="22"/>
        </w:rPr>
        <w:t>e</w:t>
      </w:r>
      <w:r w:rsidR="002A0D7D" w:rsidRPr="00D73994">
        <w:rPr>
          <w:rFonts w:ascii="Arial" w:hAnsi="Arial" w:cs="Arial"/>
          <w:sz w:val="22"/>
          <w:szCs w:val="22"/>
        </w:rPr>
        <w:t xml:space="preserve"> </w:t>
      </w:r>
      <w:r w:rsidR="00B04342" w:rsidRPr="00D73994">
        <w:rPr>
          <w:rFonts w:ascii="Arial" w:hAnsi="Arial" w:cs="Arial"/>
          <w:sz w:val="22"/>
          <w:szCs w:val="22"/>
        </w:rPr>
        <w:t xml:space="preserve">Sascha Karallus, Produktmanager </w:t>
      </w:r>
      <w:r w:rsidR="00C15A1A" w:rsidRPr="00D73994">
        <w:rPr>
          <w:rFonts w:ascii="Arial" w:hAnsi="Arial" w:cs="Arial"/>
          <w:sz w:val="22"/>
          <w:szCs w:val="22"/>
        </w:rPr>
        <w:t>der DEUTSCHEN ROCKWOOL</w:t>
      </w:r>
      <w:r>
        <w:rPr>
          <w:rFonts w:ascii="Arial" w:hAnsi="Arial" w:cs="Arial"/>
          <w:sz w:val="22"/>
          <w:szCs w:val="22"/>
        </w:rPr>
        <w:t>,</w:t>
      </w:r>
      <w:r w:rsidR="00D73994" w:rsidRPr="00D73994">
        <w:rPr>
          <w:rFonts w:ascii="Arial" w:hAnsi="Arial" w:cs="Arial"/>
          <w:sz w:val="22"/>
          <w:szCs w:val="22"/>
        </w:rPr>
        <w:t xml:space="preserve"> im Gespräch mit Messebesuchern</w:t>
      </w:r>
      <w:r w:rsidR="00C15A1A" w:rsidRPr="00D73994">
        <w:rPr>
          <w:rFonts w:ascii="Arial" w:hAnsi="Arial" w:cs="Arial"/>
          <w:sz w:val="22"/>
          <w:szCs w:val="22"/>
        </w:rPr>
        <w:t>.</w:t>
      </w:r>
      <w:r w:rsidR="00B04342" w:rsidRPr="00D73994">
        <w:rPr>
          <w:rFonts w:ascii="Arial" w:hAnsi="Arial" w:cs="Arial"/>
          <w:sz w:val="22"/>
          <w:szCs w:val="22"/>
        </w:rPr>
        <w:t xml:space="preserve"> </w:t>
      </w:r>
      <w:r w:rsidR="002A0D7D" w:rsidRPr="00D73994">
        <w:rPr>
          <w:rFonts w:ascii="Arial" w:hAnsi="Arial" w:cs="Arial"/>
          <w:sz w:val="22"/>
          <w:szCs w:val="22"/>
        </w:rPr>
        <w:t>„</w:t>
      </w:r>
      <w:r w:rsidR="00D73994">
        <w:rPr>
          <w:rFonts w:ascii="Arial" w:hAnsi="Arial" w:cs="Arial"/>
          <w:sz w:val="22"/>
          <w:szCs w:val="22"/>
        </w:rPr>
        <w:t xml:space="preserve">Uns ist es wichtig zu zeigen: </w:t>
      </w:r>
      <w:r w:rsidR="00C15A1A" w:rsidRPr="00D73994">
        <w:rPr>
          <w:rFonts w:ascii="Arial" w:hAnsi="Arial" w:cs="Arial"/>
          <w:color w:val="000000"/>
          <w:sz w:val="22"/>
          <w:szCs w:val="22"/>
        </w:rPr>
        <w:t>Dämmstoffe</w:t>
      </w:r>
      <w:r w:rsidR="002A0D7D" w:rsidRPr="00D73994">
        <w:rPr>
          <w:rFonts w:ascii="Arial" w:hAnsi="Arial" w:cs="Arial"/>
          <w:color w:val="000000"/>
          <w:sz w:val="22"/>
          <w:szCs w:val="22"/>
        </w:rPr>
        <w:t xml:space="preserve"> und</w:t>
      </w:r>
      <w:r w:rsidR="00C15A1A" w:rsidRPr="00D73994">
        <w:rPr>
          <w:rFonts w:ascii="Arial" w:hAnsi="Arial" w:cs="Arial"/>
          <w:color w:val="000000"/>
          <w:sz w:val="22"/>
          <w:szCs w:val="22"/>
        </w:rPr>
        <w:t xml:space="preserve"> Abschottungen</w:t>
      </w:r>
      <w:r w:rsidR="002A0D7D" w:rsidRPr="00D73994">
        <w:rPr>
          <w:rFonts w:ascii="Arial" w:hAnsi="Arial" w:cs="Arial"/>
          <w:color w:val="000000"/>
          <w:sz w:val="22"/>
          <w:szCs w:val="22"/>
        </w:rPr>
        <w:t xml:space="preserve"> aus Steinwolle</w:t>
      </w:r>
      <w:r w:rsidR="00C15A1A" w:rsidRPr="00D73994">
        <w:rPr>
          <w:rFonts w:ascii="Arial" w:hAnsi="Arial" w:cs="Arial"/>
          <w:color w:val="000000"/>
          <w:sz w:val="22"/>
          <w:szCs w:val="22"/>
        </w:rPr>
        <w:t xml:space="preserve"> </w:t>
      </w:r>
      <w:r w:rsidR="00D73994" w:rsidRPr="00D73994">
        <w:rPr>
          <w:rFonts w:ascii="Arial" w:hAnsi="Arial" w:cs="Arial"/>
          <w:color w:val="000000"/>
          <w:sz w:val="22"/>
          <w:szCs w:val="22"/>
        </w:rPr>
        <w:t>sorgen gemeinsam mit dem</w:t>
      </w:r>
      <w:r w:rsidR="00C15A1A" w:rsidRPr="00D73994">
        <w:rPr>
          <w:rFonts w:ascii="Arial" w:hAnsi="Arial" w:cs="Arial"/>
          <w:color w:val="000000"/>
          <w:sz w:val="22"/>
          <w:szCs w:val="22"/>
        </w:rPr>
        <w:t xml:space="preserve"> Luftdichtpaket </w:t>
      </w:r>
      <w:r w:rsidR="00C15A1A" w:rsidRPr="00D73994">
        <w:rPr>
          <w:rFonts w:ascii="Arial" w:hAnsi="Arial" w:cs="Arial"/>
          <w:sz w:val="22"/>
          <w:szCs w:val="22"/>
        </w:rPr>
        <w:t>‚RockTect Firewall‘</w:t>
      </w:r>
      <w:r w:rsidR="00D73994" w:rsidRPr="00D73994">
        <w:rPr>
          <w:rFonts w:ascii="Arial" w:hAnsi="Arial" w:cs="Arial"/>
          <w:sz w:val="22"/>
          <w:szCs w:val="22"/>
        </w:rPr>
        <w:t xml:space="preserve"> </w:t>
      </w:r>
      <w:r>
        <w:rPr>
          <w:rFonts w:ascii="Arial" w:hAnsi="Arial" w:cs="Arial"/>
          <w:sz w:val="22"/>
          <w:szCs w:val="22"/>
        </w:rPr>
        <w:t xml:space="preserve">in jedem Gebäude </w:t>
      </w:r>
      <w:r w:rsidR="00D73994" w:rsidRPr="00D73994">
        <w:rPr>
          <w:rFonts w:ascii="Arial" w:hAnsi="Arial" w:cs="Arial"/>
          <w:sz w:val="22"/>
          <w:szCs w:val="22"/>
        </w:rPr>
        <w:t xml:space="preserve">für </w:t>
      </w:r>
      <w:r>
        <w:rPr>
          <w:rFonts w:ascii="Arial" w:hAnsi="Arial" w:cs="Arial"/>
          <w:sz w:val="22"/>
          <w:szCs w:val="22"/>
        </w:rPr>
        <w:t xml:space="preserve">mehr Brandschutz, </w:t>
      </w:r>
      <w:r w:rsidR="006C4798">
        <w:rPr>
          <w:rFonts w:ascii="Arial" w:hAnsi="Arial" w:cs="Arial"/>
          <w:sz w:val="22"/>
          <w:szCs w:val="22"/>
        </w:rPr>
        <w:t xml:space="preserve">für </w:t>
      </w:r>
      <w:r w:rsidR="002A0D7D" w:rsidRPr="00D73994">
        <w:rPr>
          <w:rFonts w:ascii="Arial" w:hAnsi="Arial" w:cs="Arial"/>
          <w:sz w:val="22"/>
          <w:szCs w:val="22"/>
        </w:rPr>
        <w:t>ein gutes Gefühl und hohen Komfort</w:t>
      </w:r>
      <w:r w:rsidR="00C15A1A" w:rsidRPr="00D73994">
        <w:rPr>
          <w:rFonts w:ascii="Arial" w:hAnsi="Arial" w:cs="Arial"/>
          <w:color w:val="000000"/>
          <w:sz w:val="22"/>
          <w:szCs w:val="22"/>
        </w:rPr>
        <w:t>.“</w:t>
      </w:r>
      <w:r w:rsidR="00C15A1A" w:rsidRPr="00D73994">
        <w:rPr>
          <w:rFonts w:ascii="Helvetica Neue" w:hAnsi="Helvetica Neue" w:cs="Helvetica Neue"/>
          <w:color w:val="000000"/>
          <w:sz w:val="26"/>
          <w:szCs w:val="26"/>
        </w:rPr>
        <w:t xml:space="preserve"> </w:t>
      </w:r>
    </w:p>
    <w:p w14:paraId="094E5FEF" w14:textId="440BB49D" w:rsidR="00B04342" w:rsidRDefault="00B04342" w:rsidP="00230807">
      <w:pPr>
        <w:spacing w:line="360" w:lineRule="auto"/>
        <w:jc w:val="both"/>
        <w:rPr>
          <w:rFonts w:ascii="Arial" w:hAnsi="Arial" w:cs="Arial"/>
          <w:b/>
          <w:bCs/>
          <w:sz w:val="22"/>
          <w:szCs w:val="22"/>
        </w:rPr>
      </w:pPr>
    </w:p>
    <w:p w14:paraId="600973A9" w14:textId="1F276371" w:rsidR="00D73994" w:rsidRPr="00230807" w:rsidRDefault="00D73994" w:rsidP="00230807">
      <w:pPr>
        <w:spacing w:line="360" w:lineRule="auto"/>
        <w:jc w:val="both"/>
        <w:rPr>
          <w:rFonts w:ascii="Arial" w:hAnsi="Arial" w:cs="Arial"/>
          <w:b/>
          <w:bCs/>
          <w:sz w:val="22"/>
          <w:szCs w:val="22"/>
        </w:rPr>
      </w:pPr>
      <w:r>
        <w:rPr>
          <w:rFonts w:ascii="Arial" w:hAnsi="Arial" w:cs="Arial"/>
          <w:b/>
          <w:bCs/>
          <w:sz w:val="22"/>
          <w:szCs w:val="22"/>
        </w:rPr>
        <w:t>Neue Brand- und Schallschutzprüfungen</w:t>
      </w:r>
    </w:p>
    <w:p w14:paraId="08F6378E" w14:textId="3BE01749" w:rsidR="00366A90" w:rsidRDefault="002A0D7D" w:rsidP="002A0D7D">
      <w:pPr>
        <w:spacing w:line="360" w:lineRule="auto"/>
        <w:jc w:val="both"/>
        <w:rPr>
          <w:rFonts w:ascii="Arial" w:hAnsi="Arial" w:cs="Arial"/>
          <w:color w:val="000000"/>
          <w:sz w:val="22"/>
          <w:szCs w:val="22"/>
        </w:rPr>
      </w:pPr>
      <w:r>
        <w:rPr>
          <w:rFonts w:ascii="Arial" w:hAnsi="Arial" w:cs="Arial"/>
          <w:color w:val="000000"/>
          <w:sz w:val="22"/>
          <w:szCs w:val="22"/>
        </w:rPr>
        <w:t xml:space="preserve">Jüngst durchgeführte Prüfungen </w:t>
      </w:r>
      <w:r w:rsidR="00D73994">
        <w:rPr>
          <w:rFonts w:ascii="Arial" w:hAnsi="Arial" w:cs="Arial"/>
          <w:color w:val="000000"/>
          <w:sz w:val="22"/>
          <w:szCs w:val="22"/>
        </w:rPr>
        <w:t>belegen</w:t>
      </w:r>
      <w:r>
        <w:rPr>
          <w:rFonts w:ascii="Arial" w:hAnsi="Arial" w:cs="Arial"/>
          <w:color w:val="000000"/>
          <w:sz w:val="22"/>
          <w:szCs w:val="22"/>
        </w:rPr>
        <w:t xml:space="preserve">, dass eine Holzständeraußenwand, auf die die </w:t>
      </w:r>
      <w:r w:rsidRPr="00230807">
        <w:rPr>
          <w:rFonts w:ascii="Arial" w:hAnsi="Arial" w:cs="Arial"/>
          <w:color w:val="000000"/>
          <w:sz w:val="22"/>
          <w:szCs w:val="22"/>
        </w:rPr>
        <w:t>Dämmplatte „Masterrock 036“</w:t>
      </w:r>
      <w:r>
        <w:rPr>
          <w:rFonts w:ascii="Arial" w:hAnsi="Arial" w:cs="Arial"/>
          <w:color w:val="000000"/>
          <w:sz w:val="22"/>
          <w:szCs w:val="22"/>
        </w:rPr>
        <w:t xml:space="preserve"> aufgebracht wird, unabhängig von der Wahl der Fassadenbekleidung </w:t>
      </w:r>
      <w:r w:rsidRPr="00230807">
        <w:rPr>
          <w:rFonts w:ascii="Arial" w:hAnsi="Arial" w:cs="Arial"/>
          <w:color w:val="000000"/>
          <w:sz w:val="22"/>
          <w:szCs w:val="22"/>
        </w:rPr>
        <w:t>eine Feuerwiderstandsdauer von 30</w:t>
      </w:r>
      <w:r w:rsidRPr="00A226C6">
        <w:rPr>
          <w:rFonts w:ascii="Arial" w:hAnsi="Arial" w:cs="Arial"/>
          <w:color w:val="000000"/>
          <w:sz w:val="22"/>
          <w:szCs w:val="22"/>
        </w:rPr>
        <w:t xml:space="preserve"> </w:t>
      </w:r>
      <w:r w:rsidRPr="00230807">
        <w:rPr>
          <w:rFonts w:ascii="Arial" w:hAnsi="Arial" w:cs="Arial"/>
          <w:color w:val="000000"/>
          <w:sz w:val="22"/>
          <w:szCs w:val="22"/>
        </w:rPr>
        <w:t>Minuten (F30-B bzw. REI 30)</w:t>
      </w:r>
      <w:r>
        <w:rPr>
          <w:rFonts w:ascii="Arial" w:hAnsi="Arial" w:cs="Arial"/>
          <w:color w:val="000000"/>
          <w:sz w:val="22"/>
          <w:szCs w:val="22"/>
        </w:rPr>
        <w:t xml:space="preserve"> erreicht</w:t>
      </w:r>
      <w:r w:rsidRPr="00230807">
        <w:rPr>
          <w:rFonts w:ascii="Arial" w:hAnsi="Arial" w:cs="Arial"/>
          <w:color w:val="000000"/>
          <w:sz w:val="22"/>
          <w:szCs w:val="22"/>
        </w:rPr>
        <w:t xml:space="preserve">. Ein allgemeines bauaufsichtliches Prüfzeugnis bestätigt die Anwendbarkeit </w:t>
      </w:r>
      <w:r>
        <w:rPr>
          <w:rFonts w:ascii="Arial" w:hAnsi="Arial" w:cs="Arial"/>
          <w:color w:val="000000"/>
          <w:sz w:val="22"/>
          <w:szCs w:val="22"/>
        </w:rPr>
        <w:t xml:space="preserve">und Schutzwirkung </w:t>
      </w:r>
      <w:r w:rsidRPr="00230807">
        <w:rPr>
          <w:rFonts w:ascii="Arial" w:hAnsi="Arial" w:cs="Arial"/>
          <w:color w:val="000000"/>
          <w:sz w:val="22"/>
          <w:szCs w:val="22"/>
        </w:rPr>
        <w:t xml:space="preserve">dieser einfachen Lösung. </w:t>
      </w:r>
      <w:r w:rsidRPr="002A0D7D">
        <w:rPr>
          <w:rFonts w:ascii="Arial" w:hAnsi="Arial" w:cs="Arial"/>
          <w:color w:val="000000"/>
          <w:sz w:val="22"/>
          <w:szCs w:val="22"/>
        </w:rPr>
        <w:t>Durch die Kombination von „Flexirock“ Dämmplatten</w:t>
      </w:r>
      <w:r>
        <w:rPr>
          <w:rFonts w:ascii="Arial" w:hAnsi="Arial" w:cs="Arial"/>
          <w:color w:val="000000"/>
          <w:sz w:val="22"/>
          <w:szCs w:val="22"/>
        </w:rPr>
        <w:t xml:space="preserve"> oder „Fillrock“ Einblasgranulat</w:t>
      </w:r>
      <w:r w:rsidRPr="002A0D7D">
        <w:rPr>
          <w:rFonts w:ascii="Arial" w:hAnsi="Arial" w:cs="Arial"/>
          <w:color w:val="000000"/>
          <w:sz w:val="22"/>
          <w:szCs w:val="22"/>
        </w:rPr>
        <w:t xml:space="preserve"> in den Gefachen </w:t>
      </w:r>
      <w:r>
        <w:rPr>
          <w:rFonts w:ascii="Arial" w:hAnsi="Arial" w:cs="Arial"/>
          <w:color w:val="000000"/>
          <w:sz w:val="22"/>
          <w:szCs w:val="22"/>
        </w:rPr>
        <w:t>mit der</w:t>
      </w:r>
      <w:r w:rsidRPr="002A0D7D">
        <w:rPr>
          <w:rFonts w:ascii="Arial" w:hAnsi="Arial" w:cs="Arial"/>
          <w:color w:val="000000"/>
          <w:sz w:val="22"/>
          <w:szCs w:val="22"/>
        </w:rPr>
        <w:t xml:space="preserve"> „Masterrock“ entsteht </w:t>
      </w:r>
      <w:r w:rsidR="00D73994">
        <w:rPr>
          <w:rFonts w:ascii="Arial" w:hAnsi="Arial" w:cs="Arial"/>
          <w:color w:val="000000"/>
          <w:sz w:val="22"/>
          <w:szCs w:val="22"/>
        </w:rPr>
        <w:t xml:space="preserve">zugleich </w:t>
      </w:r>
      <w:r w:rsidRPr="002A0D7D">
        <w:rPr>
          <w:rFonts w:ascii="Arial" w:hAnsi="Arial" w:cs="Arial"/>
          <w:color w:val="000000"/>
          <w:sz w:val="22"/>
          <w:szCs w:val="22"/>
        </w:rPr>
        <w:t xml:space="preserve">eine hoch wärmedämmende </w:t>
      </w:r>
      <w:r w:rsidRPr="002A0D7D">
        <w:rPr>
          <w:rFonts w:ascii="Arial" w:hAnsi="Arial" w:cs="Arial"/>
          <w:color w:val="000000"/>
          <w:sz w:val="22"/>
          <w:szCs w:val="22"/>
        </w:rPr>
        <w:lastRenderedPageBreak/>
        <w:t>Außenwandkonstruktion nahezu ohne Wärmebrücken. Schon mit relativ schlanken Konstruktion</w:t>
      </w:r>
      <w:r w:rsidR="00366A90">
        <w:rPr>
          <w:rFonts w:ascii="Arial" w:hAnsi="Arial" w:cs="Arial"/>
          <w:color w:val="000000"/>
          <w:sz w:val="22"/>
          <w:szCs w:val="22"/>
        </w:rPr>
        <w:t>en</w:t>
      </w:r>
      <w:r w:rsidRPr="002A0D7D">
        <w:rPr>
          <w:rFonts w:ascii="Arial" w:hAnsi="Arial" w:cs="Arial"/>
          <w:color w:val="000000"/>
          <w:sz w:val="22"/>
          <w:szCs w:val="22"/>
        </w:rPr>
        <w:t xml:space="preserve"> kann Passivhausqualität erreicht werden. </w:t>
      </w:r>
    </w:p>
    <w:p w14:paraId="6A82F8DB" w14:textId="77777777" w:rsidR="002A0D7D" w:rsidRDefault="002A0D7D" w:rsidP="002A0D7D">
      <w:pPr>
        <w:spacing w:line="360" w:lineRule="auto"/>
        <w:jc w:val="both"/>
        <w:rPr>
          <w:rFonts w:ascii="Arial" w:hAnsi="Arial" w:cs="Arial"/>
          <w:color w:val="000000"/>
          <w:sz w:val="22"/>
          <w:szCs w:val="22"/>
        </w:rPr>
      </w:pPr>
    </w:p>
    <w:p w14:paraId="3D91DFA5" w14:textId="77D71DE0" w:rsidR="002A0D7D" w:rsidRPr="002A0D7D" w:rsidRDefault="00D73994" w:rsidP="002A0D7D">
      <w:pPr>
        <w:spacing w:line="360" w:lineRule="auto"/>
        <w:jc w:val="both"/>
        <w:rPr>
          <w:rFonts w:ascii="Arial" w:hAnsi="Arial" w:cs="Arial"/>
          <w:b/>
          <w:bCs/>
          <w:sz w:val="22"/>
          <w:szCs w:val="22"/>
        </w:rPr>
      </w:pPr>
      <w:r>
        <w:rPr>
          <w:rFonts w:ascii="Arial" w:hAnsi="Arial" w:cs="Arial"/>
          <w:b/>
          <w:bCs/>
          <w:sz w:val="22"/>
          <w:szCs w:val="22"/>
        </w:rPr>
        <w:t>Feuerwiderstand von mehr als 90 Minuten</w:t>
      </w:r>
    </w:p>
    <w:p w14:paraId="233EE1BE" w14:textId="4AD374C9" w:rsidR="007473C0" w:rsidRDefault="00CD18D5" w:rsidP="00D73994">
      <w:pPr>
        <w:widowControl w:val="0"/>
        <w:spacing w:line="360" w:lineRule="auto"/>
        <w:jc w:val="both"/>
        <w:rPr>
          <w:rFonts w:ascii="Arial" w:hAnsi="Arial" w:cs="Arial"/>
          <w:color w:val="000000"/>
          <w:sz w:val="22"/>
          <w:szCs w:val="22"/>
        </w:rPr>
      </w:pPr>
      <w:r>
        <w:rPr>
          <w:rFonts w:ascii="Arial" w:hAnsi="Arial" w:cs="Arial"/>
          <w:color w:val="000000"/>
          <w:sz w:val="22"/>
          <w:szCs w:val="22"/>
        </w:rPr>
        <w:t>Bei einer weiteren Prüfung</w:t>
      </w:r>
      <w:r w:rsidR="002A0D7D" w:rsidRPr="00230807">
        <w:rPr>
          <w:rFonts w:ascii="Arial" w:hAnsi="Arial" w:cs="Arial"/>
          <w:color w:val="000000"/>
          <w:sz w:val="22"/>
          <w:szCs w:val="22"/>
        </w:rPr>
        <w:t xml:space="preserve"> </w:t>
      </w:r>
      <w:bookmarkStart w:id="0" w:name="_GoBack"/>
      <w:bookmarkEnd w:id="0"/>
      <w:r w:rsidR="002A0D7D" w:rsidRPr="00230807">
        <w:rPr>
          <w:rFonts w:ascii="Arial" w:hAnsi="Arial" w:cs="Arial"/>
          <w:color w:val="000000"/>
          <w:sz w:val="22"/>
          <w:szCs w:val="22"/>
        </w:rPr>
        <w:t>gemeinsam mit Fermacell wurde zwischen die „Masterrock“ und das Holzständerwerk eine 12,5 mm dicke Gipsfaserplatte von Fermacell eingebaut. Die</w:t>
      </w:r>
      <w:r w:rsidR="002A0D7D">
        <w:rPr>
          <w:rFonts w:ascii="Arial" w:hAnsi="Arial" w:cs="Arial"/>
          <w:color w:val="000000"/>
          <w:sz w:val="22"/>
          <w:szCs w:val="22"/>
        </w:rPr>
        <w:t xml:space="preserve"> so geschaffene</w:t>
      </w:r>
      <w:r w:rsidR="002A0D7D" w:rsidRPr="00230807">
        <w:rPr>
          <w:rFonts w:ascii="Arial" w:hAnsi="Arial" w:cs="Arial"/>
          <w:color w:val="000000"/>
          <w:sz w:val="22"/>
          <w:szCs w:val="22"/>
        </w:rPr>
        <w:t xml:space="preserve"> </w:t>
      </w:r>
      <w:r w:rsidR="002A0D7D">
        <w:rPr>
          <w:rFonts w:ascii="Arial" w:hAnsi="Arial" w:cs="Arial"/>
          <w:color w:val="000000"/>
          <w:sz w:val="22"/>
          <w:szCs w:val="22"/>
        </w:rPr>
        <w:t>Außenwandk</w:t>
      </w:r>
      <w:r w:rsidR="002A0D7D" w:rsidRPr="00230807">
        <w:rPr>
          <w:rFonts w:ascii="Arial" w:hAnsi="Arial" w:cs="Arial"/>
          <w:color w:val="000000"/>
          <w:sz w:val="22"/>
          <w:szCs w:val="22"/>
        </w:rPr>
        <w:t>onstruktion erreichte eine Feuerwiderstandsdauer von mehr als 90 Minuten. Eine allgemeine Bauartgenehmigung</w:t>
      </w:r>
      <w:r w:rsidR="002A0D7D">
        <w:rPr>
          <w:rFonts w:ascii="Arial" w:hAnsi="Arial" w:cs="Arial"/>
          <w:color w:val="000000"/>
          <w:sz w:val="22"/>
          <w:szCs w:val="22"/>
        </w:rPr>
        <w:t xml:space="preserve"> als Anwendbarkeitsnachw</w:t>
      </w:r>
      <w:r w:rsidR="007473C0">
        <w:rPr>
          <w:rFonts w:ascii="Arial" w:hAnsi="Arial" w:cs="Arial"/>
          <w:color w:val="000000"/>
          <w:sz w:val="22"/>
          <w:szCs w:val="22"/>
        </w:rPr>
        <w:t>ei</w:t>
      </w:r>
      <w:r w:rsidR="002A0D7D">
        <w:rPr>
          <w:rFonts w:ascii="Arial" w:hAnsi="Arial" w:cs="Arial"/>
          <w:color w:val="000000"/>
          <w:sz w:val="22"/>
          <w:szCs w:val="22"/>
        </w:rPr>
        <w:t xml:space="preserve">s ist </w:t>
      </w:r>
      <w:r w:rsidR="00D73994">
        <w:rPr>
          <w:rFonts w:ascii="Arial" w:hAnsi="Arial" w:cs="Arial"/>
          <w:color w:val="000000"/>
          <w:sz w:val="22"/>
          <w:szCs w:val="22"/>
        </w:rPr>
        <w:t>beim</w:t>
      </w:r>
      <w:r w:rsidR="002A0D7D">
        <w:rPr>
          <w:rFonts w:ascii="Arial" w:hAnsi="Arial" w:cs="Arial"/>
          <w:color w:val="000000"/>
          <w:sz w:val="22"/>
          <w:szCs w:val="22"/>
        </w:rPr>
        <w:t xml:space="preserve"> DIBt beauftragt.</w:t>
      </w:r>
      <w:r w:rsidR="002A0D7D" w:rsidRPr="00230807">
        <w:rPr>
          <w:rFonts w:ascii="Arial" w:hAnsi="Arial" w:cs="Arial"/>
          <w:color w:val="000000"/>
          <w:sz w:val="22"/>
          <w:szCs w:val="22"/>
        </w:rPr>
        <w:t xml:space="preserve"> </w:t>
      </w:r>
    </w:p>
    <w:p w14:paraId="0DA29EF8" w14:textId="77777777" w:rsidR="007473C0" w:rsidRDefault="007473C0" w:rsidP="00D73994">
      <w:pPr>
        <w:widowControl w:val="0"/>
        <w:spacing w:line="360" w:lineRule="auto"/>
        <w:jc w:val="both"/>
        <w:rPr>
          <w:rFonts w:ascii="Arial" w:hAnsi="Arial" w:cs="Arial"/>
          <w:color w:val="000000"/>
          <w:sz w:val="22"/>
          <w:szCs w:val="22"/>
        </w:rPr>
      </w:pPr>
    </w:p>
    <w:p w14:paraId="2EA9121F" w14:textId="441B6B64" w:rsidR="00620705" w:rsidRPr="006C4798" w:rsidRDefault="006C4798" w:rsidP="007B7FE5">
      <w:pPr>
        <w:widowControl w:val="0"/>
        <w:spacing w:line="360" w:lineRule="auto"/>
        <w:jc w:val="both"/>
        <w:rPr>
          <w:rFonts w:ascii="Arial" w:hAnsi="Arial" w:cs="Arial"/>
          <w:color w:val="000000"/>
          <w:sz w:val="22"/>
          <w:szCs w:val="22"/>
        </w:rPr>
      </w:pPr>
      <w:r>
        <w:rPr>
          <w:rFonts w:ascii="Arial" w:hAnsi="Arial" w:cs="Arial"/>
          <w:color w:val="000000"/>
          <w:sz w:val="22"/>
          <w:szCs w:val="22"/>
        </w:rPr>
        <w:t>Auch s</w:t>
      </w:r>
      <w:r w:rsidR="00366A90" w:rsidRPr="002A0D7D">
        <w:rPr>
          <w:rFonts w:ascii="Arial" w:hAnsi="Arial" w:cs="Arial"/>
          <w:color w:val="000000"/>
          <w:sz w:val="22"/>
          <w:szCs w:val="22"/>
        </w:rPr>
        <w:t>challschutztechnisch wurde</w:t>
      </w:r>
      <w:r>
        <w:rPr>
          <w:rFonts w:ascii="Arial" w:hAnsi="Arial" w:cs="Arial"/>
          <w:color w:val="000000"/>
          <w:sz w:val="22"/>
          <w:szCs w:val="22"/>
        </w:rPr>
        <w:t xml:space="preserve"> </w:t>
      </w:r>
      <w:r w:rsidRPr="002A0D7D">
        <w:rPr>
          <w:rFonts w:ascii="Arial" w:hAnsi="Arial" w:cs="Arial"/>
          <w:color w:val="000000"/>
          <w:sz w:val="22"/>
          <w:szCs w:val="22"/>
        </w:rPr>
        <w:t>ein</w:t>
      </w:r>
      <w:r>
        <w:rPr>
          <w:rFonts w:ascii="Arial" w:hAnsi="Arial" w:cs="Arial"/>
          <w:color w:val="000000"/>
          <w:sz w:val="22"/>
          <w:szCs w:val="22"/>
        </w:rPr>
        <w:t>e Holzständer-Außenwand</w:t>
      </w:r>
      <w:r w:rsidR="00366A90" w:rsidRPr="002A0D7D">
        <w:rPr>
          <w:rFonts w:ascii="Arial" w:hAnsi="Arial" w:cs="Arial"/>
          <w:color w:val="000000"/>
          <w:sz w:val="22"/>
          <w:szCs w:val="22"/>
        </w:rPr>
        <w:t xml:space="preserve"> </w:t>
      </w:r>
      <w:r w:rsidR="00507BBC" w:rsidRPr="002A0D7D">
        <w:rPr>
          <w:rFonts w:ascii="Arial" w:hAnsi="Arial" w:cs="Arial"/>
          <w:color w:val="000000"/>
          <w:sz w:val="22"/>
          <w:szCs w:val="22"/>
        </w:rPr>
        <w:t xml:space="preserve">mit </w:t>
      </w:r>
      <w:r w:rsidR="00507BBC">
        <w:rPr>
          <w:rFonts w:ascii="Arial" w:hAnsi="Arial" w:cs="Arial"/>
          <w:color w:val="000000"/>
          <w:sz w:val="22"/>
          <w:szCs w:val="22"/>
        </w:rPr>
        <w:t>einer</w:t>
      </w:r>
      <w:r w:rsidR="00507BBC" w:rsidRPr="002A0D7D">
        <w:rPr>
          <w:rFonts w:ascii="Arial" w:hAnsi="Arial" w:cs="Arial"/>
          <w:color w:val="000000"/>
          <w:sz w:val="22"/>
          <w:szCs w:val="22"/>
        </w:rPr>
        <w:t xml:space="preserve"> „Masterrock“</w:t>
      </w:r>
      <w:r w:rsidR="00507BBC">
        <w:rPr>
          <w:rFonts w:ascii="Arial" w:hAnsi="Arial" w:cs="Arial"/>
          <w:color w:val="000000"/>
          <w:sz w:val="22"/>
          <w:szCs w:val="22"/>
        </w:rPr>
        <w:t>-</w:t>
      </w:r>
      <w:r>
        <w:rPr>
          <w:rFonts w:ascii="Arial" w:hAnsi="Arial" w:cs="Arial"/>
          <w:color w:val="000000"/>
          <w:sz w:val="22"/>
          <w:szCs w:val="22"/>
        </w:rPr>
        <w:t>D</w:t>
      </w:r>
      <w:r w:rsidR="00507BBC">
        <w:rPr>
          <w:rFonts w:ascii="Arial" w:hAnsi="Arial" w:cs="Arial"/>
          <w:color w:val="000000"/>
          <w:sz w:val="22"/>
          <w:szCs w:val="22"/>
        </w:rPr>
        <w:t>ämmung</w:t>
      </w:r>
      <w:r w:rsidR="00507BBC" w:rsidRPr="002A0D7D">
        <w:rPr>
          <w:rFonts w:ascii="Arial" w:hAnsi="Arial" w:cs="Arial"/>
          <w:color w:val="000000"/>
          <w:sz w:val="22"/>
          <w:szCs w:val="22"/>
        </w:rPr>
        <w:t xml:space="preserve"> in verschiedenen </w:t>
      </w:r>
      <w:r w:rsidR="00507BBC">
        <w:rPr>
          <w:rFonts w:ascii="Arial" w:hAnsi="Arial" w:cs="Arial"/>
          <w:color w:val="000000"/>
          <w:sz w:val="22"/>
          <w:szCs w:val="22"/>
        </w:rPr>
        <w:t>D</w:t>
      </w:r>
      <w:r w:rsidR="00507BBC" w:rsidRPr="002A0D7D">
        <w:rPr>
          <w:rFonts w:ascii="Arial" w:hAnsi="Arial" w:cs="Arial"/>
          <w:color w:val="000000"/>
          <w:sz w:val="22"/>
          <w:szCs w:val="22"/>
        </w:rPr>
        <w:t>icken</w:t>
      </w:r>
      <w:r>
        <w:rPr>
          <w:rFonts w:ascii="Arial" w:hAnsi="Arial" w:cs="Arial"/>
          <w:color w:val="000000"/>
          <w:sz w:val="22"/>
          <w:szCs w:val="22"/>
        </w:rPr>
        <w:t xml:space="preserve"> </w:t>
      </w:r>
      <w:r w:rsidR="00366A90" w:rsidRPr="002A0D7D">
        <w:rPr>
          <w:rFonts w:ascii="Arial" w:hAnsi="Arial" w:cs="Arial"/>
          <w:color w:val="000000"/>
          <w:sz w:val="22"/>
          <w:szCs w:val="22"/>
        </w:rPr>
        <w:t>und einer Zwischendämmung in einer Dicke von 160 mm</w:t>
      </w:r>
      <w:r>
        <w:rPr>
          <w:rFonts w:ascii="Arial" w:hAnsi="Arial" w:cs="Arial"/>
          <w:color w:val="000000"/>
          <w:sz w:val="22"/>
          <w:szCs w:val="22"/>
        </w:rPr>
        <w:t xml:space="preserve"> </w:t>
      </w:r>
      <w:r w:rsidRPr="002A0D7D">
        <w:rPr>
          <w:rFonts w:ascii="Arial" w:hAnsi="Arial" w:cs="Arial"/>
          <w:color w:val="000000"/>
          <w:sz w:val="22"/>
          <w:szCs w:val="22"/>
        </w:rPr>
        <w:t>geprüft</w:t>
      </w:r>
      <w:r w:rsidR="006659B3">
        <w:rPr>
          <w:rFonts w:ascii="Arial" w:hAnsi="Arial" w:cs="Arial"/>
          <w:color w:val="000000"/>
          <w:sz w:val="22"/>
          <w:szCs w:val="22"/>
        </w:rPr>
        <w:t>.</w:t>
      </w:r>
      <w:r w:rsidR="00366A90" w:rsidRPr="002A0D7D">
        <w:rPr>
          <w:rFonts w:ascii="Arial" w:hAnsi="Arial" w:cs="Arial"/>
          <w:color w:val="000000"/>
          <w:sz w:val="22"/>
          <w:szCs w:val="22"/>
        </w:rPr>
        <w:t xml:space="preserve"> </w:t>
      </w:r>
      <w:r>
        <w:rPr>
          <w:rFonts w:ascii="Arial" w:hAnsi="Arial" w:cs="Arial"/>
          <w:color w:val="000000"/>
          <w:sz w:val="22"/>
          <w:szCs w:val="22"/>
        </w:rPr>
        <w:t>Mi</w:t>
      </w:r>
      <w:r w:rsidRPr="006C4798">
        <w:rPr>
          <w:rFonts w:ascii="Arial" w:hAnsi="Arial" w:cs="Arial"/>
          <w:color w:val="000000"/>
          <w:sz w:val="22"/>
          <w:szCs w:val="22"/>
        </w:rPr>
        <w:t>t diesem sehr einfachen Aufbau konnten Schalldämmwerte von bis zu 55 dB nachgewiesen werden</w:t>
      </w:r>
      <w:r>
        <w:rPr>
          <w:rFonts w:ascii="Arial" w:hAnsi="Arial" w:cs="Arial"/>
          <w:color w:val="000000"/>
          <w:sz w:val="22"/>
          <w:szCs w:val="22"/>
        </w:rPr>
        <w:t>.</w:t>
      </w:r>
      <w:r w:rsidR="007B7FE5" w:rsidRPr="007B7FE5">
        <w:rPr>
          <w:rFonts w:ascii="Arial" w:hAnsi="Arial" w:cs="Arial"/>
          <w:b/>
          <w:bCs/>
          <w:sz w:val="22"/>
          <w:szCs w:val="22"/>
        </w:rPr>
        <w:t xml:space="preserve"> </w:t>
      </w:r>
      <w:r w:rsidR="007B7FE5" w:rsidRPr="007B7FE5">
        <w:rPr>
          <w:rFonts w:ascii="Arial" w:hAnsi="Arial" w:cs="Arial"/>
          <w:sz w:val="22"/>
          <w:szCs w:val="22"/>
        </w:rPr>
        <w:t>Alle aktuellen Prüfzeugnisse und Verwendbarkeitsnachweise können ab sofort über den Technischen Service der DEUTSCHEN ROCKWOOL bezogen werden.</w:t>
      </w:r>
    </w:p>
    <w:p w14:paraId="7A38D521" w14:textId="77777777" w:rsidR="00366A90" w:rsidRDefault="00366A90" w:rsidP="002A0D7D">
      <w:pPr>
        <w:widowControl w:val="0"/>
        <w:spacing w:line="360" w:lineRule="auto"/>
        <w:jc w:val="both"/>
        <w:rPr>
          <w:rFonts w:ascii="Arial" w:hAnsi="Arial" w:cs="Arial"/>
          <w:color w:val="000000"/>
          <w:sz w:val="22"/>
          <w:szCs w:val="22"/>
        </w:rPr>
      </w:pPr>
    </w:p>
    <w:p w14:paraId="13293B63" w14:textId="77777777" w:rsidR="00366A90" w:rsidRPr="00366A90" w:rsidRDefault="00366A90" w:rsidP="00366A90">
      <w:pPr>
        <w:widowControl w:val="0"/>
        <w:spacing w:line="360" w:lineRule="auto"/>
        <w:jc w:val="both"/>
        <w:rPr>
          <w:rFonts w:ascii="Arial" w:hAnsi="Arial" w:cs="Arial"/>
          <w:b/>
          <w:bCs/>
          <w:color w:val="000000"/>
          <w:sz w:val="22"/>
          <w:szCs w:val="22"/>
        </w:rPr>
      </w:pPr>
      <w:r w:rsidRPr="00366A90">
        <w:rPr>
          <w:rFonts w:ascii="Arial" w:hAnsi="Arial" w:cs="Arial"/>
          <w:b/>
          <w:bCs/>
          <w:color w:val="000000"/>
          <w:sz w:val="22"/>
          <w:szCs w:val="22"/>
        </w:rPr>
        <w:t>Geprüfte Sicherheit aus einer Hand</w:t>
      </w:r>
    </w:p>
    <w:p w14:paraId="261C8913" w14:textId="20DC16EB" w:rsidR="00366A90" w:rsidRDefault="00366A90" w:rsidP="00366A90">
      <w:pPr>
        <w:widowControl w:val="0"/>
        <w:spacing w:line="360" w:lineRule="auto"/>
        <w:jc w:val="both"/>
        <w:rPr>
          <w:rFonts w:ascii="Arial" w:hAnsi="Arial" w:cs="Arial"/>
          <w:sz w:val="22"/>
          <w:szCs w:val="22"/>
        </w:rPr>
      </w:pPr>
      <w:r>
        <w:rPr>
          <w:rFonts w:ascii="Arial" w:hAnsi="Arial" w:cs="Arial"/>
          <w:sz w:val="22"/>
          <w:szCs w:val="22"/>
        </w:rPr>
        <w:t>„</w:t>
      </w:r>
      <w:r w:rsidRPr="00230807">
        <w:rPr>
          <w:rFonts w:ascii="Arial" w:hAnsi="Arial" w:cs="Arial"/>
          <w:sz w:val="22"/>
          <w:szCs w:val="22"/>
        </w:rPr>
        <w:t xml:space="preserve">Die DEUTSCHE ROCKWOOL bietet </w:t>
      </w:r>
      <w:r>
        <w:rPr>
          <w:rFonts w:ascii="Arial" w:hAnsi="Arial" w:cs="Arial"/>
          <w:sz w:val="22"/>
          <w:szCs w:val="22"/>
        </w:rPr>
        <w:t>nichtbrennbare Dämmstoffe und Abschottungen für den Holzbau</w:t>
      </w:r>
      <w:r w:rsidR="007473C0">
        <w:rPr>
          <w:rFonts w:ascii="Arial" w:hAnsi="Arial" w:cs="Arial"/>
          <w:sz w:val="22"/>
          <w:szCs w:val="22"/>
        </w:rPr>
        <w:t xml:space="preserve"> sowie – seit vergangenem Jahr</w:t>
      </w:r>
      <w:r>
        <w:rPr>
          <w:rFonts w:ascii="Arial" w:hAnsi="Arial" w:cs="Arial"/>
          <w:sz w:val="22"/>
          <w:szCs w:val="22"/>
        </w:rPr>
        <w:t xml:space="preserve"> </w:t>
      </w:r>
      <w:r w:rsidR="007473C0">
        <w:rPr>
          <w:rFonts w:ascii="Arial" w:hAnsi="Arial" w:cs="Arial"/>
          <w:sz w:val="22"/>
          <w:szCs w:val="22"/>
        </w:rPr>
        <w:t xml:space="preserve">– </w:t>
      </w:r>
      <w:r>
        <w:rPr>
          <w:rFonts w:ascii="Arial" w:hAnsi="Arial" w:cs="Arial"/>
          <w:sz w:val="22"/>
          <w:szCs w:val="22"/>
        </w:rPr>
        <w:t xml:space="preserve">ein </w:t>
      </w:r>
      <w:r w:rsidRPr="00230807">
        <w:rPr>
          <w:rFonts w:ascii="Arial" w:hAnsi="Arial" w:cs="Arial"/>
          <w:sz w:val="22"/>
          <w:szCs w:val="22"/>
        </w:rPr>
        <w:t>geprüfte</w:t>
      </w:r>
      <w:r>
        <w:rPr>
          <w:rFonts w:ascii="Arial" w:hAnsi="Arial" w:cs="Arial"/>
          <w:sz w:val="22"/>
          <w:szCs w:val="22"/>
        </w:rPr>
        <w:t>s,</w:t>
      </w:r>
      <w:r w:rsidRPr="00366A90">
        <w:rPr>
          <w:rFonts w:ascii="Arial" w:hAnsi="Arial" w:cs="Arial"/>
          <w:sz w:val="22"/>
          <w:szCs w:val="22"/>
        </w:rPr>
        <w:t xml:space="preserve"> </w:t>
      </w:r>
      <w:r w:rsidRPr="00230807">
        <w:rPr>
          <w:rFonts w:ascii="Arial" w:hAnsi="Arial" w:cs="Arial"/>
          <w:sz w:val="22"/>
          <w:szCs w:val="22"/>
        </w:rPr>
        <w:t>schwerentflammbares Luftdichtsystem für den Feuchteschutz</w:t>
      </w:r>
      <w:r w:rsidR="007473C0">
        <w:rPr>
          <w:rFonts w:ascii="Arial" w:hAnsi="Arial" w:cs="Arial"/>
          <w:sz w:val="22"/>
          <w:szCs w:val="22"/>
        </w:rPr>
        <w:t xml:space="preserve"> </w:t>
      </w:r>
      <w:r w:rsidR="006C4798">
        <w:rPr>
          <w:rFonts w:ascii="Arial" w:hAnsi="Arial" w:cs="Arial"/>
          <w:sz w:val="22"/>
          <w:szCs w:val="22"/>
        </w:rPr>
        <w:t xml:space="preserve">im </w:t>
      </w:r>
      <w:r w:rsidR="007473C0">
        <w:rPr>
          <w:rFonts w:ascii="Arial" w:hAnsi="Arial" w:cs="Arial"/>
          <w:sz w:val="22"/>
          <w:szCs w:val="22"/>
        </w:rPr>
        <w:t>Holzbau</w:t>
      </w:r>
      <w:r>
        <w:rPr>
          <w:rFonts w:ascii="Arial" w:hAnsi="Arial" w:cs="Arial"/>
          <w:sz w:val="22"/>
          <w:szCs w:val="22"/>
        </w:rPr>
        <w:t>“, ergänzt</w:t>
      </w:r>
      <w:r w:rsidR="007473C0">
        <w:rPr>
          <w:rFonts w:ascii="Arial" w:hAnsi="Arial" w:cs="Arial"/>
          <w:sz w:val="22"/>
          <w:szCs w:val="22"/>
        </w:rPr>
        <w:t>e</w:t>
      </w:r>
      <w:r>
        <w:rPr>
          <w:rFonts w:ascii="Arial" w:hAnsi="Arial" w:cs="Arial"/>
          <w:sz w:val="22"/>
          <w:szCs w:val="22"/>
        </w:rPr>
        <w:t xml:space="preserve"> Matthias Becker</w:t>
      </w:r>
      <w:r w:rsidR="00D73994">
        <w:rPr>
          <w:rFonts w:ascii="Arial" w:hAnsi="Arial" w:cs="Arial"/>
          <w:sz w:val="22"/>
          <w:szCs w:val="22"/>
        </w:rPr>
        <w:t xml:space="preserve"> aus dem</w:t>
      </w:r>
      <w:r>
        <w:rPr>
          <w:rFonts w:ascii="Arial" w:hAnsi="Arial" w:cs="Arial"/>
          <w:sz w:val="22"/>
          <w:szCs w:val="22"/>
        </w:rPr>
        <w:t xml:space="preserve"> Produktmanagement der DEUTSCHEN ROCKWOOL.</w:t>
      </w:r>
      <w:r w:rsidRPr="00230807">
        <w:rPr>
          <w:rFonts w:ascii="Arial" w:hAnsi="Arial" w:cs="Arial"/>
          <w:sz w:val="22"/>
          <w:szCs w:val="22"/>
        </w:rPr>
        <w:t xml:space="preserve"> Bei Verwendung nichtbrennbare</w:t>
      </w:r>
      <w:r w:rsidR="00D73994">
        <w:rPr>
          <w:rFonts w:ascii="Arial" w:hAnsi="Arial" w:cs="Arial"/>
          <w:sz w:val="22"/>
          <w:szCs w:val="22"/>
        </w:rPr>
        <w:t>r</w:t>
      </w:r>
      <w:r w:rsidRPr="00230807">
        <w:rPr>
          <w:rFonts w:ascii="Arial" w:hAnsi="Arial" w:cs="Arial"/>
          <w:sz w:val="22"/>
          <w:szCs w:val="22"/>
        </w:rPr>
        <w:t xml:space="preserve"> Dämmstoffe der Brandschutzklasse A1 erreicht das </w:t>
      </w:r>
      <w:r w:rsidR="007473C0">
        <w:rPr>
          <w:rFonts w:ascii="Arial" w:hAnsi="Arial" w:cs="Arial"/>
          <w:sz w:val="22"/>
          <w:szCs w:val="22"/>
        </w:rPr>
        <w:t xml:space="preserve">neue </w:t>
      </w:r>
      <w:r w:rsidRPr="00230807">
        <w:rPr>
          <w:rFonts w:ascii="Arial" w:hAnsi="Arial" w:cs="Arial"/>
          <w:sz w:val="22"/>
          <w:szCs w:val="22"/>
        </w:rPr>
        <w:t>Luftdichtsystem</w:t>
      </w:r>
      <w:r>
        <w:rPr>
          <w:rFonts w:ascii="Arial" w:hAnsi="Arial" w:cs="Arial"/>
          <w:sz w:val="22"/>
          <w:szCs w:val="22"/>
        </w:rPr>
        <w:t xml:space="preserve"> „RockTect Firewall“</w:t>
      </w:r>
      <w:r w:rsidRPr="00230807">
        <w:rPr>
          <w:rFonts w:ascii="Arial" w:hAnsi="Arial" w:cs="Arial"/>
          <w:sz w:val="22"/>
          <w:szCs w:val="22"/>
        </w:rPr>
        <w:t xml:space="preserve"> die Brandschutzklasse B-s1, d0. Es gilt also als schwerentflammbar, was bed</w:t>
      </w:r>
      <w:r w:rsidR="006659B3">
        <w:rPr>
          <w:rFonts w:ascii="Arial" w:hAnsi="Arial" w:cs="Arial"/>
          <w:sz w:val="22"/>
          <w:szCs w:val="22"/>
        </w:rPr>
        <w:t xml:space="preserve">eutet, dass im Brandfall z. B. </w:t>
      </w:r>
      <w:r w:rsidRPr="00230807">
        <w:rPr>
          <w:rFonts w:ascii="Arial" w:hAnsi="Arial" w:cs="Arial"/>
          <w:sz w:val="22"/>
          <w:szCs w:val="22"/>
        </w:rPr>
        <w:t xml:space="preserve">eine nur geringe Rauchentwicklung zu verzeichnen ist. Auch gibt es kein brennendes Abtropfen von Folien oder Dichtbändern. </w:t>
      </w:r>
    </w:p>
    <w:p w14:paraId="735AC4CE" w14:textId="77777777" w:rsidR="00366A90" w:rsidRDefault="00366A90" w:rsidP="00366A90">
      <w:pPr>
        <w:widowControl w:val="0"/>
        <w:spacing w:line="360" w:lineRule="auto"/>
        <w:jc w:val="both"/>
        <w:rPr>
          <w:rFonts w:ascii="Arial" w:hAnsi="Arial" w:cs="Arial"/>
          <w:sz w:val="22"/>
          <w:szCs w:val="22"/>
        </w:rPr>
      </w:pPr>
    </w:p>
    <w:p w14:paraId="7C3CFC68" w14:textId="77777777" w:rsidR="00366A90" w:rsidRPr="00230807" w:rsidRDefault="00366A90" w:rsidP="00366A90">
      <w:pPr>
        <w:widowControl w:val="0"/>
        <w:spacing w:line="360" w:lineRule="auto"/>
        <w:jc w:val="both"/>
        <w:rPr>
          <w:rFonts w:ascii="Arial" w:hAnsi="Arial" w:cs="Arial"/>
          <w:b/>
          <w:bCs/>
          <w:sz w:val="22"/>
          <w:szCs w:val="22"/>
        </w:rPr>
      </w:pPr>
      <w:r w:rsidRPr="00230807">
        <w:rPr>
          <w:rFonts w:ascii="Arial" w:hAnsi="Arial" w:cs="Arial"/>
          <w:b/>
          <w:bCs/>
          <w:sz w:val="22"/>
          <w:szCs w:val="22"/>
        </w:rPr>
        <w:t>Mehr Sicherheit von Anfang an</w:t>
      </w:r>
    </w:p>
    <w:p w14:paraId="4AAC1F70" w14:textId="3C39E382" w:rsidR="00366A90" w:rsidRPr="00230807" w:rsidRDefault="00366A90" w:rsidP="00366A90">
      <w:pPr>
        <w:widowControl w:val="0"/>
        <w:spacing w:line="360" w:lineRule="auto"/>
        <w:jc w:val="both"/>
        <w:rPr>
          <w:rFonts w:ascii="Arial" w:hAnsi="Arial" w:cs="Arial"/>
          <w:sz w:val="22"/>
          <w:szCs w:val="22"/>
        </w:rPr>
      </w:pPr>
      <w:r w:rsidRPr="00230807">
        <w:rPr>
          <w:rFonts w:ascii="Arial" w:hAnsi="Arial" w:cs="Arial"/>
          <w:sz w:val="22"/>
          <w:szCs w:val="22"/>
        </w:rPr>
        <w:t xml:space="preserve">Schon in der Bauphase mindern die geprüften Kombinationen aus Dämmung und Dampfbremse von ROCKWOOL die Folgen eines Brandes, </w:t>
      </w:r>
      <w:r w:rsidRPr="00230807">
        <w:rPr>
          <w:rFonts w:ascii="Arial" w:hAnsi="Arial" w:cs="Arial"/>
          <w:sz w:val="22"/>
          <w:szCs w:val="22"/>
        </w:rPr>
        <w:lastRenderedPageBreak/>
        <w:t xml:space="preserve">wie er z. B. durch eine achtlos weggeworfene Zigarette, Schweißgeräte oder vergleichbare Werkzeuge ausgelöst werden kann. Die Holzkonstruktionen </w:t>
      </w:r>
      <w:r w:rsidR="007473C0">
        <w:rPr>
          <w:rFonts w:ascii="Arial" w:hAnsi="Arial" w:cs="Arial"/>
          <w:sz w:val="22"/>
          <w:szCs w:val="22"/>
        </w:rPr>
        <w:t>sind bereits</w:t>
      </w:r>
      <w:r w:rsidRPr="00230807">
        <w:rPr>
          <w:rFonts w:ascii="Arial" w:hAnsi="Arial" w:cs="Arial"/>
          <w:sz w:val="22"/>
          <w:szCs w:val="22"/>
        </w:rPr>
        <w:t xml:space="preserve"> durch „RockTect Firewall“ und eine</w:t>
      </w:r>
      <w:r w:rsidR="007473C0">
        <w:rPr>
          <w:rFonts w:ascii="Arial" w:hAnsi="Arial" w:cs="Arial"/>
          <w:sz w:val="22"/>
          <w:szCs w:val="22"/>
        </w:rPr>
        <w:t>n</w:t>
      </w:r>
      <w:r w:rsidRPr="00230807">
        <w:rPr>
          <w:rFonts w:ascii="Arial" w:hAnsi="Arial" w:cs="Arial"/>
          <w:sz w:val="22"/>
          <w:szCs w:val="22"/>
        </w:rPr>
        <w:t xml:space="preserve"> Steinwolle-Dämmstoff in der empfohlenen Dicke </w:t>
      </w:r>
      <w:r w:rsidR="007473C0">
        <w:rPr>
          <w:rFonts w:ascii="Arial" w:hAnsi="Arial" w:cs="Arial"/>
          <w:sz w:val="22"/>
          <w:szCs w:val="22"/>
        </w:rPr>
        <w:t>vor Feuer und Feuchtigkeit geschützt. Die Innenwandb</w:t>
      </w:r>
      <w:r w:rsidR="00D73994" w:rsidRPr="00230807">
        <w:rPr>
          <w:rFonts w:ascii="Arial" w:hAnsi="Arial" w:cs="Arial"/>
          <w:sz w:val="22"/>
          <w:szCs w:val="22"/>
        </w:rPr>
        <w:t>ekleidungen der gedämmten Wände und Decken müssen nicht zwangsläufig aus nichtbrennbaren Materialien bestehen</w:t>
      </w:r>
      <w:r w:rsidR="007473C0">
        <w:rPr>
          <w:rFonts w:ascii="Arial" w:hAnsi="Arial" w:cs="Arial"/>
          <w:sz w:val="22"/>
          <w:szCs w:val="22"/>
        </w:rPr>
        <w:t>, um diesen Schutz zu erhalten</w:t>
      </w:r>
      <w:r w:rsidR="00D73994" w:rsidRPr="00230807">
        <w:rPr>
          <w:rFonts w:ascii="Arial" w:hAnsi="Arial" w:cs="Arial"/>
          <w:sz w:val="22"/>
          <w:szCs w:val="22"/>
        </w:rPr>
        <w:t>.</w:t>
      </w:r>
    </w:p>
    <w:p w14:paraId="483ED6B1" w14:textId="77777777" w:rsidR="00366A90" w:rsidRPr="00230807" w:rsidRDefault="00366A90" w:rsidP="00366A90">
      <w:pPr>
        <w:widowControl w:val="0"/>
        <w:spacing w:line="360" w:lineRule="auto"/>
        <w:jc w:val="both"/>
        <w:rPr>
          <w:rFonts w:ascii="Arial" w:hAnsi="Arial" w:cs="Arial"/>
          <w:sz w:val="22"/>
          <w:szCs w:val="22"/>
        </w:rPr>
      </w:pPr>
    </w:p>
    <w:p w14:paraId="2DBF1753" w14:textId="77777777" w:rsidR="00366A90" w:rsidRPr="00230807" w:rsidRDefault="00366A90" w:rsidP="00366A90">
      <w:pPr>
        <w:widowControl w:val="0"/>
        <w:spacing w:line="360" w:lineRule="auto"/>
        <w:jc w:val="both"/>
        <w:rPr>
          <w:rFonts w:ascii="Arial" w:hAnsi="Arial" w:cs="Arial"/>
          <w:b/>
          <w:bCs/>
          <w:sz w:val="22"/>
          <w:szCs w:val="22"/>
        </w:rPr>
      </w:pPr>
      <w:r w:rsidRPr="00230807">
        <w:rPr>
          <w:rFonts w:ascii="Arial" w:hAnsi="Arial" w:cs="Arial"/>
          <w:b/>
          <w:bCs/>
          <w:sz w:val="22"/>
          <w:szCs w:val="22"/>
        </w:rPr>
        <w:t>Unbedenklich in Innenräumen</w:t>
      </w:r>
    </w:p>
    <w:p w14:paraId="16EE8885" w14:textId="76690BB5" w:rsidR="00366A90" w:rsidRPr="00230807" w:rsidRDefault="00366A90" w:rsidP="00366A90">
      <w:pPr>
        <w:widowControl w:val="0"/>
        <w:spacing w:line="360" w:lineRule="auto"/>
        <w:jc w:val="both"/>
        <w:rPr>
          <w:rFonts w:ascii="Arial" w:hAnsi="Arial" w:cs="Arial"/>
          <w:sz w:val="22"/>
          <w:szCs w:val="22"/>
        </w:rPr>
      </w:pPr>
      <w:r w:rsidRPr="00230807">
        <w:rPr>
          <w:rFonts w:ascii="Arial" w:hAnsi="Arial" w:cs="Arial"/>
          <w:sz w:val="22"/>
          <w:szCs w:val="22"/>
        </w:rPr>
        <w:t>Alle mit dem „RockTect Firewall</w:t>
      </w:r>
      <w:r w:rsidR="007473C0">
        <w:rPr>
          <w:rFonts w:ascii="Arial" w:hAnsi="Arial" w:cs="Arial"/>
          <w:sz w:val="22"/>
          <w:szCs w:val="22"/>
        </w:rPr>
        <w:t>“</w:t>
      </w:r>
      <w:r w:rsidRPr="00230807">
        <w:rPr>
          <w:rFonts w:ascii="Arial" w:hAnsi="Arial" w:cs="Arial"/>
          <w:sz w:val="22"/>
          <w:szCs w:val="22"/>
        </w:rPr>
        <w:t xml:space="preserve"> System geprüften Dämmstoffe von ROCKWOOL wurden mit dem „Blauen Engel“ ausgezeichnet. Dieser wird an Produkte vergeben, die bei der Verarbeitung und im Laufe ihrer Nutzung </w:t>
      </w:r>
      <w:r w:rsidR="00E73EF2">
        <w:rPr>
          <w:rFonts w:ascii="Arial" w:hAnsi="Arial" w:cs="Arial"/>
          <w:sz w:val="22"/>
          <w:szCs w:val="22"/>
        </w:rPr>
        <w:t xml:space="preserve">besonders emissionsarm sind und </w:t>
      </w:r>
      <w:r w:rsidRPr="00230807">
        <w:rPr>
          <w:rFonts w:ascii="Arial" w:hAnsi="Arial" w:cs="Arial"/>
          <w:sz w:val="22"/>
          <w:szCs w:val="22"/>
        </w:rPr>
        <w:t>die Raumluft deutlich weniger belasten als vergleichbar dämmende Materialien. Emissionsarm nach Emicode sind auch die lösemittelfreien Klebe- und Dichtstoffe des Luftdichtsystems „RockTect Firewall“.</w:t>
      </w:r>
    </w:p>
    <w:p w14:paraId="66006FD9" w14:textId="77777777" w:rsidR="00366A90" w:rsidRDefault="00366A90" w:rsidP="00366A90">
      <w:pPr>
        <w:widowControl w:val="0"/>
        <w:spacing w:line="360" w:lineRule="auto"/>
        <w:jc w:val="both"/>
        <w:rPr>
          <w:rFonts w:ascii="Arial" w:hAnsi="Arial" w:cs="Arial"/>
          <w:sz w:val="22"/>
          <w:szCs w:val="22"/>
        </w:rPr>
      </w:pPr>
    </w:p>
    <w:p w14:paraId="29E11E70" w14:textId="256A4FF9" w:rsidR="00A63833" w:rsidRPr="00A63833" w:rsidRDefault="00A63833" w:rsidP="00230807">
      <w:pPr>
        <w:spacing w:line="360" w:lineRule="auto"/>
        <w:jc w:val="both"/>
        <w:rPr>
          <w:rFonts w:ascii="Arial" w:hAnsi="Arial" w:cs="Arial"/>
          <w:b/>
          <w:bCs/>
          <w:sz w:val="22"/>
          <w:szCs w:val="22"/>
        </w:rPr>
      </w:pPr>
      <w:r w:rsidRPr="00230807">
        <w:rPr>
          <w:rFonts w:ascii="Arial" w:hAnsi="Arial" w:cs="Arial"/>
          <w:b/>
          <w:bCs/>
          <w:sz w:val="22"/>
          <w:szCs w:val="22"/>
        </w:rPr>
        <w:t>„1000 °C Sicherheit</w:t>
      </w:r>
      <w:r w:rsidR="00D73994">
        <w:rPr>
          <w:rFonts w:ascii="Arial" w:hAnsi="Arial" w:cs="Arial"/>
          <w:b/>
          <w:bCs/>
          <w:sz w:val="22"/>
          <w:szCs w:val="22"/>
        </w:rPr>
        <w:t>“</w:t>
      </w:r>
    </w:p>
    <w:p w14:paraId="718A25BA" w14:textId="4B6132AF" w:rsidR="00366A90" w:rsidRDefault="00230807" w:rsidP="00D73994">
      <w:pPr>
        <w:spacing w:line="360" w:lineRule="auto"/>
        <w:jc w:val="both"/>
        <w:rPr>
          <w:rFonts w:ascii="Arial" w:hAnsi="Arial" w:cs="Arial"/>
          <w:sz w:val="22"/>
          <w:szCs w:val="22"/>
        </w:rPr>
      </w:pPr>
      <w:r w:rsidRPr="000B03E6">
        <w:rPr>
          <w:rFonts w:ascii="Arial" w:hAnsi="Arial" w:cs="Arial"/>
          <w:sz w:val="22"/>
          <w:szCs w:val="22"/>
        </w:rPr>
        <w:t>Da Steinwolle nicht entzündbar ist und nicht glimmt, kann sie auch für die Ausführung rauchdichter Fugenabschlüsse sowie zur Abschottung bei Wand- und Deckendurchdringungen von Rohren und Leitungen im Holzbau eingesetzt werden</w:t>
      </w:r>
      <w:r w:rsidR="000B03E6">
        <w:rPr>
          <w:rFonts w:ascii="Arial" w:hAnsi="Arial" w:cs="Arial"/>
          <w:sz w:val="22"/>
          <w:szCs w:val="22"/>
        </w:rPr>
        <w:t xml:space="preserve">. </w:t>
      </w:r>
      <w:r w:rsidR="000B03E6" w:rsidRPr="000B03E6">
        <w:rPr>
          <w:rFonts w:ascii="Arial" w:hAnsi="Arial" w:cs="Arial"/>
          <w:sz w:val="22"/>
          <w:szCs w:val="22"/>
        </w:rPr>
        <w:t xml:space="preserve">Die DEUTSCHE ROCKWOOL hat viel Wissenswertes zu den bewährten „Conlit“-Brandschutzsystemen für die Haustechnik </w:t>
      </w:r>
      <w:r w:rsidR="000B03E6">
        <w:rPr>
          <w:rFonts w:ascii="Arial" w:hAnsi="Arial" w:cs="Arial"/>
          <w:sz w:val="22"/>
          <w:szCs w:val="22"/>
        </w:rPr>
        <w:t xml:space="preserve">in einer </w:t>
      </w:r>
      <w:r w:rsidR="000B03E6" w:rsidRPr="000B03E6">
        <w:rPr>
          <w:rFonts w:ascii="Arial" w:hAnsi="Arial" w:cs="Arial"/>
          <w:sz w:val="22"/>
          <w:szCs w:val="22"/>
        </w:rPr>
        <w:t>informative</w:t>
      </w:r>
      <w:r w:rsidR="000B03E6">
        <w:rPr>
          <w:rFonts w:ascii="Arial" w:hAnsi="Arial" w:cs="Arial"/>
          <w:sz w:val="22"/>
          <w:szCs w:val="22"/>
        </w:rPr>
        <w:t>n</w:t>
      </w:r>
      <w:r w:rsidR="000B03E6" w:rsidRPr="000B03E6">
        <w:rPr>
          <w:rFonts w:ascii="Arial" w:hAnsi="Arial" w:cs="Arial"/>
          <w:sz w:val="22"/>
          <w:szCs w:val="22"/>
        </w:rPr>
        <w:t xml:space="preserve"> Broschüre zusammengetragen. </w:t>
      </w:r>
      <w:r w:rsidR="000B03E6">
        <w:rPr>
          <w:rFonts w:ascii="Arial" w:hAnsi="Arial" w:cs="Arial"/>
          <w:sz w:val="22"/>
          <w:szCs w:val="22"/>
        </w:rPr>
        <w:t xml:space="preserve">Sie steht </w:t>
      </w:r>
      <w:r w:rsidR="00A63833">
        <w:rPr>
          <w:rFonts w:ascii="Arial" w:hAnsi="Arial" w:cs="Arial"/>
          <w:sz w:val="22"/>
          <w:szCs w:val="22"/>
        </w:rPr>
        <w:t>unter</w:t>
      </w:r>
      <w:r w:rsidR="000B03E6" w:rsidRPr="000B03E6">
        <w:rPr>
          <w:rFonts w:ascii="Arial" w:hAnsi="Arial" w:cs="Arial"/>
          <w:sz w:val="22"/>
          <w:szCs w:val="22"/>
        </w:rPr>
        <w:t xml:space="preserve"> </w:t>
      </w:r>
      <w:hyperlink r:id="rId12" w:history="1">
        <w:r w:rsidR="000B03E6" w:rsidRPr="0032053B">
          <w:rPr>
            <w:rStyle w:val="Hyperlink"/>
            <w:rFonts w:ascii="Arial" w:hAnsi="Arial" w:cs="Arial"/>
            <w:color w:val="auto"/>
            <w:sz w:val="22"/>
            <w:szCs w:val="22"/>
            <w:u w:val="none"/>
          </w:rPr>
          <w:t>www.rockwool.de/br-conlit-holzbau</w:t>
        </w:r>
      </w:hyperlink>
      <w:r w:rsidR="000B03E6" w:rsidRPr="0032053B">
        <w:rPr>
          <w:rFonts w:ascii="Arial" w:hAnsi="Arial" w:cs="Arial"/>
          <w:sz w:val="22"/>
          <w:szCs w:val="22"/>
        </w:rPr>
        <w:t xml:space="preserve"> </w:t>
      </w:r>
      <w:r w:rsidR="000B03E6" w:rsidRPr="000B03E6">
        <w:rPr>
          <w:rFonts w:ascii="Arial" w:hAnsi="Arial" w:cs="Arial"/>
          <w:sz w:val="22"/>
          <w:szCs w:val="22"/>
        </w:rPr>
        <w:t>zum Download bereit.</w:t>
      </w:r>
      <w:r w:rsidR="00D73994">
        <w:rPr>
          <w:rFonts w:ascii="Arial" w:hAnsi="Arial" w:cs="Arial"/>
          <w:sz w:val="22"/>
          <w:szCs w:val="22"/>
        </w:rPr>
        <w:t xml:space="preserve"> </w:t>
      </w:r>
      <w:r w:rsidR="00366A90" w:rsidRPr="00230807">
        <w:rPr>
          <w:rFonts w:ascii="Arial" w:hAnsi="Arial" w:cs="Arial"/>
          <w:sz w:val="22"/>
          <w:szCs w:val="22"/>
        </w:rPr>
        <w:t xml:space="preserve">Weiterführende Informationen </w:t>
      </w:r>
      <w:r w:rsidR="00D73994">
        <w:rPr>
          <w:rFonts w:ascii="Arial" w:hAnsi="Arial" w:cs="Arial"/>
          <w:sz w:val="22"/>
          <w:szCs w:val="22"/>
        </w:rPr>
        <w:t>zum Luftdichtsystem</w:t>
      </w:r>
      <w:r w:rsidR="00366A90" w:rsidRPr="00230807">
        <w:rPr>
          <w:rFonts w:ascii="Arial" w:hAnsi="Arial" w:cs="Arial"/>
          <w:sz w:val="22"/>
          <w:szCs w:val="22"/>
        </w:rPr>
        <w:t xml:space="preserve"> „RockTect </w:t>
      </w:r>
      <w:r w:rsidR="00D73994">
        <w:rPr>
          <w:rFonts w:ascii="Arial" w:hAnsi="Arial" w:cs="Arial"/>
          <w:sz w:val="22"/>
          <w:szCs w:val="22"/>
        </w:rPr>
        <w:t>Firewall</w:t>
      </w:r>
      <w:r w:rsidR="00366A90" w:rsidRPr="00230807">
        <w:rPr>
          <w:rFonts w:ascii="Arial" w:hAnsi="Arial" w:cs="Arial"/>
          <w:sz w:val="22"/>
          <w:szCs w:val="22"/>
        </w:rPr>
        <w:t xml:space="preserve">“ finden sich auf der Website des Herstellers unter </w:t>
      </w:r>
      <w:hyperlink r:id="rId13" w:history="1">
        <w:r w:rsidR="00366A90" w:rsidRPr="00230807">
          <w:rPr>
            <w:rStyle w:val="Hyperlink"/>
            <w:rFonts w:ascii="Arial" w:hAnsi="Arial" w:cs="Arial"/>
            <w:color w:val="auto"/>
            <w:sz w:val="22"/>
            <w:szCs w:val="22"/>
            <w:u w:val="none"/>
          </w:rPr>
          <w:t>www.rockwool.de/rocktect-fire</w:t>
        </w:r>
      </w:hyperlink>
      <w:r w:rsidR="00A679A3">
        <w:rPr>
          <w:rFonts w:ascii="Arial" w:hAnsi="Arial" w:cs="Arial"/>
          <w:sz w:val="22"/>
          <w:szCs w:val="22"/>
        </w:rPr>
        <w:t xml:space="preserve">. </w:t>
      </w:r>
      <w:r w:rsidR="00366A90">
        <w:rPr>
          <w:rFonts w:ascii="Arial" w:hAnsi="Arial" w:cs="Arial"/>
          <w:sz w:val="22"/>
          <w:szCs w:val="22"/>
        </w:rPr>
        <w:t>Mehr</w:t>
      </w:r>
      <w:r w:rsidR="00366A90" w:rsidRPr="000B03E6">
        <w:rPr>
          <w:rFonts w:ascii="Arial" w:hAnsi="Arial" w:cs="Arial"/>
          <w:sz w:val="22"/>
          <w:szCs w:val="22"/>
        </w:rPr>
        <w:t xml:space="preserve"> als zehn für den Holzbau geprüfte Dämmprodukte</w:t>
      </w:r>
      <w:r w:rsidR="00366A90">
        <w:rPr>
          <w:rFonts w:ascii="Arial" w:hAnsi="Arial" w:cs="Arial"/>
          <w:sz w:val="22"/>
          <w:szCs w:val="22"/>
        </w:rPr>
        <w:t xml:space="preserve"> stellt </w:t>
      </w:r>
      <w:r w:rsidR="00366A90" w:rsidRPr="000B03E6">
        <w:rPr>
          <w:rFonts w:ascii="Arial" w:hAnsi="Arial" w:cs="Arial"/>
          <w:sz w:val="22"/>
          <w:szCs w:val="22"/>
        </w:rPr>
        <w:t>eine Broschüre</w:t>
      </w:r>
      <w:r w:rsidR="00366A90">
        <w:rPr>
          <w:rFonts w:ascii="Arial" w:hAnsi="Arial" w:cs="Arial"/>
          <w:sz w:val="22"/>
          <w:szCs w:val="22"/>
        </w:rPr>
        <w:t xml:space="preserve"> vor, die unter </w:t>
      </w:r>
      <w:hyperlink r:id="rId14" w:history="1">
        <w:r w:rsidR="00366A90" w:rsidRPr="0032053B">
          <w:rPr>
            <w:rStyle w:val="Hyperlink"/>
            <w:rFonts w:ascii="Arial" w:hAnsi="Arial" w:cs="Arial"/>
            <w:color w:val="auto"/>
            <w:sz w:val="22"/>
            <w:szCs w:val="22"/>
            <w:u w:val="none"/>
          </w:rPr>
          <w:t>www.rockwool.de/steinwolle-im-holzbau</w:t>
        </w:r>
      </w:hyperlink>
      <w:r w:rsidR="00366A90" w:rsidRPr="000B03E6">
        <w:rPr>
          <w:rFonts w:ascii="Arial" w:hAnsi="Arial" w:cs="Arial"/>
          <w:sz w:val="22"/>
          <w:szCs w:val="22"/>
        </w:rPr>
        <w:t xml:space="preserve"> zum Download </w:t>
      </w:r>
      <w:r w:rsidR="00366A90">
        <w:rPr>
          <w:rFonts w:ascii="Arial" w:hAnsi="Arial" w:cs="Arial"/>
          <w:sz w:val="22"/>
          <w:szCs w:val="22"/>
        </w:rPr>
        <w:t>zur Verfügung steht.</w:t>
      </w:r>
      <w:r w:rsidR="00366A90" w:rsidRPr="000B03E6">
        <w:rPr>
          <w:rFonts w:ascii="Arial" w:hAnsi="Arial" w:cs="Arial"/>
          <w:sz w:val="22"/>
          <w:szCs w:val="22"/>
        </w:rPr>
        <w:t xml:space="preserve"> </w:t>
      </w:r>
    </w:p>
    <w:p w14:paraId="5FDF1D6A" w14:textId="77777777" w:rsidR="00366A90" w:rsidRDefault="00366A90" w:rsidP="000B03E6">
      <w:pPr>
        <w:spacing w:line="360" w:lineRule="auto"/>
        <w:jc w:val="both"/>
        <w:rPr>
          <w:rFonts w:ascii="Arial" w:hAnsi="Arial" w:cs="Arial"/>
          <w:sz w:val="22"/>
          <w:szCs w:val="22"/>
        </w:rPr>
      </w:pPr>
    </w:p>
    <w:p w14:paraId="7CF75E4B" w14:textId="77777777" w:rsidR="000B03E6" w:rsidRPr="000B03E6" w:rsidRDefault="000B03E6" w:rsidP="000B03E6">
      <w:pPr>
        <w:spacing w:line="360" w:lineRule="auto"/>
        <w:jc w:val="both"/>
        <w:rPr>
          <w:rFonts w:ascii="Arial" w:hAnsi="Arial" w:cs="Arial"/>
          <w:sz w:val="22"/>
          <w:szCs w:val="22"/>
        </w:rPr>
      </w:pPr>
    </w:p>
    <w:p w14:paraId="075F3D86" w14:textId="1C833272" w:rsidR="0032053B" w:rsidRPr="00230807" w:rsidRDefault="0032053B" w:rsidP="0032053B">
      <w:pPr>
        <w:pStyle w:val="StandardWeb"/>
        <w:shd w:val="clear" w:color="auto" w:fill="FFFFFF"/>
        <w:spacing w:line="360" w:lineRule="auto"/>
        <w:contextualSpacing/>
        <w:jc w:val="both"/>
        <w:rPr>
          <w:rFonts w:ascii="Arial" w:hAnsi="Arial" w:cs="Arial"/>
          <w:i/>
          <w:color w:val="FF0000"/>
          <w:sz w:val="22"/>
        </w:rPr>
      </w:pPr>
      <w:r w:rsidRPr="00230807">
        <w:rPr>
          <w:rFonts w:ascii="Arial" w:hAnsi="Arial" w:cs="Arial"/>
          <w:noProof/>
        </w:rPr>
        <w:lastRenderedPageBreak/>
        <mc:AlternateContent>
          <mc:Choice Requires="wps">
            <w:drawing>
              <wp:inline distT="0" distB="0" distL="0" distR="0" wp14:anchorId="794BE053" wp14:editId="6EE9DAFE">
                <wp:extent cx="4680000" cy="513720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5137200"/>
                        </a:xfrm>
                        <a:prstGeom prst="rect">
                          <a:avLst/>
                        </a:prstGeom>
                        <a:solidFill>
                          <a:srgbClr val="FFFFFF"/>
                        </a:solidFill>
                        <a:ln w="9525">
                          <a:solidFill>
                            <a:srgbClr val="000000"/>
                          </a:solidFill>
                          <a:miter lim="800000"/>
                          <a:headEnd/>
                          <a:tailEnd/>
                        </a:ln>
                      </wps:spPr>
                      <wps:txbx>
                        <w:txbxContent>
                          <w:p w14:paraId="4970551B" w14:textId="77777777" w:rsidR="0032053B" w:rsidRPr="003B527E" w:rsidRDefault="0032053B" w:rsidP="0032053B">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57DC825"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w:t>
                            </w:r>
                            <w:r>
                              <w:rPr>
                                <w:rFonts w:ascii="Arial" w:hAnsi="Arial" w:cs="Arial"/>
                                <w:sz w:val="20"/>
                                <w:szCs w:val="20"/>
                              </w:rPr>
                              <w:t>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5741D63"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0298592D"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9A1D0B7"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3FD0CD41"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12</w:t>
                            </w:r>
                            <w:r w:rsidRPr="00175767">
                              <w:rPr>
                                <w:rFonts w:ascii="Arial" w:hAnsi="Arial" w:cs="Arial"/>
                                <w:sz w:val="20"/>
                                <w:szCs w:val="20"/>
                              </w:rPr>
                              <w:t>.</w:t>
                            </w:r>
                            <w:r>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85F201D"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045FC8CA" w14:textId="77777777" w:rsidR="0032053B" w:rsidRPr="00175767" w:rsidRDefault="0032053B" w:rsidP="0032053B">
                            <w:pPr>
                              <w:spacing w:line="360" w:lineRule="auto"/>
                              <w:jc w:val="both"/>
                              <w:rPr>
                                <w:rFonts w:ascii="Arial" w:hAnsi="Arial" w:cs="Arial"/>
                                <w:sz w:val="20"/>
                              </w:rPr>
                            </w:pPr>
                          </w:p>
                          <w:p w14:paraId="69A68F19" w14:textId="77777777" w:rsidR="0032053B" w:rsidRPr="00175767" w:rsidRDefault="0032053B" w:rsidP="0032053B">
                            <w:pPr>
                              <w:pStyle w:val="berschrift1"/>
                              <w:spacing w:line="360" w:lineRule="auto"/>
                              <w:jc w:val="both"/>
                              <w:rPr>
                                <w:rFonts w:ascii="Arial" w:hAnsi="Arial" w:cs="Arial"/>
                                <w:b w:val="0"/>
                                <w:sz w:val="20"/>
                              </w:rPr>
                            </w:pPr>
                          </w:p>
                          <w:p w14:paraId="35CCA83F" w14:textId="77777777" w:rsidR="0032053B" w:rsidRPr="00175767" w:rsidRDefault="0032053B" w:rsidP="0032053B">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94BE053"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">
                <v:textbox>
                  <w:txbxContent>
                    <w:p w14:paraId="4970551B" w14:textId="77777777" w:rsidR="0032053B" w:rsidRPr="003B527E" w:rsidRDefault="0032053B" w:rsidP="0032053B">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57DC825"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w:t>
                      </w:r>
                      <w:r>
                        <w:rPr>
                          <w:rFonts w:ascii="Arial" w:hAnsi="Arial" w:cs="Arial"/>
                          <w:sz w:val="20"/>
                          <w:szCs w:val="20"/>
                        </w:rPr>
                        <w:t>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5741D63"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0298592D"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9A1D0B7"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3FD0CD41" w14:textId="77777777" w:rsidR="0032053B" w:rsidRDefault="0032053B" w:rsidP="0032053B">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12</w:t>
                      </w:r>
                      <w:r w:rsidRPr="00175767">
                        <w:rPr>
                          <w:rFonts w:ascii="Arial" w:hAnsi="Arial" w:cs="Arial"/>
                          <w:sz w:val="20"/>
                          <w:szCs w:val="20"/>
                        </w:rPr>
                        <w:t>.</w:t>
                      </w:r>
                      <w:r>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leginnen und Kollegen in 40</w:t>
                      </w:r>
                      <w:r w:rsidRPr="00175767">
                        <w:rPr>
                          <w:rFonts w:ascii="Arial" w:hAnsi="Arial" w:cs="Arial"/>
                          <w:sz w:val="20"/>
                          <w:szCs w:val="20"/>
                        </w:rPr>
                        <w:t xml:space="preserve"> Ländern </w:t>
                      </w:r>
                      <w:r>
                        <w:rPr>
                          <w:rFonts w:ascii="Arial" w:hAnsi="Arial" w:cs="Arial"/>
                          <w:sz w:val="20"/>
                          <w:szCs w:val="20"/>
                        </w:rPr>
                        <w:t xml:space="preserve">sowie 51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85F201D" w14:textId="77777777" w:rsidR="0032053B" w:rsidRPr="00175767" w:rsidRDefault="0032053B" w:rsidP="0032053B">
                      <w:pPr>
                        <w:pStyle w:val="StandardWeb"/>
                        <w:widowControl w:val="0"/>
                        <w:spacing w:before="0" w:beforeAutospacing="0" w:after="0" w:afterAutospacing="0" w:line="360" w:lineRule="auto"/>
                        <w:jc w:val="both"/>
                        <w:rPr>
                          <w:rFonts w:ascii="Arial" w:hAnsi="Arial" w:cs="Arial"/>
                          <w:sz w:val="20"/>
                          <w:szCs w:val="20"/>
                        </w:rPr>
                      </w:pPr>
                    </w:p>
                    <w:p w14:paraId="045FC8CA" w14:textId="77777777" w:rsidR="0032053B" w:rsidRPr="00175767" w:rsidRDefault="0032053B" w:rsidP="0032053B">
                      <w:pPr>
                        <w:spacing w:line="360" w:lineRule="auto"/>
                        <w:jc w:val="both"/>
                        <w:rPr>
                          <w:rFonts w:ascii="Arial" w:hAnsi="Arial" w:cs="Arial"/>
                          <w:sz w:val="20"/>
                        </w:rPr>
                      </w:pPr>
                    </w:p>
                    <w:p w14:paraId="69A68F19" w14:textId="77777777" w:rsidR="0032053B" w:rsidRPr="00175767" w:rsidRDefault="0032053B" w:rsidP="0032053B">
                      <w:pPr>
                        <w:pStyle w:val="berschrift1"/>
                        <w:spacing w:line="360" w:lineRule="auto"/>
                        <w:jc w:val="both"/>
                        <w:rPr>
                          <w:rFonts w:ascii="Arial" w:hAnsi="Arial" w:cs="Arial"/>
                          <w:b w:val="0"/>
                          <w:sz w:val="20"/>
                        </w:rPr>
                      </w:pPr>
                    </w:p>
                    <w:p w14:paraId="35CCA83F" w14:textId="77777777" w:rsidR="0032053B" w:rsidRPr="00175767" w:rsidRDefault="0032053B" w:rsidP="0032053B">
                      <w:pPr>
                        <w:spacing w:line="360" w:lineRule="auto"/>
                        <w:jc w:val="both"/>
                        <w:rPr>
                          <w:rFonts w:ascii="Arial" w:hAnsi="Arial" w:cs="Arial"/>
                          <w:sz w:val="20"/>
                        </w:rPr>
                      </w:pPr>
                    </w:p>
                  </w:txbxContent>
                </v:textbox>
                <w10:anchorlock/>
              </v:shape>
            </w:pict>
          </mc:Fallback>
        </mc:AlternateContent>
      </w:r>
    </w:p>
    <w:p w14:paraId="6BC7FFD7" w14:textId="77777777" w:rsidR="0032053B" w:rsidRPr="00230807" w:rsidRDefault="0032053B" w:rsidP="0032053B">
      <w:pPr>
        <w:spacing w:line="360" w:lineRule="auto"/>
        <w:jc w:val="both"/>
        <w:rPr>
          <w:rFonts w:ascii="Arial" w:hAnsi="Arial" w:cs="Arial"/>
          <w:i/>
          <w:color w:val="FF0000"/>
          <w:sz w:val="22"/>
        </w:rPr>
      </w:pPr>
    </w:p>
    <w:p w14:paraId="359C8000" w14:textId="77777777" w:rsidR="0032053B" w:rsidRPr="00230807" w:rsidRDefault="0032053B" w:rsidP="0032053B">
      <w:pPr>
        <w:jc w:val="both"/>
        <w:rPr>
          <w:rFonts w:ascii="Arial" w:hAnsi="Arial" w:cs="Arial"/>
          <w:i/>
          <w:sz w:val="18"/>
        </w:rPr>
      </w:pPr>
      <w:r w:rsidRPr="00230807">
        <w:rPr>
          <w:rFonts w:ascii="Arial" w:hAnsi="Arial" w:cs="Arial"/>
          <w:i/>
          <w:sz w:val="18"/>
        </w:rPr>
        <w:t>Abdruck frei. Beleg erbeten.</w:t>
      </w:r>
    </w:p>
    <w:p w14:paraId="4FE758F0" w14:textId="77777777" w:rsidR="0032053B" w:rsidRPr="00230807" w:rsidRDefault="0032053B" w:rsidP="0032053B">
      <w:pPr>
        <w:jc w:val="both"/>
        <w:rPr>
          <w:rFonts w:ascii="Arial" w:hAnsi="Arial" w:cs="Arial"/>
          <w:i/>
          <w:sz w:val="18"/>
        </w:rPr>
      </w:pPr>
      <w:r w:rsidRPr="00230807">
        <w:rPr>
          <w:rFonts w:ascii="Arial" w:hAnsi="Arial" w:cs="Arial"/>
          <w:i/>
          <w:sz w:val="18"/>
        </w:rPr>
        <w:t>Dr. Sälzer Pressedienst, Lensbachstraße 10, 52159 Roetgen</w:t>
      </w:r>
    </w:p>
    <w:p w14:paraId="642D5E62" w14:textId="555C6758" w:rsidR="00B04342" w:rsidRPr="00230807" w:rsidRDefault="00B04342" w:rsidP="00230807">
      <w:pPr>
        <w:spacing w:line="360" w:lineRule="auto"/>
        <w:jc w:val="both"/>
        <w:rPr>
          <w:rFonts w:ascii="Arial" w:hAnsi="Arial" w:cs="Arial"/>
          <w:color w:val="000000"/>
          <w:sz w:val="22"/>
          <w:szCs w:val="22"/>
        </w:rPr>
      </w:pPr>
    </w:p>
    <w:p w14:paraId="3B8ABCDA" w14:textId="1E0A1707" w:rsidR="00B04342" w:rsidRDefault="00B04342" w:rsidP="00230807">
      <w:pPr>
        <w:spacing w:line="360" w:lineRule="auto"/>
        <w:jc w:val="both"/>
        <w:rPr>
          <w:rFonts w:ascii="Arial" w:hAnsi="Arial" w:cs="Arial"/>
          <w:color w:val="000000"/>
          <w:sz w:val="22"/>
          <w:szCs w:val="22"/>
        </w:rPr>
      </w:pPr>
    </w:p>
    <w:p w14:paraId="16AD91EF" w14:textId="77777777" w:rsidR="007473C0" w:rsidRDefault="007473C0">
      <w:pPr>
        <w:rPr>
          <w:rFonts w:ascii="Arial" w:hAnsi="Arial" w:cs="Arial"/>
          <w:color w:val="000000"/>
          <w:sz w:val="22"/>
          <w:szCs w:val="22"/>
        </w:rPr>
      </w:pPr>
      <w:r>
        <w:rPr>
          <w:rFonts w:ascii="Arial" w:hAnsi="Arial" w:cs="Arial"/>
          <w:color w:val="000000"/>
          <w:sz w:val="22"/>
          <w:szCs w:val="22"/>
        </w:rPr>
        <w:br w:type="page"/>
      </w:r>
    </w:p>
    <w:p w14:paraId="5A19D7E7" w14:textId="77777777" w:rsidR="007903AA" w:rsidRDefault="007903AA" w:rsidP="007903AA">
      <w:pPr>
        <w:spacing w:line="360" w:lineRule="auto"/>
        <w:rPr>
          <w:rFonts w:ascii="Arial" w:hAnsi="Arial"/>
          <w:i/>
          <w:color w:val="FF0000"/>
          <w:sz w:val="22"/>
        </w:rPr>
      </w:pPr>
      <w:r>
        <w:rPr>
          <w:rFonts w:ascii="Arial" w:hAnsi="Arial"/>
          <w:i/>
          <w:noProof/>
          <w:color w:val="FF0000"/>
          <w:sz w:val="22"/>
        </w:rPr>
        <w:lastRenderedPageBreak/>
        <w:drawing>
          <wp:inline distT="0" distB="0" distL="0" distR="0" wp14:anchorId="6D95E6F4" wp14:editId="2ACA14A8">
            <wp:extent cx="2520462" cy="2233246"/>
            <wp:effectExtent l="0" t="0" r="0" b="0"/>
            <wp:docPr id="4"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7662" cy="2230765"/>
                    </a:xfrm>
                    <a:prstGeom prst="rect">
                      <a:avLst/>
                    </a:prstGeom>
                    <a:noFill/>
                    <a:ln>
                      <a:noFill/>
                    </a:ln>
                  </pic:spPr>
                </pic:pic>
              </a:graphicData>
            </a:graphic>
          </wp:inline>
        </w:drawing>
      </w:r>
    </w:p>
    <w:p w14:paraId="2C7C91DC" w14:textId="4D0EDB35" w:rsidR="007903AA" w:rsidRDefault="007903AA" w:rsidP="007903AA">
      <w:pPr>
        <w:widowControl w:val="0"/>
        <w:spacing w:line="360" w:lineRule="auto"/>
        <w:jc w:val="both"/>
        <w:rPr>
          <w:rFonts w:ascii="Arial" w:hAnsi="Arial" w:cs="Arial"/>
          <w:sz w:val="22"/>
          <w:szCs w:val="22"/>
        </w:rPr>
      </w:pPr>
      <w:r w:rsidRPr="00293636">
        <w:rPr>
          <w:rFonts w:ascii="Arial" w:hAnsi="Arial" w:cs="Arial"/>
          <w:sz w:val="22"/>
          <w:szCs w:val="22"/>
        </w:rPr>
        <w:t>Der Holzbau gewinnt weiter an Bedeutung und damit auch der vorbeugende Brandschutz in Gebäuden, die aus Vollholz, in Holzrahmen- oder Hybridbauweise erstellt werden.</w:t>
      </w:r>
      <w:r>
        <w:rPr>
          <w:rFonts w:ascii="Arial" w:hAnsi="Arial" w:cs="Arial"/>
          <w:sz w:val="22"/>
          <w:szCs w:val="22"/>
        </w:rPr>
        <w:t xml:space="preserve"> </w:t>
      </w:r>
    </w:p>
    <w:p w14:paraId="41F46FB3" w14:textId="77777777" w:rsidR="007903AA" w:rsidRDefault="007903AA" w:rsidP="007903AA">
      <w:pPr>
        <w:widowControl w:val="0"/>
        <w:spacing w:line="360" w:lineRule="auto"/>
        <w:jc w:val="both"/>
        <w:rPr>
          <w:rFonts w:ascii="Arial" w:hAnsi="Arial" w:cs="Arial"/>
          <w:sz w:val="22"/>
          <w:szCs w:val="22"/>
        </w:rPr>
      </w:pPr>
    </w:p>
    <w:p w14:paraId="596E0A81" w14:textId="77777777" w:rsidR="007903AA" w:rsidRDefault="007903AA" w:rsidP="007903AA">
      <w:pPr>
        <w:tabs>
          <w:tab w:val="left" w:pos="7088"/>
        </w:tabs>
        <w:spacing w:line="360" w:lineRule="auto"/>
        <w:ind w:right="-10"/>
        <w:jc w:val="both"/>
        <w:rPr>
          <w:rFonts w:ascii="Arial" w:hAnsi="Arial" w:cs="Arial"/>
          <w:i/>
          <w:sz w:val="18"/>
          <w:szCs w:val="18"/>
        </w:rPr>
      </w:pPr>
      <w:r w:rsidRPr="00127036">
        <w:rPr>
          <w:rFonts w:ascii="Arial" w:hAnsi="Arial" w:cs="Arial"/>
          <w:i/>
          <w:sz w:val="18"/>
          <w:szCs w:val="18"/>
        </w:rPr>
        <w:t xml:space="preserve">Bild: </w:t>
      </w:r>
      <w:r w:rsidRPr="005F763B">
        <w:rPr>
          <w:rFonts w:ascii="Arial" w:hAnsi="Arial" w:cs="Arial"/>
          <w:i/>
          <w:sz w:val="18"/>
          <w:szCs w:val="18"/>
        </w:rPr>
        <w:t>Astronaut Images via Getty Images-500786239</w:t>
      </w:r>
    </w:p>
    <w:p w14:paraId="258727CE" w14:textId="77777777" w:rsidR="007903AA" w:rsidRDefault="007903AA" w:rsidP="007903AA">
      <w:pPr>
        <w:tabs>
          <w:tab w:val="left" w:pos="7088"/>
        </w:tabs>
        <w:spacing w:line="360" w:lineRule="auto"/>
        <w:ind w:right="-10"/>
        <w:jc w:val="both"/>
        <w:rPr>
          <w:rFonts w:ascii="Arial" w:hAnsi="Arial" w:cs="Arial"/>
          <w:i/>
          <w:sz w:val="18"/>
          <w:szCs w:val="18"/>
        </w:rPr>
      </w:pPr>
    </w:p>
    <w:p w14:paraId="03C8C47A" w14:textId="77777777" w:rsidR="006659B3" w:rsidRPr="00127036" w:rsidRDefault="006659B3" w:rsidP="007903AA">
      <w:pPr>
        <w:tabs>
          <w:tab w:val="left" w:pos="7088"/>
        </w:tabs>
        <w:spacing w:line="360" w:lineRule="auto"/>
        <w:ind w:right="-10"/>
        <w:jc w:val="both"/>
        <w:rPr>
          <w:rFonts w:ascii="Arial" w:hAnsi="Arial" w:cs="Arial"/>
          <w:i/>
          <w:sz w:val="18"/>
          <w:szCs w:val="18"/>
        </w:rPr>
      </w:pPr>
    </w:p>
    <w:p w14:paraId="1D51DF6E" w14:textId="77777777" w:rsidR="006C4798" w:rsidRPr="0032053B" w:rsidRDefault="006C4798" w:rsidP="006C4798">
      <w:pPr>
        <w:widowControl w:val="0"/>
        <w:spacing w:line="360" w:lineRule="auto"/>
        <w:jc w:val="both"/>
        <w:rPr>
          <w:rFonts w:ascii="Arial" w:hAnsi="Arial" w:cs="Arial"/>
          <w:color w:val="FF0000"/>
          <w:sz w:val="22"/>
          <w:szCs w:val="22"/>
        </w:rPr>
      </w:pPr>
      <w:r>
        <w:rPr>
          <w:rFonts w:ascii="Arial" w:hAnsi="Arial" w:cs="Arial"/>
          <w:noProof/>
          <w:color w:val="000000"/>
          <w:sz w:val="22"/>
          <w:szCs w:val="22"/>
        </w:rPr>
        <w:drawing>
          <wp:inline distT="0" distB="0" distL="0" distR="0" wp14:anchorId="2251DC37" wp14:editId="3979E5ED">
            <wp:extent cx="2527300" cy="2527300"/>
            <wp:effectExtent l="0" t="0" r="6350" b="6350"/>
            <wp:docPr id="7" name="Grafik 7" descr="Masterrock_mit_Gipsfaser_2023-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sterrock_mit_Gipsfaser_2023-k"/>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27300" cy="2527300"/>
                    </a:xfrm>
                    <a:prstGeom prst="rect">
                      <a:avLst/>
                    </a:prstGeom>
                    <a:noFill/>
                    <a:ln>
                      <a:noFill/>
                    </a:ln>
                  </pic:spPr>
                </pic:pic>
              </a:graphicData>
            </a:graphic>
          </wp:inline>
        </w:drawing>
      </w:r>
    </w:p>
    <w:p w14:paraId="68F53728" w14:textId="5967B670" w:rsidR="006C4798" w:rsidRDefault="006C4798" w:rsidP="006C4798">
      <w:pPr>
        <w:spacing w:line="360" w:lineRule="auto"/>
        <w:jc w:val="both"/>
        <w:rPr>
          <w:rFonts w:ascii="Arial" w:hAnsi="Arial" w:cs="Arial"/>
          <w:sz w:val="22"/>
          <w:szCs w:val="22"/>
        </w:rPr>
      </w:pPr>
      <w:r w:rsidRPr="006C4798">
        <w:rPr>
          <w:rFonts w:ascii="Arial" w:hAnsi="Arial" w:cs="Arial"/>
          <w:sz w:val="22"/>
          <w:szCs w:val="22"/>
        </w:rPr>
        <w:t xml:space="preserve">Steinwolle verbessert den Wärme-, Brand- und Schallschutz im Holzbau. Das wurde jüngst erneut durch Prüfungen untermauert. </w:t>
      </w:r>
      <w:r>
        <w:rPr>
          <w:rFonts w:ascii="Arial" w:hAnsi="Arial" w:cs="Arial"/>
          <w:sz w:val="22"/>
          <w:szCs w:val="22"/>
        </w:rPr>
        <w:t>Mehr</w:t>
      </w:r>
      <w:r w:rsidRPr="000B03E6">
        <w:rPr>
          <w:rFonts w:ascii="Arial" w:hAnsi="Arial" w:cs="Arial"/>
          <w:sz w:val="22"/>
          <w:szCs w:val="22"/>
        </w:rPr>
        <w:t xml:space="preserve"> als zehn für den Holzbau geprüfte Dämmprodukte</w:t>
      </w:r>
      <w:r>
        <w:rPr>
          <w:rFonts w:ascii="Arial" w:hAnsi="Arial" w:cs="Arial"/>
          <w:sz w:val="22"/>
          <w:szCs w:val="22"/>
        </w:rPr>
        <w:t xml:space="preserve"> stellt </w:t>
      </w:r>
      <w:r w:rsidRPr="000B03E6">
        <w:rPr>
          <w:rFonts w:ascii="Arial" w:hAnsi="Arial" w:cs="Arial"/>
          <w:sz w:val="22"/>
          <w:szCs w:val="22"/>
        </w:rPr>
        <w:t>eine Broschüre</w:t>
      </w:r>
      <w:r>
        <w:rPr>
          <w:rFonts w:ascii="Arial" w:hAnsi="Arial" w:cs="Arial"/>
          <w:sz w:val="22"/>
          <w:szCs w:val="22"/>
        </w:rPr>
        <w:t xml:space="preserve"> vor, die unter </w:t>
      </w:r>
      <w:hyperlink r:id="rId17" w:history="1">
        <w:r w:rsidRPr="0032053B">
          <w:rPr>
            <w:rStyle w:val="Hyperlink"/>
            <w:rFonts w:ascii="Arial" w:hAnsi="Arial" w:cs="Arial"/>
            <w:color w:val="auto"/>
            <w:sz w:val="22"/>
            <w:szCs w:val="22"/>
            <w:u w:val="none"/>
          </w:rPr>
          <w:t>www.rockwool.de/steinwolle-im-holzbau</w:t>
        </w:r>
      </w:hyperlink>
      <w:r w:rsidRPr="000B03E6">
        <w:rPr>
          <w:rFonts w:ascii="Arial" w:hAnsi="Arial" w:cs="Arial"/>
          <w:sz w:val="22"/>
          <w:szCs w:val="22"/>
        </w:rPr>
        <w:t xml:space="preserve"> zum Download </w:t>
      </w:r>
      <w:r>
        <w:rPr>
          <w:rFonts w:ascii="Arial" w:hAnsi="Arial" w:cs="Arial"/>
          <w:sz w:val="22"/>
          <w:szCs w:val="22"/>
        </w:rPr>
        <w:t>zur Verfügung steht.</w:t>
      </w:r>
      <w:r w:rsidRPr="000B03E6">
        <w:rPr>
          <w:rFonts w:ascii="Arial" w:hAnsi="Arial" w:cs="Arial"/>
          <w:sz w:val="22"/>
          <w:szCs w:val="22"/>
        </w:rPr>
        <w:t xml:space="preserve"> </w:t>
      </w:r>
    </w:p>
    <w:p w14:paraId="593673B3" w14:textId="77777777" w:rsidR="006659B3" w:rsidRDefault="006659B3" w:rsidP="006659B3">
      <w:pPr>
        <w:widowControl w:val="0"/>
        <w:jc w:val="both"/>
        <w:rPr>
          <w:rFonts w:ascii="Arial" w:hAnsi="Arial" w:cs="Arial"/>
          <w:i/>
          <w:sz w:val="18"/>
          <w:szCs w:val="18"/>
        </w:rPr>
      </w:pPr>
    </w:p>
    <w:p w14:paraId="61ECEC69" w14:textId="77777777" w:rsidR="006659B3" w:rsidRPr="00230807" w:rsidRDefault="006659B3" w:rsidP="006659B3">
      <w:pPr>
        <w:widowControl w:val="0"/>
        <w:jc w:val="both"/>
        <w:rPr>
          <w:rFonts w:ascii="Arial" w:hAnsi="Arial" w:cs="Arial"/>
          <w:i/>
          <w:sz w:val="18"/>
          <w:szCs w:val="18"/>
        </w:rPr>
      </w:pPr>
      <w:r w:rsidRPr="00230807">
        <w:rPr>
          <w:rFonts w:ascii="Arial" w:hAnsi="Arial" w:cs="Arial"/>
          <w:i/>
          <w:sz w:val="18"/>
          <w:szCs w:val="18"/>
        </w:rPr>
        <w:t>Bild: DEUTSCHE ROCKWOOL GmbH &amp; Co. KG</w:t>
      </w:r>
    </w:p>
    <w:p w14:paraId="622C9C2D" w14:textId="3024D044" w:rsidR="00F70F3B" w:rsidRPr="006C4798" w:rsidRDefault="00F70F3B" w:rsidP="0032053B">
      <w:pPr>
        <w:widowControl w:val="0"/>
        <w:spacing w:line="360" w:lineRule="auto"/>
        <w:jc w:val="both"/>
        <w:rPr>
          <w:rFonts w:ascii="Arial" w:hAnsi="Arial" w:cs="Arial"/>
          <w:sz w:val="22"/>
          <w:szCs w:val="22"/>
        </w:rPr>
      </w:pPr>
    </w:p>
    <w:p w14:paraId="538ABB97" w14:textId="77777777" w:rsidR="008A11B5" w:rsidRPr="00230807" w:rsidRDefault="008A11B5" w:rsidP="00230807">
      <w:pPr>
        <w:spacing w:line="360" w:lineRule="auto"/>
        <w:jc w:val="both"/>
        <w:rPr>
          <w:rFonts w:ascii="Arial" w:hAnsi="Arial" w:cs="Arial"/>
          <w:color w:val="000000"/>
          <w:sz w:val="20"/>
        </w:rPr>
      </w:pPr>
    </w:p>
    <w:p w14:paraId="4398A98B" w14:textId="77777777" w:rsidR="001F6647" w:rsidRPr="00230807" w:rsidRDefault="00B04342" w:rsidP="00230807">
      <w:pPr>
        <w:widowControl w:val="0"/>
        <w:spacing w:line="360" w:lineRule="auto"/>
        <w:jc w:val="both"/>
        <w:rPr>
          <w:rFonts w:ascii="Arial" w:hAnsi="Arial" w:cs="Arial"/>
          <w:sz w:val="22"/>
          <w:szCs w:val="22"/>
        </w:rPr>
      </w:pPr>
      <w:r w:rsidRPr="00230807">
        <w:rPr>
          <w:rFonts w:ascii="Arial" w:hAnsi="Arial" w:cs="Arial"/>
          <w:noProof/>
          <w:sz w:val="22"/>
          <w:szCs w:val="22"/>
        </w:rPr>
        <w:drawing>
          <wp:inline distT="0" distB="0" distL="0" distR="0" wp14:anchorId="20A8CB8D" wp14:editId="06959906">
            <wp:extent cx="2887345" cy="2044700"/>
            <wp:effectExtent l="0" t="0" r="0" b="0"/>
            <wp:docPr id="5"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7345" cy="2044700"/>
                    </a:xfrm>
                    <a:prstGeom prst="rect">
                      <a:avLst/>
                    </a:prstGeom>
                    <a:noFill/>
                    <a:ln>
                      <a:noFill/>
                    </a:ln>
                  </pic:spPr>
                </pic:pic>
              </a:graphicData>
            </a:graphic>
          </wp:inline>
        </w:drawing>
      </w:r>
    </w:p>
    <w:p w14:paraId="52AD18E1" w14:textId="6D311965" w:rsidR="00EB165A" w:rsidRPr="00230807" w:rsidRDefault="00EB165A" w:rsidP="00230807">
      <w:pPr>
        <w:widowControl w:val="0"/>
        <w:spacing w:line="360" w:lineRule="auto"/>
        <w:jc w:val="both"/>
        <w:rPr>
          <w:rFonts w:ascii="Arial" w:hAnsi="Arial" w:cs="Arial"/>
          <w:sz w:val="22"/>
          <w:szCs w:val="22"/>
        </w:rPr>
      </w:pPr>
      <w:r w:rsidRPr="00230807">
        <w:rPr>
          <w:rFonts w:ascii="Arial" w:hAnsi="Arial" w:cs="Arial"/>
          <w:sz w:val="22"/>
          <w:szCs w:val="22"/>
        </w:rPr>
        <w:t>So einfach zu verarbei</w:t>
      </w:r>
      <w:r w:rsidR="00D772BA" w:rsidRPr="00230807">
        <w:rPr>
          <w:rFonts w:ascii="Arial" w:hAnsi="Arial" w:cs="Arial"/>
          <w:sz w:val="22"/>
          <w:szCs w:val="22"/>
        </w:rPr>
        <w:t>ten wie herkömmliche Luftdichts</w:t>
      </w:r>
      <w:r w:rsidRPr="00230807">
        <w:rPr>
          <w:rFonts w:ascii="Arial" w:hAnsi="Arial" w:cs="Arial"/>
          <w:sz w:val="22"/>
          <w:szCs w:val="22"/>
        </w:rPr>
        <w:t xml:space="preserve">ysteme, aber </w:t>
      </w:r>
      <w:r w:rsidR="00991B82" w:rsidRPr="00230807">
        <w:rPr>
          <w:rFonts w:ascii="Arial" w:hAnsi="Arial" w:cs="Arial"/>
          <w:sz w:val="22"/>
          <w:szCs w:val="22"/>
        </w:rPr>
        <w:t xml:space="preserve">in der Kombination mit nichtbrennbaren Steinwolle-Dämmstoffen nachweislich </w:t>
      </w:r>
      <w:r w:rsidR="001F6647" w:rsidRPr="00230807">
        <w:rPr>
          <w:rFonts w:ascii="Arial" w:hAnsi="Arial" w:cs="Arial"/>
          <w:sz w:val="22"/>
          <w:szCs w:val="22"/>
        </w:rPr>
        <w:t>schwerentflammbar</w:t>
      </w:r>
      <w:r w:rsidR="009A021A" w:rsidRPr="00230807">
        <w:rPr>
          <w:rFonts w:ascii="Arial" w:hAnsi="Arial" w:cs="Arial"/>
          <w:sz w:val="22"/>
          <w:szCs w:val="22"/>
        </w:rPr>
        <w:t>.</w:t>
      </w:r>
      <w:r w:rsidR="001F6647" w:rsidRPr="00230807">
        <w:rPr>
          <w:rFonts w:ascii="Arial" w:hAnsi="Arial" w:cs="Arial"/>
          <w:sz w:val="22"/>
          <w:szCs w:val="22"/>
        </w:rPr>
        <w:t xml:space="preserve"> </w:t>
      </w:r>
      <w:r w:rsidR="009A021A" w:rsidRPr="00230807">
        <w:rPr>
          <w:rFonts w:ascii="Arial" w:hAnsi="Arial" w:cs="Arial"/>
          <w:sz w:val="22"/>
          <w:szCs w:val="22"/>
        </w:rPr>
        <w:t>D</w:t>
      </w:r>
      <w:r w:rsidRPr="00230807">
        <w:rPr>
          <w:rFonts w:ascii="Arial" w:hAnsi="Arial" w:cs="Arial"/>
          <w:sz w:val="22"/>
          <w:szCs w:val="22"/>
        </w:rPr>
        <w:t xml:space="preserve">as </w:t>
      </w:r>
      <w:r w:rsidR="00211B5D" w:rsidRPr="00230807">
        <w:rPr>
          <w:rFonts w:ascii="Arial" w:hAnsi="Arial" w:cs="Arial"/>
          <w:sz w:val="22"/>
          <w:szCs w:val="22"/>
        </w:rPr>
        <w:t>„</w:t>
      </w:r>
      <w:r w:rsidRPr="00230807">
        <w:rPr>
          <w:rFonts w:ascii="Arial" w:hAnsi="Arial" w:cs="Arial"/>
          <w:sz w:val="22"/>
          <w:szCs w:val="22"/>
        </w:rPr>
        <w:t>RockTect Fire</w:t>
      </w:r>
      <w:r w:rsidR="000B4D1B" w:rsidRPr="00230807">
        <w:rPr>
          <w:rFonts w:ascii="Arial" w:hAnsi="Arial" w:cs="Arial"/>
          <w:sz w:val="22"/>
          <w:szCs w:val="22"/>
        </w:rPr>
        <w:t>wall</w:t>
      </w:r>
      <w:r w:rsidR="00A679A3">
        <w:rPr>
          <w:rFonts w:ascii="Arial" w:hAnsi="Arial" w:cs="Arial"/>
          <w:sz w:val="22"/>
          <w:szCs w:val="22"/>
        </w:rPr>
        <w:t>“</w:t>
      </w:r>
      <w:r w:rsidR="004753AA" w:rsidRPr="00230807">
        <w:rPr>
          <w:rFonts w:ascii="Arial" w:hAnsi="Arial" w:cs="Arial"/>
          <w:sz w:val="22"/>
          <w:szCs w:val="22"/>
        </w:rPr>
        <w:t xml:space="preserve"> System</w:t>
      </w:r>
      <w:r w:rsidR="009A021A" w:rsidRPr="00230807">
        <w:rPr>
          <w:rFonts w:ascii="Arial" w:hAnsi="Arial" w:cs="Arial"/>
          <w:sz w:val="22"/>
          <w:szCs w:val="22"/>
        </w:rPr>
        <w:t xml:space="preserve"> präsentierte die DEUTSCHE ROCKWOOL den Besuchern</w:t>
      </w:r>
      <w:r w:rsidRPr="00230807">
        <w:rPr>
          <w:rFonts w:ascii="Arial" w:hAnsi="Arial" w:cs="Arial"/>
          <w:sz w:val="22"/>
          <w:szCs w:val="22"/>
        </w:rPr>
        <w:t xml:space="preserve"> </w:t>
      </w:r>
      <w:r w:rsidR="009A021A" w:rsidRPr="00230807">
        <w:rPr>
          <w:rFonts w:ascii="Arial" w:hAnsi="Arial" w:cs="Arial"/>
          <w:sz w:val="22"/>
          <w:szCs w:val="22"/>
        </w:rPr>
        <w:t xml:space="preserve">der BAU 2023. </w:t>
      </w:r>
    </w:p>
    <w:p w14:paraId="55A05258" w14:textId="77777777" w:rsidR="00EB165A" w:rsidRDefault="00EB165A" w:rsidP="00230807">
      <w:pPr>
        <w:widowControl w:val="0"/>
        <w:spacing w:line="360" w:lineRule="auto"/>
        <w:jc w:val="both"/>
        <w:rPr>
          <w:rFonts w:ascii="Arial" w:hAnsi="Arial" w:cs="Arial"/>
          <w:sz w:val="22"/>
          <w:szCs w:val="22"/>
        </w:rPr>
      </w:pPr>
    </w:p>
    <w:p w14:paraId="3560E98F" w14:textId="77777777" w:rsidR="006659B3" w:rsidRPr="00230807" w:rsidRDefault="006659B3" w:rsidP="006659B3">
      <w:pPr>
        <w:widowControl w:val="0"/>
        <w:jc w:val="both"/>
        <w:rPr>
          <w:rFonts w:ascii="Arial" w:hAnsi="Arial" w:cs="Arial"/>
          <w:i/>
          <w:sz w:val="18"/>
          <w:szCs w:val="18"/>
        </w:rPr>
      </w:pPr>
      <w:r w:rsidRPr="00230807">
        <w:rPr>
          <w:rFonts w:ascii="Arial" w:hAnsi="Arial" w:cs="Arial"/>
          <w:i/>
          <w:sz w:val="18"/>
          <w:szCs w:val="18"/>
        </w:rPr>
        <w:t>Bild: DEUTSCHE ROCKWOOL GmbH &amp; Co. KG</w:t>
      </w:r>
    </w:p>
    <w:p w14:paraId="05C6C42F" w14:textId="77777777" w:rsidR="006659B3" w:rsidRPr="00230807" w:rsidRDefault="006659B3" w:rsidP="00230807">
      <w:pPr>
        <w:widowControl w:val="0"/>
        <w:spacing w:line="360" w:lineRule="auto"/>
        <w:jc w:val="both"/>
        <w:rPr>
          <w:rFonts w:ascii="Arial" w:hAnsi="Arial" w:cs="Arial"/>
          <w:sz w:val="22"/>
          <w:szCs w:val="22"/>
        </w:rPr>
      </w:pPr>
    </w:p>
    <w:p w14:paraId="7390A7DB" w14:textId="77777777" w:rsidR="006C4798" w:rsidRDefault="006C4798" w:rsidP="00F70F3B">
      <w:pPr>
        <w:widowControl w:val="0"/>
        <w:spacing w:line="360" w:lineRule="auto"/>
        <w:jc w:val="both"/>
        <w:rPr>
          <w:rFonts w:ascii="Arial" w:hAnsi="Arial" w:cs="Arial"/>
          <w:sz w:val="22"/>
          <w:szCs w:val="22"/>
        </w:rPr>
      </w:pPr>
    </w:p>
    <w:p w14:paraId="08CF2D6D" w14:textId="77777777" w:rsidR="006C4798" w:rsidRPr="0032053B" w:rsidRDefault="006C4798" w:rsidP="006C4798">
      <w:pPr>
        <w:spacing w:line="360" w:lineRule="auto"/>
        <w:jc w:val="both"/>
        <w:rPr>
          <w:rFonts w:ascii="Arial" w:hAnsi="Arial" w:cs="Arial"/>
          <w:i/>
          <w:color w:val="FF0000"/>
          <w:sz w:val="22"/>
          <w:szCs w:val="22"/>
          <w:u w:val="single"/>
        </w:rPr>
      </w:pPr>
      <w:r>
        <w:rPr>
          <w:rFonts w:ascii="Arial" w:hAnsi="Arial" w:cs="Arial"/>
          <w:noProof/>
          <w:color w:val="000000"/>
          <w:sz w:val="22"/>
          <w:szCs w:val="22"/>
        </w:rPr>
        <w:drawing>
          <wp:inline distT="0" distB="0" distL="0" distR="0" wp14:anchorId="33A79DAA" wp14:editId="55FC5B11">
            <wp:extent cx="2906486" cy="1632410"/>
            <wp:effectExtent l="0" t="0" r="8255" b="6350"/>
            <wp:docPr id="6" name="Grafik 6" descr="https __brandcommunity.rockw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 __brandcommunity.rockwool"/>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07299" cy="1632866"/>
                    </a:xfrm>
                    <a:prstGeom prst="rect">
                      <a:avLst/>
                    </a:prstGeom>
                    <a:noFill/>
                    <a:ln>
                      <a:noFill/>
                    </a:ln>
                  </pic:spPr>
                </pic:pic>
              </a:graphicData>
            </a:graphic>
          </wp:inline>
        </w:drawing>
      </w:r>
    </w:p>
    <w:p w14:paraId="0F0E538A" w14:textId="77777777" w:rsidR="006C4798" w:rsidRPr="00A63833" w:rsidRDefault="006C4798" w:rsidP="006C4798">
      <w:pPr>
        <w:spacing w:line="360" w:lineRule="auto"/>
        <w:jc w:val="both"/>
        <w:rPr>
          <w:rFonts w:ascii="Arial" w:hAnsi="Arial" w:cs="Arial"/>
          <w:sz w:val="22"/>
          <w:szCs w:val="22"/>
        </w:rPr>
      </w:pPr>
      <w:r w:rsidRPr="00A63833">
        <w:rPr>
          <w:rFonts w:ascii="Arial" w:hAnsi="Arial" w:cs="Arial"/>
          <w:iCs/>
          <w:sz w:val="22"/>
          <w:szCs w:val="22"/>
        </w:rPr>
        <w:t xml:space="preserve">Das </w:t>
      </w:r>
      <w:r w:rsidRPr="00A63833">
        <w:rPr>
          <w:rFonts w:ascii="Arial" w:hAnsi="Arial" w:cs="Arial"/>
          <w:sz w:val="22"/>
          <w:szCs w:val="22"/>
        </w:rPr>
        <w:t>schwerentflammbare Luftdichtsystem „RockTect Firewall“ reduziert Brandrisiken, bietet den bekannt guten Feuchteschutz und ist ebenso leicht zu verarbeiten wie herkömmliche S</w:t>
      </w:r>
      <w:r>
        <w:rPr>
          <w:rFonts w:ascii="Arial" w:hAnsi="Arial" w:cs="Arial"/>
          <w:sz w:val="22"/>
          <w:szCs w:val="22"/>
        </w:rPr>
        <w:t>ysteme</w:t>
      </w:r>
      <w:r w:rsidRPr="00A63833">
        <w:rPr>
          <w:rFonts w:ascii="Arial" w:hAnsi="Arial" w:cs="Arial"/>
          <w:sz w:val="22"/>
          <w:szCs w:val="22"/>
        </w:rPr>
        <w:t>.</w:t>
      </w:r>
    </w:p>
    <w:p w14:paraId="65299F3F" w14:textId="77777777" w:rsidR="006C4798" w:rsidRDefault="006C4798" w:rsidP="00F70F3B">
      <w:pPr>
        <w:widowControl w:val="0"/>
        <w:spacing w:line="360" w:lineRule="auto"/>
        <w:jc w:val="both"/>
        <w:rPr>
          <w:rFonts w:ascii="Arial" w:hAnsi="Arial" w:cs="Arial"/>
          <w:sz w:val="22"/>
          <w:szCs w:val="22"/>
        </w:rPr>
      </w:pPr>
    </w:p>
    <w:p w14:paraId="7184914A" w14:textId="77777777" w:rsidR="006659B3" w:rsidRPr="00230807" w:rsidRDefault="006659B3" w:rsidP="006659B3">
      <w:pPr>
        <w:widowControl w:val="0"/>
        <w:jc w:val="both"/>
        <w:rPr>
          <w:rFonts w:ascii="Arial" w:hAnsi="Arial" w:cs="Arial"/>
          <w:i/>
          <w:sz w:val="18"/>
          <w:szCs w:val="18"/>
        </w:rPr>
      </w:pPr>
      <w:r w:rsidRPr="00230807">
        <w:rPr>
          <w:rFonts w:ascii="Arial" w:hAnsi="Arial" w:cs="Arial"/>
          <w:i/>
          <w:sz w:val="18"/>
          <w:szCs w:val="18"/>
        </w:rPr>
        <w:t>Bild: DEUTSCHE ROCKWOOL GmbH &amp; Co. KG</w:t>
      </w:r>
    </w:p>
    <w:p w14:paraId="60BBF66D" w14:textId="77777777" w:rsidR="007903AA" w:rsidRDefault="007903AA" w:rsidP="00F70F3B">
      <w:pPr>
        <w:widowControl w:val="0"/>
        <w:spacing w:line="360" w:lineRule="auto"/>
        <w:jc w:val="both"/>
        <w:rPr>
          <w:rFonts w:ascii="Arial" w:hAnsi="Arial" w:cs="Arial"/>
          <w:sz w:val="22"/>
          <w:szCs w:val="22"/>
        </w:rPr>
      </w:pPr>
    </w:p>
    <w:p w14:paraId="7D098327" w14:textId="77777777" w:rsidR="007903AA" w:rsidRDefault="007903AA" w:rsidP="007903AA">
      <w:pPr>
        <w:widowControl w:val="0"/>
        <w:autoSpaceDE w:val="0"/>
        <w:autoSpaceDN w:val="0"/>
        <w:adjustRightInd w:val="0"/>
        <w:spacing w:line="360" w:lineRule="auto"/>
        <w:jc w:val="both"/>
        <w:rPr>
          <w:rFonts w:ascii="Arial" w:hAnsi="Arial" w:cs="Arial"/>
          <w:sz w:val="22"/>
          <w:szCs w:val="22"/>
        </w:rPr>
      </w:pPr>
      <w:r>
        <w:rPr>
          <w:rFonts w:ascii="Arial" w:hAnsi="Arial" w:cs="Arial"/>
          <w:bCs/>
          <w:i/>
          <w:color w:val="FF0000"/>
          <w:sz w:val="22"/>
          <w:szCs w:val="22"/>
        </w:rPr>
        <w:br w:type="textWrapping" w:clear="all"/>
      </w:r>
      <w:r>
        <w:rPr>
          <w:rFonts w:ascii="Arial" w:hAnsi="Arial" w:cs="Arial"/>
          <w:sz w:val="22"/>
          <w:szCs w:val="22"/>
        </w:rPr>
        <w:br w:type="page"/>
      </w:r>
    </w:p>
    <w:p w14:paraId="3124752D" w14:textId="77777777" w:rsidR="00D40AA2" w:rsidRDefault="00D40AA2" w:rsidP="00D40AA2">
      <w:pPr>
        <w:widowControl w:val="0"/>
        <w:autoSpaceDE w:val="0"/>
        <w:autoSpaceDN w:val="0"/>
        <w:adjustRightInd w:val="0"/>
        <w:spacing w:line="360" w:lineRule="auto"/>
        <w:jc w:val="both"/>
        <w:rPr>
          <w:rFonts w:ascii="Arial" w:hAnsi="Arial" w:cs="Arial"/>
          <w:bCs/>
          <w:sz w:val="22"/>
          <w:szCs w:val="22"/>
        </w:rPr>
      </w:pPr>
      <w:r>
        <w:rPr>
          <w:rFonts w:ascii="Arial" w:hAnsi="Arial" w:cs="Arial"/>
          <w:bCs/>
          <w:i/>
          <w:noProof/>
          <w:color w:val="FF0000"/>
          <w:sz w:val="22"/>
          <w:szCs w:val="22"/>
        </w:rPr>
        <w:lastRenderedPageBreak/>
        <w:drawing>
          <wp:inline distT="0" distB="0" distL="0" distR="0" wp14:anchorId="25305332" wp14:editId="70556989">
            <wp:extent cx="2176898" cy="2476500"/>
            <wp:effectExtent l="0" t="0" r="0" b="0"/>
            <wp:docPr id="9" name="Grafik 9" descr="D:\AAWORK\Kunden\Rockwool\Bilder\Haustechnik\2018-Abschottung Holzdecken\Holzstapeldeck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Haustechnik\2018-Abschottung Holzdecken\Holzstapeldecke-k.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00741" cy="2503625"/>
                    </a:xfrm>
                    <a:prstGeom prst="rect">
                      <a:avLst/>
                    </a:prstGeom>
                    <a:noFill/>
                    <a:ln>
                      <a:noFill/>
                    </a:ln>
                  </pic:spPr>
                </pic:pic>
              </a:graphicData>
            </a:graphic>
          </wp:inline>
        </w:drawing>
      </w:r>
    </w:p>
    <w:p w14:paraId="5EB01C08" w14:textId="77777777" w:rsidR="00D40AA2" w:rsidRDefault="00D40AA2" w:rsidP="00D40AA2">
      <w:pPr>
        <w:widowControl w:val="0"/>
        <w:autoSpaceDE w:val="0"/>
        <w:autoSpaceDN w:val="0"/>
        <w:adjustRightInd w:val="0"/>
        <w:spacing w:line="360" w:lineRule="auto"/>
        <w:jc w:val="both"/>
        <w:rPr>
          <w:rFonts w:ascii="Arial" w:hAnsi="Arial" w:cs="Arial"/>
          <w:sz w:val="22"/>
          <w:szCs w:val="22"/>
        </w:rPr>
      </w:pPr>
      <w:r>
        <w:rPr>
          <w:rFonts w:ascii="Arial" w:hAnsi="Arial" w:cs="Arial"/>
          <w:sz w:val="22"/>
          <w:szCs w:val="22"/>
        </w:rPr>
        <w:t>Moderne Holzbaukonstruktionen halten Einzug</w:t>
      </w:r>
      <w:r w:rsidRPr="005C128A">
        <w:rPr>
          <w:rFonts w:ascii="Arial" w:hAnsi="Arial" w:cs="Arial"/>
          <w:sz w:val="22"/>
          <w:szCs w:val="22"/>
        </w:rPr>
        <w:t xml:space="preserve"> </w:t>
      </w:r>
      <w:r>
        <w:rPr>
          <w:rFonts w:ascii="Arial" w:hAnsi="Arial" w:cs="Arial"/>
          <w:sz w:val="22"/>
          <w:szCs w:val="22"/>
        </w:rPr>
        <w:t>auch in den Bau von mehrgeschossigen Wohnhäusern, für die erhöhte Anforderungen an den Brandschutz gelten. Mit den geprüften „Conlit“-Abschottungen für Rohr- und Elektroleitungen – hier in Brettsperrholzdecken – stehen sichere Alternativen zu aufwändig zu montierenden Abschottungen mit Auslaibung und Mörtelverguss zur Verfügung.</w:t>
      </w:r>
    </w:p>
    <w:p w14:paraId="1E37B93E" w14:textId="77777777" w:rsidR="007903AA" w:rsidRPr="00F70F3B" w:rsidRDefault="007903AA" w:rsidP="00F70F3B">
      <w:pPr>
        <w:widowControl w:val="0"/>
        <w:spacing w:line="360" w:lineRule="auto"/>
        <w:jc w:val="both"/>
        <w:rPr>
          <w:rFonts w:ascii="Arial" w:hAnsi="Arial" w:cs="Arial"/>
          <w:sz w:val="22"/>
          <w:szCs w:val="22"/>
        </w:rPr>
      </w:pPr>
    </w:p>
    <w:p w14:paraId="69CD71B3" w14:textId="587A2636" w:rsidR="00337E55" w:rsidRPr="00230807" w:rsidRDefault="00337E55" w:rsidP="0032053B">
      <w:pPr>
        <w:widowControl w:val="0"/>
        <w:jc w:val="both"/>
        <w:rPr>
          <w:rFonts w:ascii="Arial" w:hAnsi="Arial" w:cs="Arial"/>
          <w:i/>
          <w:sz w:val="18"/>
          <w:szCs w:val="18"/>
        </w:rPr>
      </w:pPr>
      <w:r w:rsidRPr="00230807">
        <w:rPr>
          <w:rFonts w:ascii="Arial" w:hAnsi="Arial" w:cs="Arial"/>
          <w:i/>
          <w:sz w:val="18"/>
          <w:szCs w:val="18"/>
        </w:rPr>
        <w:t>Bild: DEUTSCHE ROCKWOOL GmbH &amp; Co. KG</w:t>
      </w:r>
    </w:p>
    <w:p w14:paraId="098FCF60" w14:textId="77777777" w:rsidR="00AD7FC1" w:rsidRPr="00230807" w:rsidRDefault="00AD7FC1" w:rsidP="0032053B">
      <w:pPr>
        <w:widowControl w:val="0"/>
        <w:jc w:val="both"/>
        <w:rPr>
          <w:rFonts w:ascii="Arial" w:hAnsi="Arial" w:cs="Arial"/>
          <w:i/>
          <w:sz w:val="18"/>
          <w:szCs w:val="18"/>
        </w:rPr>
      </w:pPr>
    </w:p>
    <w:p w14:paraId="6118DDBA" w14:textId="77777777" w:rsidR="006659B3" w:rsidRDefault="006659B3" w:rsidP="0032053B">
      <w:pPr>
        <w:widowControl w:val="0"/>
        <w:tabs>
          <w:tab w:val="left" w:pos="7088"/>
        </w:tabs>
        <w:ind w:right="-11"/>
        <w:jc w:val="both"/>
        <w:rPr>
          <w:rFonts w:ascii="Arial" w:hAnsi="Arial" w:cs="Arial"/>
          <w:i/>
          <w:sz w:val="18"/>
        </w:rPr>
      </w:pPr>
    </w:p>
    <w:p w14:paraId="6D134634" w14:textId="77777777" w:rsidR="00AD7FC1" w:rsidRPr="00230807" w:rsidRDefault="00AD7FC1" w:rsidP="0032053B">
      <w:pPr>
        <w:widowControl w:val="0"/>
        <w:tabs>
          <w:tab w:val="left" w:pos="7088"/>
        </w:tabs>
        <w:ind w:right="-11"/>
        <w:jc w:val="both"/>
        <w:rPr>
          <w:rFonts w:ascii="Arial" w:hAnsi="Arial" w:cs="Arial"/>
          <w:i/>
          <w:sz w:val="18"/>
        </w:rPr>
      </w:pPr>
      <w:r w:rsidRPr="00230807">
        <w:rPr>
          <w:rFonts w:ascii="Arial" w:hAnsi="Arial" w:cs="Arial"/>
          <w:i/>
          <w:sz w:val="18"/>
        </w:rPr>
        <w:t xml:space="preserve">(Text- und Bildmaterial steht auf der Internetseite </w:t>
      </w:r>
      <w:hyperlink r:id="rId21" w:history="1">
        <w:r w:rsidRPr="00230807">
          <w:rPr>
            <w:rStyle w:val="Hyperlink"/>
            <w:rFonts w:ascii="Arial" w:hAnsi="Arial" w:cs="Arial"/>
            <w:i/>
            <w:color w:val="auto"/>
            <w:sz w:val="18"/>
          </w:rPr>
          <w:t>www.rockwool.de</w:t>
        </w:r>
      </w:hyperlink>
      <w:r w:rsidRPr="00230807">
        <w:rPr>
          <w:rFonts w:ascii="Arial" w:hAnsi="Arial" w:cs="Arial"/>
          <w:i/>
          <w:sz w:val="18"/>
        </w:rPr>
        <w:t xml:space="preserve"> zum Download bereit.)</w:t>
      </w:r>
    </w:p>
    <w:p w14:paraId="177918CD" w14:textId="77777777" w:rsidR="00AD7FC1" w:rsidRPr="00230807" w:rsidRDefault="00AD7FC1" w:rsidP="0032053B">
      <w:pPr>
        <w:jc w:val="both"/>
        <w:rPr>
          <w:rFonts w:ascii="Arial" w:hAnsi="Arial" w:cs="Arial"/>
          <w:i/>
          <w:sz w:val="18"/>
        </w:rPr>
      </w:pPr>
    </w:p>
    <w:p w14:paraId="1BB93722" w14:textId="77777777" w:rsidR="003B527E" w:rsidRPr="00230807" w:rsidRDefault="003B527E" w:rsidP="0032053B">
      <w:pPr>
        <w:jc w:val="both"/>
        <w:rPr>
          <w:rFonts w:ascii="Arial" w:hAnsi="Arial" w:cs="Arial"/>
          <w:i/>
          <w:sz w:val="18"/>
        </w:rPr>
      </w:pPr>
      <w:r w:rsidRPr="00230807">
        <w:rPr>
          <w:rFonts w:ascii="Arial" w:hAnsi="Arial" w:cs="Arial"/>
          <w:i/>
          <w:sz w:val="18"/>
        </w:rPr>
        <w:t>Abdruck frei. Beleg erbeten.</w:t>
      </w:r>
    </w:p>
    <w:p w14:paraId="2B84D1D8" w14:textId="7A56D423" w:rsidR="003B527E" w:rsidRPr="00230807" w:rsidRDefault="003B527E" w:rsidP="0032053B">
      <w:pPr>
        <w:jc w:val="both"/>
        <w:rPr>
          <w:rFonts w:ascii="Arial" w:hAnsi="Arial" w:cs="Arial"/>
        </w:rPr>
      </w:pPr>
      <w:r w:rsidRPr="00230807">
        <w:rPr>
          <w:rFonts w:ascii="Arial" w:hAnsi="Arial" w:cs="Arial"/>
          <w:i/>
          <w:sz w:val="18"/>
        </w:rPr>
        <w:t>Dr. Sälzer Pressedienst, Lensbachstraße 10, 52159 Roetgen</w:t>
      </w:r>
    </w:p>
    <w:sectPr w:rsidR="003B527E" w:rsidRPr="00230807" w:rsidSect="001252D6">
      <w:headerReference w:type="even" r:id="rId22"/>
      <w:headerReference w:type="default" r:id="rId23"/>
      <w:footerReference w:type="even" r:id="rId24"/>
      <w:footerReference w:type="default" r:id="rId25"/>
      <w:pgSz w:w="11906" w:h="16838"/>
      <w:pgMar w:top="3175" w:right="3402" w:bottom="737" w:left="1134" w:header="72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CC1A88" w15:done="0"/>
  <w15:commentEx w15:paraId="2DD3C2DB" w15:paraIdParent="6ACC1A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BE0CF" w16cex:dateUtc="2023-03-27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CC1A88" w16cid:durableId="27CBE0A2"/>
  <w16cid:commentId w16cid:paraId="2DD3C2DB" w16cid:durableId="27CBE0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845EE7" w14:textId="77777777" w:rsidR="003A613E" w:rsidRDefault="003A613E">
      <w:r>
        <w:separator/>
      </w:r>
    </w:p>
  </w:endnote>
  <w:endnote w:type="continuationSeparator" w:id="0">
    <w:p w14:paraId="31DFACC7" w14:textId="77777777" w:rsidR="003A613E" w:rsidRDefault="003A6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altName w:val="Sylfaen"/>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4878F"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466177BA"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AD9B93"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18D5">
      <w:rPr>
        <w:rStyle w:val="Seitenzahl"/>
        <w:rFonts w:ascii="Arial" w:hAnsi="Arial"/>
        <w:noProof/>
        <w:sz w:val="20"/>
      </w:rPr>
      <w:t>2</w:t>
    </w:r>
    <w:r w:rsidRPr="00597433">
      <w:rPr>
        <w:rStyle w:val="Seitenzahl"/>
        <w:rFonts w:ascii="Arial" w:hAnsi="Arial"/>
        <w:sz w:val="20"/>
      </w:rPr>
      <w:fldChar w:fldCharType="end"/>
    </w:r>
  </w:p>
  <w:p w14:paraId="4D361D82"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6C9F396" wp14:editId="4C928FB8">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09C3D" w14:textId="77777777" w:rsidR="00F12F82" w:rsidRPr="00C15A1A" w:rsidRDefault="00F12F82">
                          <w:pPr>
                            <w:tabs>
                              <w:tab w:val="left" w:pos="462"/>
                            </w:tabs>
                            <w:spacing w:line="200" w:lineRule="exact"/>
                            <w:ind w:right="125"/>
                            <w:rPr>
                              <w:rFonts w:ascii="Arial" w:hAnsi="Arial"/>
                              <w:color w:val="000000"/>
                              <w:spacing w:val="8"/>
                              <w:sz w:val="16"/>
                            </w:rPr>
                          </w:pPr>
                          <w:r w:rsidRPr="00C15A1A">
                            <w:rPr>
                              <w:rFonts w:ascii="Arial" w:hAnsi="Arial"/>
                              <w:color w:val="000000"/>
                              <w:spacing w:val="8"/>
                              <w:sz w:val="16"/>
                            </w:rPr>
                            <w:t>DEUTSCHE ROCKWOOL</w:t>
                          </w:r>
                        </w:p>
                        <w:p w14:paraId="34E69013" w14:textId="77777777" w:rsidR="00F12F82" w:rsidRPr="00C15A1A" w:rsidRDefault="00F12F82">
                          <w:pPr>
                            <w:tabs>
                              <w:tab w:val="left" w:pos="462"/>
                            </w:tabs>
                            <w:spacing w:line="200" w:lineRule="exact"/>
                            <w:ind w:right="125"/>
                            <w:rPr>
                              <w:rFonts w:ascii="Arial" w:hAnsi="Arial"/>
                              <w:color w:val="000000"/>
                              <w:spacing w:val="8"/>
                              <w:sz w:val="16"/>
                            </w:rPr>
                          </w:pPr>
                          <w:r w:rsidRPr="00C15A1A">
                            <w:rPr>
                              <w:rFonts w:ascii="Arial" w:hAnsi="Arial"/>
                              <w:color w:val="000000"/>
                              <w:spacing w:val="8"/>
                              <w:sz w:val="16"/>
                            </w:rPr>
                            <w:t>GmbH &amp; Co. KG</w:t>
                          </w:r>
                        </w:p>
                        <w:p w14:paraId="0C32006C" w14:textId="77777777" w:rsidR="00F12F82" w:rsidRPr="004C3122" w:rsidRDefault="00F12F82">
                          <w:pPr>
                            <w:tabs>
                              <w:tab w:val="left" w:pos="462"/>
                            </w:tabs>
                            <w:spacing w:line="200" w:lineRule="exact"/>
                            <w:ind w:right="125"/>
                            <w:rPr>
                              <w:rFonts w:ascii="Arial" w:hAnsi="Arial"/>
                              <w:color w:val="000000"/>
                              <w:spacing w:val="8"/>
                              <w:sz w:val="16"/>
                            </w:rPr>
                          </w:pPr>
                          <w:r w:rsidRPr="004C3122">
                            <w:rPr>
                              <w:rFonts w:ascii="Arial" w:hAnsi="Arial"/>
                              <w:color w:val="000000"/>
                              <w:spacing w:val="8"/>
                              <w:sz w:val="16"/>
                            </w:rPr>
                            <w:t>Rockwool Straße 37-41</w:t>
                          </w:r>
                        </w:p>
                        <w:p w14:paraId="7546E8B4" w14:textId="77777777" w:rsidR="00F12F82" w:rsidRPr="00134741" w:rsidRDefault="00F12F82">
                          <w:pPr>
                            <w:tabs>
                              <w:tab w:val="left" w:pos="462"/>
                            </w:tabs>
                            <w:spacing w:line="200" w:lineRule="exact"/>
                            <w:ind w:right="125"/>
                            <w:rPr>
                              <w:rFonts w:ascii="Arial" w:hAnsi="Arial"/>
                              <w:color w:val="000000"/>
                              <w:spacing w:val="8"/>
                              <w:sz w:val="16"/>
                            </w:rPr>
                          </w:pPr>
                          <w:r w:rsidRPr="00134741">
                            <w:rPr>
                              <w:rFonts w:ascii="Arial" w:hAnsi="Arial"/>
                              <w:color w:val="000000"/>
                              <w:spacing w:val="8"/>
                              <w:sz w:val="16"/>
                            </w:rPr>
                            <w:t>45966 Gladbeck</w:t>
                          </w:r>
                        </w:p>
                        <w:p w14:paraId="3C5A2772" w14:textId="77777777" w:rsidR="00F12F82" w:rsidRPr="00134741" w:rsidRDefault="00E86A3E">
                          <w:pPr>
                            <w:tabs>
                              <w:tab w:val="left" w:pos="462"/>
                            </w:tabs>
                            <w:spacing w:line="200" w:lineRule="exact"/>
                            <w:ind w:right="125"/>
                            <w:rPr>
                              <w:rFonts w:ascii="Arial" w:hAnsi="Arial"/>
                              <w:color w:val="000000"/>
                              <w:spacing w:val="8"/>
                              <w:sz w:val="16"/>
                            </w:rPr>
                          </w:pPr>
                          <w:r w:rsidRPr="00134741">
                            <w:rPr>
                              <w:rFonts w:ascii="Arial" w:hAnsi="Arial"/>
                              <w:color w:val="000000"/>
                              <w:spacing w:val="8"/>
                              <w:sz w:val="16"/>
                            </w:rPr>
                            <w:t xml:space="preserve">Fon: </w:t>
                          </w:r>
                          <w:r w:rsidRPr="00134741">
                            <w:rPr>
                              <w:rFonts w:ascii="Arial" w:hAnsi="Arial"/>
                              <w:color w:val="000000"/>
                              <w:spacing w:val="8"/>
                              <w:sz w:val="16"/>
                            </w:rPr>
                            <w:tab/>
                            <w:t>(0</w:t>
                          </w:r>
                          <w:r w:rsidR="00F12F82" w:rsidRPr="00134741">
                            <w:rPr>
                              <w:rFonts w:ascii="Arial" w:hAnsi="Arial"/>
                              <w:color w:val="000000"/>
                              <w:spacing w:val="8"/>
                              <w:sz w:val="16"/>
                            </w:rPr>
                            <w:t>20</w:t>
                          </w:r>
                          <w:r w:rsidRPr="00134741">
                            <w:rPr>
                              <w:rFonts w:ascii="Arial" w:hAnsi="Arial"/>
                              <w:color w:val="000000"/>
                              <w:spacing w:val="8"/>
                              <w:sz w:val="16"/>
                            </w:rPr>
                            <w:t xml:space="preserve">43) </w:t>
                          </w:r>
                          <w:r w:rsidR="00F12F82" w:rsidRPr="00134741">
                            <w:rPr>
                              <w:rFonts w:ascii="Arial" w:hAnsi="Arial"/>
                              <w:color w:val="000000"/>
                              <w:spacing w:val="8"/>
                              <w:sz w:val="16"/>
                            </w:rPr>
                            <w:t>408 -0</w:t>
                          </w:r>
                        </w:p>
                        <w:p w14:paraId="69A8032C" w14:textId="77777777" w:rsidR="00F12F82" w:rsidRPr="00134741" w:rsidRDefault="00F12F82">
                          <w:pPr>
                            <w:tabs>
                              <w:tab w:val="left" w:pos="462"/>
                            </w:tabs>
                            <w:spacing w:line="200" w:lineRule="exact"/>
                            <w:ind w:right="125"/>
                            <w:rPr>
                              <w:rFonts w:ascii="Arial" w:hAnsi="Arial"/>
                              <w:color w:val="000000"/>
                              <w:spacing w:val="8"/>
                              <w:sz w:val="16"/>
                            </w:rPr>
                          </w:pPr>
                          <w:r w:rsidRPr="00134741">
                            <w:rPr>
                              <w:rFonts w:ascii="Arial" w:hAnsi="Arial"/>
                              <w:color w:val="000000"/>
                              <w:spacing w:val="8"/>
                              <w:sz w:val="16"/>
                            </w:rPr>
                            <w:t xml:space="preserve">Fax: </w:t>
                          </w:r>
                          <w:r w:rsidRPr="00134741">
                            <w:rPr>
                              <w:rFonts w:ascii="Arial" w:hAnsi="Arial"/>
                              <w:color w:val="000000"/>
                              <w:spacing w:val="8"/>
                              <w:sz w:val="16"/>
                            </w:rPr>
                            <w:tab/>
                          </w:r>
                          <w:r w:rsidR="00E86A3E" w:rsidRPr="00134741">
                            <w:rPr>
                              <w:rFonts w:ascii="Arial" w:hAnsi="Arial"/>
                              <w:color w:val="000000"/>
                              <w:spacing w:val="8"/>
                              <w:sz w:val="16"/>
                            </w:rPr>
                            <w:t xml:space="preserve">(02043) </w:t>
                          </w:r>
                          <w:r w:rsidRPr="00134741">
                            <w:rPr>
                              <w:rFonts w:ascii="Arial" w:hAnsi="Arial"/>
                              <w:color w:val="000000"/>
                              <w:spacing w:val="8"/>
                              <w:sz w:val="16"/>
                            </w:rPr>
                            <w:t>408 -570</w:t>
                          </w:r>
                        </w:p>
                        <w:p w14:paraId="6D8EA91D" w14:textId="77777777" w:rsidR="00F12F82" w:rsidRPr="00134741" w:rsidRDefault="00F12F82">
                          <w:pPr>
                            <w:tabs>
                              <w:tab w:val="left" w:pos="462"/>
                            </w:tabs>
                            <w:spacing w:line="200" w:lineRule="exact"/>
                            <w:ind w:right="125"/>
                            <w:rPr>
                              <w:rFonts w:ascii="Arial" w:hAnsi="Arial"/>
                              <w:color w:val="000000"/>
                              <w:spacing w:val="8"/>
                              <w:sz w:val="16"/>
                            </w:rPr>
                          </w:pPr>
                          <w:r w:rsidRPr="00134741">
                            <w:rPr>
                              <w:rFonts w:ascii="Arial" w:hAnsi="Arial"/>
                              <w:color w:val="000000"/>
                              <w:spacing w:val="8"/>
                              <w:sz w:val="16"/>
                            </w:rPr>
                            <w:t>info@rockwool.de</w:t>
                          </w:r>
                        </w:p>
                        <w:p w14:paraId="14FAC096" w14:textId="77777777" w:rsidR="00F12F82" w:rsidRPr="006659B3" w:rsidRDefault="00F12F82">
                          <w:pPr>
                            <w:tabs>
                              <w:tab w:val="left" w:pos="462"/>
                            </w:tabs>
                            <w:spacing w:line="200" w:lineRule="exact"/>
                            <w:ind w:right="125"/>
                            <w:rPr>
                              <w:rFonts w:ascii="Arial" w:hAnsi="Arial"/>
                              <w:color w:val="000000"/>
                              <w:spacing w:val="8"/>
                              <w:sz w:val="16"/>
                            </w:rPr>
                          </w:pPr>
                          <w:r w:rsidRPr="006659B3">
                            <w:rPr>
                              <w:rFonts w:ascii="Arial" w:hAnsi="Arial"/>
                              <w:color w:val="000000"/>
                              <w:spacing w:val="8"/>
                              <w:sz w:val="16"/>
                            </w:rPr>
                            <w:t>www.rockwool.de</w:t>
                          </w:r>
                        </w:p>
                        <w:p w14:paraId="72BB087D" w14:textId="77777777" w:rsidR="00F12F82" w:rsidRPr="006659B3" w:rsidRDefault="00F12F82">
                          <w:pPr>
                            <w:tabs>
                              <w:tab w:val="left" w:pos="462"/>
                            </w:tabs>
                            <w:spacing w:line="200" w:lineRule="exact"/>
                            <w:ind w:right="125"/>
                            <w:rPr>
                              <w:rFonts w:ascii="Arial" w:hAnsi="Arial"/>
                              <w:color w:val="000000"/>
                              <w:spacing w:val="8"/>
                              <w:sz w:val="16"/>
                            </w:rPr>
                          </w:pPr>
                        </w:p>
                        <w:p w14:paraId="0C41A6FD" w14:textId="77777777" w:rsidR="00F12F82" w:rsidRPr="006659B3" w:rsidRDefault="00F12F82">
                          <w:pPr>
                            <w:tabs>
                              <w:tab w:val="left" w:pos="434"/>
                              <w:tab w:val="left" w:pos="462"/>
                            </w:tabs>
                            <w:spacing w:line="200" w:lineRule="exact"/>
                            <w:ind w:right="125"/>
                            <w:rPr>
                              <w:rFonts w:ascii="Arial" w:hAnsi="Arial"/>
                              <w:color w:val="000000"/>
                              <w:spacing w:val="8"/>
                              <w:sz w:val="16"/>
                            </w:rPr>
                          </w:pPr>
                        </w:p>
                        <w:p w14:paraId="4DAFE9E3"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0AC893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6192ECB"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2F24E88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35FA5C0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0A8C36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55DC207"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8E95E6F"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6BD8A4A2"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C9F396"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05309C3D" w14:textId="77777777" w:rsidR="00F12F82" w:rsidRPr="00C15A1A" w:rsidRDefault="00F12F82">
                    <w:pPr>
                      <w:tabs>
                        <w:tab w:val="left" w:pos="462"/>
                      </w:tabs>
                      <w:spacing w:line="200" w:lineRule="exact"/>
                      <w:ind w:right="125"/>
                      <w:rPr>
                        <w:rFonts w:ascii="Arial" w:hAnsi="Arial"/>
                        <w:color w:val="000000"/>
                        <w:spacing w:val="8"/>
                        <w:sz w:val="16"/>
                      </w:rPr>
                    </w:pPr>
                    <w:r w:rsidRPr="00C15A1A">
                      <w:rPr>
                        <w:rFonts w:ascii="Arial" w:hAnsi="Arial"/>
                        <w:color w:val="000000"/>
                        <w:spacing w:val="8"/>
                        <w:sz w:val="16"/>
                      </w:rPr>
                      <w:t>DEUTSCHE ROCKWOOL</w:t>
                    </w:r>
                  </w:p>
                  <w:p w14:paraId="34E69013" w14:textId="77777777" w:rsidR="00F12F82" w:rsidRPr="00C15A1A" w:rsidRDefault="00F12F82">
                    <w:pPr>
                      <w:tabs>
                        <w:tab w:val="left" w:pos="462"/>
                      </w:tabs>
                      <w:spacing w:line="200" w:lineRule="exact"/>
                      <w:ind w:right="125"/>
                      <w:rPr>
                        <w:rFonts w:ascii="Arial" w:hAnsi="Arial"/>
                        <w:color w:val="000000"/>
                        <w:spacing w:val="8"/>
                        <w:sz w:val="16"/>
                      </w:rPr>
                    </w:pPr>
                    <w:r w:rsidRPr="00C15A1A">
                      <w:rPr>
                        <w:rFonts w:ascii="Arial" w:hAnsi="Arial"/>
                        <w:color w:val="000000"/>
                        <w:spacing w:val="8"/>
                        <w:sz w:val="16"/>
                      </w:rPr>
                      <w:t>GmbH &amp; Co. KG</w:t>
                    </w:r>
                  </w:p>
                  <w:p w14:paraId="0C32006C" w14:textId="77777777" w:rsidR="00F12F82" w:rsidRPr="004C3122" w:rsidRDefault="00F12F82">
                    <w:pPr>
                      <w:tabs>
                        <w:tab w:val="left" w:pos="462"/>
                      </w:tabs>
                      <w:spacing w:line="200" w:lineRule="exact"/>
                      <w:ind w:right="125"/>
                      <w:rPr>
                        <w:rFonts w:ascii="Arial" w:hAnsi="Arial"/>
                        <w:color w:val="000000"/>
                        <w:spacing w:val="8"/>
                        <w:sz w:val="16"/>
                      </w:rPr>
                    </w:pPr>
                    <w:r w:rsidRPr="004C3122">
                      <w:rPr>
                        <w:rFonts w:ascii="Arial" w:hAnsi="Arial"/>
                        <w:color w:val="000000"/>
                        <w:spacing w:val="8"/>
                        <w:sz w:val="16"/>
                      </w:rPr>
                      <w:t>Rockwool Straße 37-41</w:t>
                    </w:r>
                  </w:p>
                  <w:p w14:paraId="7546E8B4" w14:textId="77777777" w:rsidR="00F12F82" w:rsidRPr="00134741" w:rsidRDefault="00F12F82">
                    <w:pPr>
                      <w:tabs>
                        <w:tab w:val="left" w:pos="462"/>
                      </w:tabs>
                      <w:spacing w:line="200" w:lineRule="exact"/>
                      <w:ind w:right="125"/>
                      <w:rPr>
                        <w:rFonts w:ascii="Arial" w:hAnsi="Arial"/>
                        <w:color w:val="000000"/>
                        <w:spacing w:val="8"/>
                        <w:sz w:val="16"/>
                      </w:rPr>
                    </w:pPr>
                    <w:r w:rsidRPr="00134741">
                      <w:rPr>
                        <w:rFonts w:ascii="Arial" w:hAnsi="Arial"/>
                        <w:color w:val="000000"/>
                        <w:spacing w:val="8"/>
                        <w:sz w:val="16"/>
                      </w:rPr>
                      <w:t>45966 Gladbeck</w:t>
                    </w:r>
                  </w:p>
                  <w:p w14:paraId="3C5A2772" w14:textId="77777777" w:rsidR="00F12F82" w:rsidRPr="00134741" w:rsidRDefault="00E86A3E">
                    <w:pPr>
                      <w:tabs>
                        <w:tab w:val="left" w:pos="462"/>
                      </w:tabs>
                      <w:spacing w:line="200" w:lineRule="exact"/>
                      <w:ind w:right="125"/>
                      <w:rPr>
                        <w:rFonts w:ascii="Arial" w:hAnsi="Arial"/>
                        <w:color w:val="000000"/>
                        <w:spacing w:val="8"/>
                        <w:sz w:val="16"/>
                      </w:rPr>
                    </w:pPr>
                    <w:r w:rsidRPr="00134741">
                      <w:rPr>
                        <w:rFonts w:ascii="Arial" w:hAnsi="Arial"/>
                        <w:color w:val="000000"/>
                        <w:spacing w:val="8"/>
                        <w:sz w:val="16"/>
                      </w:rPr>
                      <w:t xml:space="preserve">Fon: </w:t>
                    </w:r>
                    <w:r w:rsidRPr="00134741">
                      <w:rPr>
                        <w:rFonts w:ascii="Arial" w:hAnsi="Arial"/>
                        <w:color w:val="000000"/>
                        <w:spacing w:val="8"/>
                        <w:sz w:val="16"/>
                      </w:rPr>
                      <w:tab/>
                      <w:t>(0</w:t>
                    </w:r>
                    <w:r w:rsidR="00F12F82" w:rsidRPr="00134741">
                      <w:rPr>
                        <w:rFonts w:ascii="Arial" w:hAnsi="Arial"/>
                        <w:color w:val="000000"/>
                        <w:spacing w:val="8"/>
                        <w:sz w:val="16"/>
                      </w:rPr>
                      <w:t>20</w:t>
                    </w:r>
                    <w:r w:rsidRPr="00134741">
                      <w:rPr>
                        <w:rFonts w:ascii="Arial" w:hAnsi="Arial"/>
                        <w:color w:val="000000"/>
                        <w:spacing w:val="8"/>
                        <w:sz w:val="16"/>
                      </w:rPr>
                      <w:t xml:space="preserve">43) </w:t>
                    </w:r>
                    <w:r w:rsidR="00F12F82" w:rsidRPr="00134741">
                      <w:rPr>
                        <w:rFonts w:ascii="Arial" w:hAnsi="Arial"/>
                        <w:color w:val="000000"/>
                        <w:spacing w:val="8"/>
                        <w:sz w:val="16"/>
                      </w:rPr>
                      <w:t>408 -0</w:t>
                    </w:r>
                  </w:p>
                  <w:p w14:paraId="69A8032C" w14:textId="77777777" w:rsidR="00F12F82" w:rsidRPr="00134741" w:rsidRDefault="00F12F82">
                    <w:pPr>
                      <w:tabs>
                        <w:tab w:val="left" w:pos="462"/>
                      </w:tabs>
                      <w:spacing w:line="200" w:lineRule="exact"/>
                      <w:ind w:right="125"/>
                      <w:rPr>
                        <w:rFonts w:ascii="Arial" w:hAnsi="Arial"/>
                        <w:color w:val="000000"/>
                        <w:spacing w:val="8"/>
                        <w:sz w:val="16"/>
                      </w:rPr>
                    </w:pPr>
                    <w:r w:rsidRPr="00134741">
                      <w:rPr>
                        <w:rFonts w:ascii="Arial" w:hAnsi="Arial"/>
                        <w:color w:val="000000"/>
                        <w:spacing w:val="8"/>
                        <w:sz w:val="16"/>
                      </w:rPr>
                      <w:t xml:space="preserve">Fax: </w:t>
                    </w:r>
                    <w:r w:rsidRPr="00134741">
                      <w:rPr>
                        <w:rFonts w:ascii="Arial" w:hAnsi="Arial"/>
                        <w:color w:val="000000"/>
                        <w:spacing w:val="8"/>
                        <w:sz w:val="16"/>
                      </w:rPr>
                      <w:tab/>
                    </w:r>
                    <w:r w:rsidR="00E86A3E" w:rsidRPr="00134741">
                      <w:rPr>
                        <w:rFonts w:ascii="Arial" w:hAnsi="Arial"/>
                        <w:color w:val="000000"/>
                        <w:spacing w:val="8"/>
                        <w:sz w:val="16"/>
                      </w:rPr>
                      <w:t xml:space="preserve">(02043) </w:t>
                    </w:r>
                    <w:r w:rsidRPr="00134741">
                      <w:rPr>
                        <w:rFonts w:ascii="Arial" w:hAnsi="Arial"/>
                        <w:color w:val="000000"/>
                        <w:spacing w:val="8"/>
                        <w:sz w:val="16"/>
                      </w:rPr>
                      <w:t>408 -570</w:t>
                    </w:r>
                  </w:p>
                  <w:p w14:paraId="6D8EA91D" w14:textId="77777777" w:rsidR="00F12F82" w:rsidRPr="00134741" w:rsidRDefault="00F12F82">
                    <w:pPr>
                      <w:tabs>
                        <w:tab w:val="left" w:pos="462"/>
                      </w:tabs>
                      <w:spacing w:line="200" w:lineRule="exact"/>
                      <w:ind w:right="125"/>
                      <w:rPr>
                        <w:rFonts w:ascii="Arial" w:hAnsi="Arial"/>
                        <w:color w:val="000000"/>
                        <w:spacing w:val="8"/>
                        <w:sz w:val="16"/>
                      </w:rPr>
                    </w:pPr>
                    <w:r w:rsidRPr="00134741">
                      <w:rPr>
                        <w:rFonts w:ascii="Arial" w:hAnsi="Arial"/>
                        <w:color w:val="000000"/>
                        <w:spacing w:val="8"/>
                        <w:sz w:val="16"/>
                      </w:rPr>
                      <w:t>info@rockwool.de</w:t>
                    </w:r>
                  </w:p>
                  <w:p w14:paraId="14FAC096" w14:textId="77777777" w:rsidR="00F12F82" w:rsidRPr="006659B3" w:rsidRDefault="00F12F82">
                    <w:pPr>
                      <w:tabs>
                        <w:tab w:val="left" w:pos="462"/>
                      </w:tabs>
                      <w:spacing w:line="200" w:lineRule="exact"/>
                      <w:ind w:right="125"/>
                      <w:rPr>
                        <w:rFonts w:ascii="Arial" w:hAnsi="Arial"/>
                        <w:color w:val="000000"/>
                        <w:spacing w:val="8"/>
                        <w:sz w:val="16"/>
                      </w:rPr>
                    </w:pPr>
                    <w:r w:rsidRPr="006659B3">
                      <w:rPr>
                        <w:rFonts w:ascii="Arial" w:hAnsi="Arial"/>
                        <w:color w:val="000000"/>
                        <w:spacing w:val="8"/>
                        <w:sz w:val="16"/>
                      </w:rPr>
                      <w:t>www.rockwool.de</w:t>
                    </w:r>
                  </w:p>
                  <w:p w14:paraId="72BB087D" w14:textId="77777777" w:rsidR="00F12F82" w:rsidRPr="006659B3" w:rsidRDefault="00F12F82">
                    <w:pPr>
                      <w:tabs>
                        <w:tab w:val="left" w:pos="462"/>
                      </w:tabs>
                      <w:spacing w:line="200" w:lineRule="exact"/>
                      <w:ind w:right="125"/>
                      <w:rPr>
                        <w:rFonts w:ascii="Arial" w:hAnsi="Arial"/>
                        <w:color w:val="000000"/>
                        <w:spacing w:val="8"/>
                        <w:sz w:val="16"/>
                      </w:rPr>
                    </w:pPr>
                  </w:p>
                  <w:p w14:paraId="0C41A6FD" w14:textId="77777777" w:rsidR="00F12F82" w:rsidRPr="006659B3" w:rsidRDefault="00F12F82">
                    <w:pPr>
                      <w:tabs>
                        <w:tab w:val="left" w:pos="434"/>
                        <w:tab w:val="left" w:pos="462"/>
                      </w:tabs>
                      <w:spacing w:line="200" w:lineRule="exact"/>
                      <w:ind w:right="125"/>
                      <w:rPr>
                        <w:rFonts w:ascii="Arial" w:hAnsi="Arial"/>
                        <w:color w:val="000000"/>
                        <w:spacing w:val="8"/>
                        <w:sz w:val="16"/>
                      </w:rPr>
                    </w:pPr>
                  </w:p>
                  <w:p w14:paraId="4DAFE9E3"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0AC893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6192ECB"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F24E88E"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35FA5C0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60A8C36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55DC207"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8E95E6F"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6BD8A4A2"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410C5" w14:textId="77777777" w:rsidR="003A613E" w:rsidRDefault="003A613E">
      <w:r>
        <w:separator/>
      </w:r>
    </w:p>
  </w:footnote>
  <w:footnote w:type="continuationSeparator" w:id="0">
    <w:p w14:paraId="4A6180A9" w14:textId="77777777" w:rsidR="003A613E" w:rsidRDefault="003A6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3E2A0" w14:textId="77777777" w:rsidR="00F12F82" w:rsidRDefault="00F12F82">
    <w:pPr>
      <w:pStyle w:val="Kopfzeile"/>
    </w:pPr>
    <w:r>
      <w:rPr>
        <w:noProof/>
      </w:rPr>
      <w:drawing>
        <wp:inline distT="0" distB="0" distL="0" distR="0" wp14:anchorId="20804A1F" wp14:editId="74A85137">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AE400" w14:textId="77777777" w:rsidR="00F12F82" w:rsidRDefault="00F12F82">
    <w:pPr>
      <w:pStyle w:val="Kopfzeile"/>
    </w:pPr>
    <w:r>
      <w:rPr>
        <w:noProof/>
      </w:rPr>
      <w:drawing>
        <wp:anchor distT="0" distB="0" distL="114300" distR="114300" simplePos="0" relativeHeight="251659776" behindDoc="1" locked="0" layoutInCell="1" allowOverlap="1" wp14:anchorId="78408F88" wp14:editId="5FCF4B9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2E94C5F0" wp14:editId="1C7A645A">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873BD"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94C5F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68D873BD"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1E689435" wp14:editId="2D0A81FB">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5A249C"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07295407" wp14:editId="57893BDA">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511210"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a Sälzer">
    <w15:presenceInfo w15:providerId="Windows Live" w15:userId="b437291e015b0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02B6E"/>
    <w:rsid w:val="00012C22"/>
    <w:rsid w:val="00020B8C"/>
    <w:rsid w:val="00025293"/>
    <w:rsid w:val="00025AAF"/>
    <w:rsid w:val="00030AD5"/>
    <w:rsid w:val="00031F70"/>
    <w:rsid w:val="00034D37"/>
    <w:rsid w:val="000360CD"/>
    <w:rsid w:val="00037481"/>
    <w:rsid w:val="00037A8A"/>
    <w:rsid w:val="00037E50"/>
    <w:rsid w:val="00040DC2"/>
    <w:rsid w:val="00042972"/>
    <w:rsid w:val="00045504"/>
    <w:rsid w:val="0004725D"/>
    <w:rsid w:val="00050A39"/>
    <w:rsid w:val="000566AA"/>
    <w:rsid w:val="0006075D"/>
    <w:rsid w:val="00061CD6"/>
    <w:rsid w:val="000622D4"/>
    <w:rsid w:val="00064439"/>
    <w:rsid w:val="000646A8"/>
    <w:rsid w:val="00070640"/>
    <w:rsid w:val="000710C0"/>
    <w:rsid w:val="00071510"/>
    <w:rsid w:val="00072043"/>
    <w:rsid w:val="00072326"/>
    <w:rsid w:val="00073C41"/>
    <w:rsid w:val="00085FDB"/>
    <w:rsid w:val="0009050C"/>
    <w:rsid w:val="00092B79"/>
    <w:rsid w:val="000956C3"/>
    <w:rsid w:val="000A157C"/>
    <w:rsid w:val="000B03E6"/>
    <w:rsid w:val="000B4D1B"/>
    <w:rsid w:val="000B5CA8"/>
    <w:rsid w:val="000B727E"/>
    <w:rsid w:val="000C2E84"/>
    <w:rsid w:val="000C5782"/>
    <w:rsid w:val="000C5AC9"/>
    <w:rsid w:val="000C7E9E"/>
    <w:rsid w:val="000D0447"/>
    <w:rsid w:val="000D1901"/>
    <w:rsid w:val="000D23FD"/>
    <w:rsid w:val="000D37DF"/>
    <w:rsid w:val="000D4684"/>
    <w:rsid w:val="000D5640"/>
    <w:rsid w:val="000E170F"/>
    <w:rsid w:val="000F5426"/>
    <w:rsid w:val="00103EA2"/>
    <w:rsid w:val="00111F95"/>
    <w:rsid w:val="00120D19"/>
    <w:rsid w:val="00120FF9"/>
    <w:rsid w:val="001252D6"/>
    <w:rsid w:val="0013038F"/>
    <w:rsid w:val="001322E2"/>
    <w:rsid w:val="00134741"/>
    <w:rsid w:val="001365C8"/>
    <w:rsid w:val="00136DCC"/>
    <w:rsid w:val="0014668A"/>
    <w:rsid w:val="00152C9E"/>
    <w:rsid w:val="001533F2"/>
    <w:rsid w:val="00157AF5"/>
    <w:rsid w:val="0016047F"/>
    <w:rsid w:val="00160D59"/>
    <w:rsid w:val="00160EF5"/>
    <w:rsid w:val="00161798"/>
    <w:rsid w:val="0016190E"/>
    <w:rsid w:val="00163351"/>
    <w:rsid w:val="00167A16"/>
    <w:rsid w:val="00171D6C"/>
    <w:rsid w:val="001773B4"/>
    <w:rsid w:val="00182EB1"/>
    <w:rsid w:val="00184D38"/>
    <w:rsid w:val="00185B30"/>
    <w:rsid w:val="0018680D"/>
    <w:rsid w:val="00186941"/>
    <w:rsid w:val="00190B4A"/>
    <w:rsid w:val="00192107"/>
    <w:rsid w:val="00192895"/>
    <w:rsid w:val="00195A5D"/>
    <w:rsid w:val="001A29C7"/>
    <w:rsid w:val="001A2D1A"/>
    <w:rsid w:val="001A63BE"/>
    <w:rsid w:val="001A6940"/>
    <w:rsid w:val="001A7128"/>
    <w:rsid w:val="001B117B"/>
    <w:rsid w:val="001B3810"/>
    <w:rsid w:val="001C5A96"/>
    <w:rsid w:val="001C7334"/>
    <w:rsid w:val="001D149D"/>
    <w:rsid w:val="001D4952"/>
    <w:rsid w:val="001D68E1"/>
    <w:rsid w:val="001E3A17"/>
    <w:rsid w:val="001E6764"/>
    <w:rsid w:val="001E7F33"/>
    <w:rsid w:val="001F4184"/>
    <w:rsid w:val="001F58CE"/>
    <w:rsid w:val="001F6647"/>
    <w:rsid w:val="00203412"/>
    <w:rsid w:val="00205371"/>
    <w:rsid w:val="002110F6"/>
    <w:rsid w:val="002117E2"/>
    <w:rsid w:val="00211B5D"/>
    <w:rsid w:val="00220FE5"/>
    <w:rsid w:val="00221258"/>
    <w:rsid w:val="0022544E"/>
    <w:rsid w:val="0022601A"/>
    <w:rsid w:val="00227BA9"/>
    <w:rsid w:val="00230807"/>
    <w:rsid w:val="0023460F"/>
    <w:rsid w:val="00236570"/>
    <w:rsid w:val="0023776B"/>
    <w:rsid w:val="00237915"/>
    <w:rsid w:val="002501AF"/>
    <w:rsid w:val="00251E97"/>
    <w:rsid w:val="002561DA"/>
    <w:rsid w:val="00256DA5"/>
    <w:rsid w:val="00260308"/>
    <w:rsid w:val="002606C3"/>
    <w:rsid w:val="00260B13"/>
    <w:rsid w:val="002614F4"/>
    <w:rsid w:val="00263DEE"/>
    <w:rsid w:val="002657A1"/>
    <w:rsid w:val="00266B67"/>
    <w:rsid w:val="00270904"/>
    <w:rsid w:val="0027213D"/>
    <w:rsid w:val="00272850"/>
    <w:rsid w:val="0027299D"/>
    <w:rsid w:val="00275094"/>
    <w:rsid w:val="00275F47"/>
    <w:rsid w:val="00284AE8"/>
    <w:rsid w:val="002852CC"/>
    <w:rsid w:val="002970B6"/>
    <w:rsid w:val="00297877"/>
    <w:rsid w:val="002A0D7D"/>
    <w:rsid w:val="002A280E"/>
    <w:rsid w:val="002A3513"/>
    <w:rsid w:val="002A387F"/>
    <w:rsid w:val="002A3D8E"/>
    <w:rsid w:val="002A6112"/>
    <w:rsid w:val="002A6B51"/>
    <w:rsid w:val="002A792D"/>
    <w:rsid w:val="002B07A3"/>
    <w:rsid w:val="002B4538"/>
    <w:rsid w:val="002B70C6"/>
    <w:rsid w:val="002C0577"/>
    <w:rsid w:val="002C2A89"/>
    <w:rsid w:val="002C358E"/>
    <w:rsid w:val="002C6233"/>
    <w:rsid w:val="002C70EA"/>
    <w:rsid w:val="002C72F5"/>
    <w:rsid w:val="002C7D6C"/>
    <w:rsid w:val="002D0EF1"/>
    <w:rsid w:val="002D2597"/>
    <w:rsid w:val="002D5A09"/>
    <w:rsid w:val="002E3511"/>
    <w:rsid w:val="002E5613"/>
    <w:rsid w:val="002E694E"/>
    <w:rsid w:val="002F362B"/>
    <w:rsid w:val="002F5648"/>
    <w:rsid w:val="002F7199"/>
    <w:rsid w:val="003019EB"/>
    <w:rsid w:val="00302BAC"/>
    <w:rsid w:val="00304330"/>
    <w:rsid w:val="00306F5E"/>
    <w:rsid w:val="00307025"/>
    <w:rsid w:val="003100A0"/>
    <w:rsid w:val="00311AB7"/>
    <w:rsid w:val="0031276D"/>
    <w:rsid w:val="00313970"/>
    <w:rsid w:val="0031752C"/>
    <w:rsid w:val="0032053B"/>
    <w:rsid w:val="00324D2A"/>
    <w:rsid w:val="00330CC3"/>
    <w:rsid w:val="00335559"/>
    <w:rsid w:val="003370EE"/>
    <w:rsid w:val="00337E55"/>
    <w:rsid w:val="003453F3"/>
    <w:rsid w:val="003456A1"/>
    <w:rsid w:val="0035110B"/>
    <w:rsid w:val="0035129D"/>
    <w:rsid w:val="00351E3A"/>
    <w:rsid w:val="00353295"/>
    <w:rsid w:val="00360641"/>
    <w:rsid w:val="00361F1A"/>
    <w:rsid w:val="00364D29"/>
    <w:rsid w:val="00366A90"/>
    <w:rsid w:val="0037175E"/>
    <w:rsid w:val="00372132"/>
    <w:rsid w:val="003736EF"/>
    <w:rsid w:val="00381E92"/>
    <w:rsid w:val="00386D79"/>
    <w:rsid w:val="003875AC"/>
    <w:rsid w:val="00392ADF"/>
    <w:rsid w:val="00397141"/>
    <w:rsid w:val="0039758E"/>
    <w:rsid w:val="003A0E1E"/>
    <w:rsid w:val="003A1698"/>
    <w:rsid w:val="003A290E"/>
    <w:rsid w:val="003A613E"/>
    <w:rsid w:val="003B3EBD"/>
    <w:rsid w:val="003B527E"/>
    <w:rsid w:val="003C03AB"/>
    <w:rsid w:val="003C27F2"/>
    <w:rsid w:val="003C3687"/>
    <w:rsid w:val="003D08CB"/>
    <w:rsid w:val="003D0B07"/>
    <w:rsid w:val="003D1E6F"/>
    <w:rsid w:val="003D2468"/>
    <w:rsid w:val="003D2EA6"/>
    <w:rsid w:val="003E4608"/>
    <w:rsid w:val="003E6691"/>
    <w:rsid w:val="003E789C"/>
    <w:rsid w:val="003F0B7E"/>
    <w:rsid w:val="003F26C6"/>
    <w:rsid w:val="003F2704"/>
    <w:rsid w:val="003F2851"/>
    <w:rsid w:val="00402CD2"/>
    <w:rsid w:val="00404A6E"/>
    <w:rsid w:val="004054EA"/>
    <w:rsid w:val="004057CD"/>
    <w:rsid w:val="0040773F"/>
    <w:rsid w:val="00410730"/>
    <w:rsid w:val="00411B10"/>
    <w:rsid w:val="00415AB2"/>
    <w:rsid w:val="0042144F"/>
    <w:rsid w:val="00423686"/>
    <w:rsid w:val="00431B41"/>
    <w:rsid w:val="0043210E"/>
    <w:rsid w:val="004331A0"/>
    <w:rsid w:val="00437C0E"/>
    <w:rsid w:val="004412A6"/>
    <w:rsid w:val="004434CD"/>
    <w:rsid w:val="00445D4B"/>
    <w:rsid w:val="00446763"/>
    <w:rsid w:val="00451B7F"/>
    <w:rsid w:val="0046250B"/>
    <w:rsid w:val="0046382C"/>
    <w:rsid w:val="00463C95"/>
    <w:rsid w:val="00464535"/>
    <w:rsid w:val="00465481"/>
    <w:rsid w:val="00465F3E"/>
    <w:rsid w:val="00474B67"/>
    <w:rsid w:val="004753AA"/>
    <w:rsid w:val="004771AF"/>
    <w:rsid w:val="00477C4D"/>
    <w:rsid w:val="004834AC"/>
    <w:rsid w:val="004834CD"/>
    <w:rsid w:val="004872E8"/>
    <w:rsid w:val="00492AA2"/>
    <w:rsid w:val="004A3C23"/>
    <w:rsid w:val="004A45F6"/>
    <w:rsid w:val="004A5925"/>
    <w:rsid w:val="004A5CF5"/>
    <w:rsid w:val="004B197D"/>
    <w:rsid w:val="004B7963"/>
    <w:rsid w:val="004C260F"/>
    <w:rsid w:val="004C271F"/>
    <w:rsid w:val="004C3122"/>
    <w:rsid w:val="004C44D2"/>
    <w:rsid w:val="004D3231"/>
    <w:rsid w:val="004E43C4"/>
    <w:rsid w:val="004E5F6A"/>
    <w:rsid w:val="004F0E3F"/>
    <w:rsid w:val="00500974"/>
    <w:rsid w:val="0050456F"/>
    <w:rsid w:val="00507183"/>
    <w:rsid w:val="00507BBC"/>
    <w:rsid w:val="0051130A"/>
    <w:rsid w:val="0051311E"/>
    <w:rsid w:val="005133C8"/>
    <w:rsid w:val="00514B2F"/>
    <w:rsid w:val="005165F8"/>
    <w:rsid w:val="005167CD"/>
    <w:rsid w:val="0051691D"/>
    <w:rsid w:val="005237EC"/>
    <w:rsid w:val="00523CD4"/>
    <w:rsid w:val="005246AF"/>
    <w:rsid w:val="005312FF"/>
    <w:rsid w:val="00540A76"/>
    <w:rsid w:val="00540D1B"/>
    <w:rsid w:val="00544E02"/>
    <w:rsid w:val="0055463E"/>
    <w:rsid w:val="0055600F"/>
    <w:rsid w:val="005566F6"/>
    <w:rsid w:val="00556FB6"/>
    <w:rsid w:val="005602A0"/>
    <w:rsid w:val="005631A9"/>
    <w:rsid w:val="00563826"/>
    <w:rsid w:val="00563E1E"/>
    <w:rsid w:val="00564A99"/>
    <w:rsid w:val="00564F6D"/>
    <w:rsid w:val="00565F49"/>
    <w:rsid w:val="0056639C"/>
    <w:rsid w:val="0058190F"/>
    <w:rsid w:val="00583066"/>
    <w:rsid w:val="00583F6E"/>
    <w:rsid w:val="00590BB7"/>
    <w:rsid w:val="00591BF0"/>
    <w:rsid w:val="00596B3F"/>
    <w:rsid w:val="00597EB6"/>
    <w:rsid w:val="005A33CC"/>
    <w:rsid w:val="005A499C"/>
    <w:rsid w:val="005A4BCE"/>
    <w:rsid w:val="005B29DF"/>
    <w:rsid w:val="005B2E10"/>
    <w:rsid w:val="005B5DA5"/>
    <w:rsid w:val="005C554C"/>
    <w:rsid w:val="005D15F6"/>
    <w:rsid w:val="005D1B2A"/>
    <w:rsid w:val="005D3F4F"/>
    <w:rsid w:val="005D6985"/>
    <w:rsid w:val="005D7871"/>
    <w:rsid w:val="005E03F1"/>
    <w:rsid w:val="005E21AA"/>
    <w:rsid w:val="005E3DAB"/>
    <w:rsid w:val="005E4F5E"/>
    <w:rsid w:val="005F2BF4"/>
    <w:rsid w:val="005F6E7A"/>
    <w:rsid w:val="00606AB8"/>
    <w:rsid w:val="006075B8"/>
    <w:rsid w:val="00610CE5"/>
    <w:rsid w:val="00613A5B"/>
    <w:rsid w:val="006143E6"/>
    <w:rsid w:val="00615F33"/>
    <w:rsid w:val="00615FFC"/>
    <w:rsid w:val="00617220"/>
    <w:rsid w:val="00620705"/>
    <w:rsid w:val="00622B29"/>
    <w:rsid w:val="006237C8"/>
    <w:rsid w:val="006305FB"/>
    <w:rsid w:val="006307E4"/>
    <w:rsid w:val="00633785"/>
    <w:rsid w:val="00637B47"/>
    <w:rsid w:val="00641DAE"/>
    <w:rsid w:val="00642725"/>
    <w:rsid w:val="00642BF5"/>
    <w:rsid w:val="00644C4A"/>
    <w:rsid w:val="00644CCB"/>
    <w:rsid w:val="006462DE"/>
    <w:rsid w:val="0064755E"/>
    <w:rsid w:val="006531FD"/>
    <w:rsid w:val="0065434B"/>
    <w:rsid w:val="006568E7"/>
    <w:rsid w:val="00656D33"/>
    <w:rsid w:val="00656F0A"/>
    <w:rsid w:val="006632CF"/>
    <w:rsid w:val="00663600"/>
    <w:rsid w:val="006659B3"/>
    <w:rsid w:val="00670A63"/>
    <w:rsid w:val="006725A3"/>
    <w:rsid w:val="00680615"/>
    <w:rsid w:val="00682002"/>
    <w:rsid w:val="00683887"/>
    <w:rsid w:val="00685A9D"/>
    <w:rsid w:val="006873BF"/>
    <w:rsid w:val="006926E8"/>
    <w:rsid w:val="006964DB"/>
    <w:rsid w:val="0069744F"/>
    <w:rsid w:val="006A07AD"/>
    <w:rsid w:val="006A4C06"/>
    <w:rsid w:val="006A5107"/>
    <w:rsid w:val="006A7BAA"/>
    <w:rsid w:val="006B2446"/>
    <w:rsid w:val="006B4FE7"/>
    <w:rsid w:val="006C2686"/>
    <w:rsid w:val="006C2E22"/>
    <w:rsid w:val="006C421C"/>
    <w:rsid w:val="006C4798"/>
    <w:rsid w:val="006D281B"/>
    <w:rsid w:val="006D28B5"/>
    <w:rsid w:val="006D3CE9"/>
    <w:rsid w:val="006D53AA"/>
    <w:rsid w:val="006D5C4B"/>
    <w:rsid w:val="006E3E5A"/>
    <w:rsid w:val="006E5F54"/>
    <w:rsid w:val="006E73B3"/>
    <w:rsid w:val="006F2C4C"/>
    <w:rsid w:val="006F4BF4"/>
    <w:rsid w:val="006F73D7"/>
    <w:rsid w:val="007029BC"/>
    <w:rsid w:val="007051D7"/>
    <w:rsid w:val="00713D94"/>
    <w:rsid w:val="00714F26"/>
    <w:rsid w:val="00714F59"/>
    <w:rsid w:val="007160EC"/>
    <w:rsid w:val="007175AD"/>
    <w:rsid w:val="00721D4D"/>
    <w:rsid w:val="0072433D"/>
    <w:rsid w:val="0072474F"/>
    <w:rsid w:val="00726077"/>
    <w:rsid w:val="0072613E"/>
    <w:rsid w:val="0073104E"/>
    <w:rsid w:val="0074737F"/>
    <w:rsid w:val="007473C0"/>
    <w:rsid w:val="00750FAD"/>
    <w:rsid w:val="007527A2"/>
    <w:rsid w:val="00760D70"/>
    <w:rsid w:val="007630C8"/>
    <w:rsid w:val="00764F2F"/>
    <w:rsid w:val="00765727"/>
    <w:rsid w:val="00765BEC"/>
    <w:rsid w:val="0076699C"/>
    <w:rsid w:val="007714D7"/>
    <w:rsid w:val="007717D6"/>
    <w:rsid w:val="00777F56"/>
    <w:rsid w:val="00782968"/>
    <w:rsid w:val="007831C1"/>
    <w:rsid w:val="00783679"/>
    <w:rsid w:val="007879F2"/>
    <w:rsid w:val="00790097"/>
    <w:rsid w:val="007903AA"/>
    <w:rsid w:val="0079410B"/>
    <w:rsid w:val="007A0311"/>
    <w:rsid w:val="007A0CCA"/>
    <w:rsid w:val="007A0E76"/>
    <w:rsid w:val="007A58F0"/>
    <w:rsid w:val="007A698C"/>
    <w:rsid w:val="007B328C"/>
    <w:rsid w:val="007B42F7"/>
    <w:rsid w:val="007B7FE5"/>
    <w:rsid w:val="007D222B"/>
    <w:rsid w:val="007D765C"/>
    <w:rsid w:val="007F2463"/>
    <w:rsid w:val="007F2A2E"/>
    <w:rsid w:val="007F32B5"/>
    <w:rsid w:val="007F797C"/>
    <w:rsid w:val="008014B6"/>
    <w:rsid w:val="0080470E"/>
    <w:rsid w:val="0080526F"/>
    <w:rsid w:val="00806879"/>
    <w:rsid w:val="0081029A"/>
    <w:rsid w:val="00810699"/>
    <w:rsid w:val="008118D0"/>
    <w:rsid w:val="00812FEB"/>
    <w:rsid w:val="00813E43"/>
    <w:rsid w:val="00815CE8"/>
    <w:rsid w:val="00820C66"/>
    <w:rsid w:val="00823EB6"/>
    <w:rsid w:val="00824D11"/>
    <w:rsid w:val="008308D8"/>
    <w:rsid w:val="008342FC"/>
    <w:rsid w:val="00834EB8"/>
    <w:rsid w:val="00835316"/>
    <w:rsid w:val="00840306"/>
    <w:rsid w:val="0084213F"/>
    <w:rsid w:val="00845DFB"/>
    <w:rsid w:val="00846C89"/>
    <w:rsid w:val="00850A2D"/>
    <w:rsid w:val="008521E7"/>
    <w:rsid w:val="00854117"/>
    <w:rsid w:val="0085513A"/>
    <w:rsid w:val="0086217B"/>
    <w:rsid w:val="008625D0"/>
    <w:rsid w:val="00862838"/>
    <w:rsid w:val="00870796"/>
    <w:rsid w:val="00870EA1"/>
    <w:rsid w:val="00872144"/>
    <w:rsid w:val="008723C9"/>
    <w:rsid w:val="00873539"/>
    <w:rsid w:val="008746B9"/>
    <w:rsid w:val="00875ECE"/>
    <w:rsid w:val="00890DEC"/>
    <w:rsid w:val="00895205"/>
    <w:rsid w:val="008A0DD9"/>
    <w:rsid w:val="008A11B5"/>
    <w:rsid w:val="008A1953"/>
    <w:rsid w:val="008A460F"/>
    <w:rsid w:val="008A7ABA"/>
    <w:rsid w:val="008B11A5"/>
    <w:rsid w:val="008B2AC9"/>
    <w:rsid w:val="008B5478"/>
    <w:rsid w:val="008B7373"/>
    <w:rsid w:val="008C0940"/>
    <w:rsid w:val="008C4FF4"/>
    <w:rsid w:val="008C5610"/>
    <w:rsid w:val="008D427D"/>
    <w:rsid w:val="008D51CC"/>
    <w:rsid w:val="008D5CDE"/>
    <w:rsid w:val="008E1283"/>
    <w:rsid w:val="008E492B"/>
    <w:rsid w:val="008E57E9"/>
    <w:rsid w:val="008F0BC8"/>
    <w:rsid w:val="008F4DA5"/>
    <w:rsid w:val="008F596E"/>
    <w:rsid w:val="008F6471"/>
    <w:rsid w:val="00902D9D"/>
    <w:rsid w:val="00904A89"/>
    <w:rsid w:val="00906299"/>
    <w:rsid w:val="00912132"/>
    <w:rsid w:val="00914851"/>
    <w:rsid w:val="0092191F"/>
    <w:rsid w:val="0092319C"/>
    <w:rsid w:val="00923214"/>
    <w:rsid w:val="00927897"/>
    <w:rsid w:val="00930A87"/>
    <w:rsid w:val="009367DC"/>
    <w:rsid w:val="00944799"/>
    <w:rsid w:val="00950DA6"/>
    <w:rsid w:val="00960516"/>
    <w:rsid w:val="00962593"/>
    <w:rsid w:val="00983D2C"/>
    <w:rsid w:val="00985829"/>
    <w:rsid w:val="0098584D"/>
    <w:rsid w:val="00985F7B"/>
    <w:rsid w:val="009876AF"/>
    <w:rsid w:val="00987E0E"/>
    <w:rsid w:val="009912A6"/>
    <w:rsid w:val="00991B82"/>
    <w:rsid w:val="00992C51"/>
    <w:rsid w:val="009972BB"/>
    <w:rsid w:val="00997AEF"/>
    <w:rsid w:val="00997BCF"/>
    <w:rsid w:val="009A021A"/>
    <w:rsid w:val="009A05F9"/>
    <w:rsid w:val="009A0F4D"/>
    <w:rsid w:val="009A12A5"/>
    <w:rsid w:val="009A141A"/>
    <w:rsid w:val="009A2819"/>
    <w:rsid w:val="009A2C60"/>
    <w:rsid w:val="009A512E"/>
    <w:rsid w:val="009B0B96"/>
    <w:rsid w:val="009B2379"/>
    <w:rsid w:val="009B2B0F"/>
    <w:rsid w:val="009B519F"/>
    <w:rsid w:val="009B6A50"/>
    <w:rsid w:val="009C040D"/>
    <w:rsid w:val="009C5B49"/>
    <w:rsid w:val="009C692A"/>
    <w:rsid w:val="009D039E"/>
    <w:rsid w:val="009D2C77"/>
    <w:rsid w:val="009D5648"/>
    <w:rsid w:val="009E3476"/>
    <w:rsid w:val="009E3D6E"/>
    <w:rsid w:val="009E42F2"/>
    <w:rsid w:val="009E6EC2"/>
    <w:rsid w:val="009F1087"/>
    <w:rsid w:val="009F351B"/>
    <w:rsid w:val="009F6B8B"/>
    <w:rsid w:val="009F7963"/>
    <w:rsid w:val="009F7D0E"/>
    <w:rsid w:val="00A0265F"/>
    <w:rsid w:val="00A10E49"/>
    <w:rsid w:val="00A11E19"/>
    <w:rsid w:val="00A12C7F"/>
    <w:rsid w:val="00A20623"/>
    <w:rsid w:val="00A226C6"/>
    <w:rsid w:val="00A23F3E"/>
    <w:rsid w:val="00A25DF6"/>
    <w:rsid w:val="00A324D7"/>
    <w:rsid w:val="00A36BFF"/>
    <w:rsid w:val="00A36E15"/>
    <w:rsid w:val="00A378C5"/>
    <w:rsid w:val="00A50230"/>
    <w:rsid w:val="00A515F4"/>
    <w:rsid w:val="00A54089"/>
    <w:rsid w:val="00A54347"/>
    <w:rsid w:val="00A545E8"/>
    <w:rsid w:val="00A561C1"/>
    <w:rsid w:val="00A5674C"/>
    <w:rsid w:val="00A56D50"/>
    <w:rsid w:val="00A63833"/>
    <w:rsid w:val="00A64F47"/>
    <w:rsid w:val="00A662EE"/>
    <w:rsid w:val="00A66F84"/>
    <w:rsid w:val="00A679A3"/>
    <w:rsid w:val="00A70AC0"/>
    <w:rsid w:val="00A74055"/>
    <w:rsid w:val="00A76D17"/>
    <w:rsid w:val="00A81482"/>
    <w:rsid w:val="00A82A74"/>
    <w:rsid w:val="00A832AA"/>
    <w:rsid w:val="00A85841"/>
    <w:rsid w:val="00A907DE"/>
    <w:rsid w:val="00A9227A"/>
    <w:rsid w:val="00A93923"/>
    <w:rsid w:val="00A9397B"/>
    <w:rsid w:val="00A96D92"/>
    <w:rsid w:val="00A96F83"/>
    <w:rsid w:val="00A97515"/>
    <w:rsid w:val="00AA045D"/>
    <w:rsid w:val="00AA09DD"/>
    <w:rsid w:val="00AA21FA"/>
    <w:rsid w:val="00AA2DF7"/>
    <w:rsid w:val="00AA5040"/>
    <w:rsid w:val="00AB0BA3"/>
    <w:rsid w:val="00AB110D"/>
    <w:rsid w:val="00AB3342"/>
    <w:rsid w:val="00AB6A68"/>
    <w:rsid w:val="00AC34FB"/>
    <w:rsid w:val="00AC57E7"/>
    <w:rsid w:val="00AC5E0A"/>
    <w:rsid w:val="00AC6A14"/>
    <w:rsid w:val="00AD0A7B"/>
    <w:rsid w:val="00AD1DA8"/>
    <w:rsid w:val="00AD5992"/>
    <w:rsid w:val="00AD7FC1"/>
    <w:rsid w:val="00AE2175"/>
    <w:rsid w:val="00AE5876"/>
    <w:rsid w:val="00AE68E3"/>
    <w:rsid w:val="00B04342"/>
    <w:rsid w:val="00B0454C"/>
    <w:rsid w:val="00B04C1B"/>
    <w:rsid w:val="00B04D6C"/>
    <w:rsid w:val="00B05B9B"/>
    <w:rsid w:val="00B064A1"/>
    <w:rsid w:val="00B06CFB"/>
    <w:rsid w:val="00B105A3"/>
    <w:rsid w:val="00B147A7"/>
    <w:rsid w:val="00B15D82"/>
    <w:rsid w:val="00B211C2"/>
    <w:rsid w:val="00B23715"/>
    <w:rsid w:val="00B23B92"/>
    <w:rsid w:val="00B23E47"/>
    <w:rsid w:val="00B243DB"/>
    <w:rsid w:val="00B2676D"/>
    <w:rsid w:val="00B31D99"/>
    <w:rsid w:val="00B333F3"/>
    <w:rsid w:val="00B347D8"/>
    <w:rsid w:val="00B37024"/>
    <w:rsid w:val="00B409EC"/>
    <w:rsid w:val="00B414FB"/>
    <w:rsid w:val="00B41BA9"/>
    <w:rsid w:val="00B42620"/>
    <w:rsid w:val="00B42F52"/>
    <w:rsid w:val="00B4441B"/>
    <w:rsid w:val="00B44E62"/>
    <w:rsid w:val="00B47C92"/>
    <w:rsid w:val="00B52294"/>
    <w:rsid w:val="00B5478E"/>
    <w:rsid w:val="00B571A9"/>
    <w:rsid w:val="00B5730A"/>
    <w:rsid w:val="00B57F52"/>
    <w:rsid w:val="00B67C5A"/>
    <w:rsid w:val="00B71CA0"/>
    <w:rsid w:val="00B81ADF"/>
    <w:rsid w:val="00B81EC4"/>
    <w:rsid w:val="00B82220"/>
    <w:rsid w:val="00B9013A"/>
    <w:rsid w:val="00B92C9B"/>
    <w:rsid w:val="00B9385F"/>
    <w:rsid w:val="00B9725C"/>
    <w:rsid w:val="00B97376"/>
    <w:rsid w:val="00B97B58"/>
    <w:rsid w:val="00BA1696"/>
    <w:rsid w:val="00BA4D10"/>
    <w:rsid w:val="00BA5949"/>
    <w:rsid w:val="00BB1B79"/>
    <w:rsid w:val="00BC226A"/>
    <w:rsid w:val="00BD213D"/>
    <w:rsid w:val="00BD397B"/>
    <w:rsid w:val="00BD4E58"/>
    <w:rsid w:val="00BD574E"/>
    <w:rsid w:val="00BD5A7A"/>
    <w:rsid w:val="00BD6958"/>
    <w:rsid w:val="00BE4977"/>
    <w:rsid w:val="00BE500C"/>
    <w:rsid w:val="00BF0A93"/>
    <w:rsid w:val="00BF2964"/>
    <w:rsid w:val="00BF2A84"/>
    <w:rsid w:val="00BF6D1B"/>
    <w:rsid w:val="00C00C38"/>
    <w:rsid w:val="00C00DEB"/>
    <w:rsid w:val="00C01312"/>
    <w:rsid w:val="00C02B91"/>
    <w:rsid w:val="00C0337A"/>
    <w:rsid w:val="00C0445C"/>
    <w:rsid w:val="00C06DF5"/>
    <w:rsid w:val="00C10968"/>
    <w:rsid w:val="00C11C94"/>
    <w:rsid w:val="00C149A6"/>
    <w:rsid w:val="00C15A1A"/>
    <w:rsid w:val="00C15CA0"/>
    <w:rsid w:val="00C17F8B"/>
    <w:rsid w:val="00C20410"/>
    <w:rsid w:val="00C208DC"/>
    <w:rsid w:val="00C20C8E"/>
    <w:rsid w:val="00C22058"/>
    <w:rsid w:val="00C23D11"/>
    <w:rsid w:val="00C26845"/>
    <w:rsid w:val="00C36942"/>
    <w:rsid w:val="00C36B0C"/>
    <w:rsid w:val="00C373E6"/>
    <w:rsid w:val="00C37AF9"/>
    <w:rsid w:val="00C40A9A"/>
    <w:rsid w:val="00C437A9"/>
    <w:rsid w:val="00C6143A"/>
    <w:rsid w:val="00C6184C"/>
    <w:rsid w:val="00C62886"/>
    <w:rsid w:val="00C65259"/>
    <w:rsid w:val="00C65D72"/>
    <w:rsid w:val="00C7193F"/>
    <w:rsid w:val="00C7230E"/>
    <w:rsid w:val="00C7406C"/>
    <w:rsid w:val="00C769DF"/>
    <w:rsid w:val="00C83942"/>
    <w:rsid w:val="00C92F4F"/>
    <w:rsid w:val="00C94CEA"/>
    <w:rsid w:val="00C96314"/>
    <w:rsid w:val="00CA3367"/>
    <w:rsid w:val="00CA36EA"/>
    <w:rsid w:val="00CA51F7"/>
    <w:rsid w:val="00CA76BB"/>
    <w:rsid w:val="00CA7AF7"/>
    <w:rsid w:val="00CA7B54"/>
    <w:rsid w:val="00CB1925"/>
    <w:rsid w:val="00CB4550"/>
    <w:rsid w:val="00CC20F6"/>
    <w:rsid w:val="00CC6FDA"/>
    <w:rsid w:val="00CD18D5"/>
    <w:rsid w:val="00CD6CF9"/>
    <w:rsid w:val="00CE454A"/>
    <w:rsid w:val="00CE729B"/>
    <w:rsid w:val="00CF2BAE"/>
    <w:rsid w:val="00CF3DF1"/>
    <w:rsid w:val="00CF6C83"/>
    <w:rsid w:val="00D00ECF"/>
    <w:rsid w:val="00D02F78"/>
    <w:rsid w:val="00D1248D"/>
    <w:rsid w:val="00D22D43"/>
    <w:rsid w:val="00D27948"/>
    <w:rsid w:val="00D30381"/>
    <w:rsid w:val="00D3506D"/>
    <w:rsid w:val="00D359AF"/>
    <w:rsid w:val="00D36F08"/>
    <w:rsid w:val="00D40AA2"/>
    <w:rsid w:val="00D43203"/>
    <w:rsid w:val="00D44DFA"/>
    <w:rsid w:val="00D50AE8"/>
    <w:rsid w:val="00D52C26"/>
    <w:rsid w:val="00D573AA"/>
    <w:rsid w:val="00D61219"/>
    <w:rsid w:val="00D664DE"/>
    <w:rsid w:val="00D7044D"/>
    <w:rsid w:val="00D72884"/>
    <w:rsid w:val="00D73994"/>
    <w:rsid w:val="00D753C6"/>
    <w:rsid w:val="00D772BA"/>
    <w:rsid w:val="00D80683"/>
    <w:rsid w:val="00D85302"/>
    <w:rsid w:val="00D861AF"/>
    <w:rsid w:val="00D868D8"/>
    <w:rsid w:val="00D93630"/>
    <w:rsid w:val="00D936F5"/>
    <w:rsid w:val="00DA38FC"/>
    <w:rsid w:val="00DA3F5F"/>
    <w:rsid w:val="00DB03CC"/>
    <w:rsid w:val="00DB2AB2"/>
    <w:rsid w:val="00DB3D20"/>
    <w:rsid w:val="00DC2E32"/>
    <w:rsid w:val="00DC6E03"/>
    <w:rsid w:val="00DC7B29"/>
    <w:rsid w:val="00DD2CA3"/>
    <w:rsid w:val="00DD4E78"/>
    <w:rsid w:val="00DE3D3E"/>
    <w:rsid w:val="00DE5C73"/>
    <w:rsid w:val="00DE6106"/>
    <w:rsid w:val="00DF01D5"/>
    <w:rsid w:val="00DF02EE"/>
    <w:rsid w:val="00DF0513"/>
    <w:rsid w:val="00DF2FAC"/>
    <w:rsid w:val="00DF670C"/>
    <w:rsid w:val="00E01A9B"/>
    <w:rsid w:val="00E01BAB"/>
    <w:rsid w:val="00E03D9F"/>
    <w:rsid w:val="00E15A84"/>
    <w:rsid w:val="00E230AC"/>
    <w:rsid w:val="00E23E62"/>
    <w:rsid w:val="00E268BF"/>
    <w:rsid w:val="00E2761F"/>
    <w:rsid w:val="00E40D2D"/>
    <w:rsid w:val="00E433AF"/>
    <w:rsid w:val="00E4638C"/>
    <w:rsid w:val="00E46B12"/>
    <w:rsid w:val="00E46D17"/>
    <w:rsid w:val="00E509C6"/>
    <w:rsid w:val="00E54BF7"/>
    <w:rsid w:val="00E54C29"/>
    <w:rsid w:val="00E5737E"/>
    <w:rsid w:val="00E658E8"/>
    <w:rsid w:val="00E666A8"/>
    <w:rsid w:val="00E73EF2"/>
    <w:rsid w:val="00E73F36"/>
    <w:rsid w:val="00E750D3"/>
    <w:rsid w:val="00E801F1"/>
    <w:rsid w:val="00E80E8A"/>
    <w:rsid w:val="00E82087"/>
    <w:rsid w:val="00E83753"/>
    <w:rsid w:val="00E86A2B"/>
    <w:rsid w:val="00E86A3E"/>
    <w:rsid w:val="00E87F16"/>
    <w:rsid w:val="00E914D3"/>
    <w:rsid w:val="00E92F7E"/>
    <w:rsid w:val="00E94395"/>
    <w:rsid w:val="00E96172"/>
    <w:rsid w:val="00EA21D5"/>
    <w:rsid w:val="00EA4439"/>
    <w:rsid w:val="00EA4C10"/>
    <w:rsid w:val="00EA68E6"/>
    <w:rsid w:val="00EB165A"/>
    <w:rsid w:val="00EB1C53"/>
    <w:rsid w:val="00EB4678"/>
    <w:rsid w:val="00EB7163"/>
    <w:rsid w:val="00EC5A8B"/>
    <w:rsid w:val="00ED1815"/>
    <w:rsid w:val="00ED5036"/>
    <w:rsid w:val="00EE48B9"/>
    <w:rsid w:val="00EF1328"/>
    <w:rsid w:val="00EF3020"/>
    <w:rsid w:val="00EF64EF"/>
    <w:rsid w:val="00EF68FA"/>
    <w:rsid w:val="00EF6D15"/>
    <w:rsid w:val="00F00238"/>
    <w:rsid w:val="00F007A5"/>
    <w:rsid w:val="00F040E4"/>
    <w:rsid w:val="00F04FD7"/>
    <w:rsid w:val="00F0633B"/>
    <w:rsid w:val="00F0716F"/>
    <w:rsid w:val="00F079D0"/>
    <w:rsid w:val="00F12F82"/>
    <w:rsid w:val="00F133FB"/>
    <w:rsid w:val="00F135A8"/>
    <w:rsid w:val="00F17D88"/>
    <w:rsid w:val="00F30E8F"/>
    <w:rsid w:val="00F31709"/>
    <w:rsid w:val="00F403F6"/>
    <w:rsid w:val="00F40731"/>
    <w:rsid w:val="00F41F45"/>
    <w:rsid w:val="00F46E9C"/>
    <w:rsid w:val="00F47720"/>
    <w:rsid w:val="00F50395"/>
    <w:rsid w:val="00F5360D"/>
    <w:rsid w:val="00F57502"/>
    <w:rsid w:val="00F60910"/>
    <w:rsid w:val="00F60AD6"/>
    <w:rsid w:val="00F6275F"/>
    <w:rsid w:val="00F62E51"/>
    <w:rsid w:val="00F67FDB"/>
    <w:rsid w:val="00F70F3B"/>
    <w:rsid w:val="00F73155"/>
    <w:rsid w:val="00F76F6E"/>
    <w:rsid w:val="00F77B49"/>
    <w:rsid w:val="00F803DF"/>
    <w:rsid w:val="00F87C46"/>
    <w:rsid w:val="00F87C6E"/>
    <w:rsid w:val="00F945F5"/>
    <w:rsid w:val="00FA0591"/>
    <w:rsid w:val="00FA06AF"/>
    <w:rsid w:val="00FA53C0"/>
    <w:rsid w:val="00FA6D5C"/>
    <w:rsid w:val="00FB1D7B"/>
    <w:rsid w:val="00FB4254"/>
    <w:rsid w:val="00FB51B9"/>
    <w:rsid w:val="00FB55B9"/>
    <w:rsid w:val="00FB6969"/>
    <w:rsid w:val="00FC55E3"/>
    <w:rsid w:val="00FD058D"/>
    <w:rsid w:val="00FD4D22"/>
    <w:rsid w:val="00FD5418"/>
    <w:rsid w:val="00FD60F2"/>
    <w:rsid w:val="00FD6C77"/>
    <w:rsid w:val="00FE0E5F"/>
    <w:rsid w:val="00FE1506"/>
    <w:rsid w:val="00FE1627"/>
    <w:rsid w:val="00FE71E2"/>
    <w:rsid w:val="00FF0A0B"/>
    <w:rsid w:val="00FF54B4"/>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8B4A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NichtaufgelsteErwhnung5">
    <w:name w:val="Nicht aufgelöste Erwähnung5"/>
    <w:basedOn w:val="Absatz-Standardschriftart"/>
    <w:uiPriority w:val="99"/>
    <w:semiHidden/>
    <w:unhideWhenUsed/>
    <w:rsid w:val="000B03E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NichtaufgelsteErwhnung5">
    <w:name w:val="Nicht aufgelöste Erwähnung5"/>
    <w:basedOn w:val="Absatz-Standardschriftart"/>
    <w:uiPriority w:val="99"/>
    <w:semiHidden/>
    <w:unhideWhenUsed/>
    <w:rsid w:val="000B0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263612732">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ockwool.de/rocktect-fire" TargetMode="External"/><Relationship Id="rId18" Type="http://schemas.openxmlformats.org/officeDocument/2006/relationships/image" Target="media/image3.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rockwool.de" TargetMode="External"/><Relationship Id="rId7" Type="http://schemas.microsoft.com/office/2007/relationships/stylesWithEffects" Target="stylesWithEffects.xml"/><Relationship Id="rId12" Type="http://schemas.openxmlformats.org/officeDocument/2006/relationships/hyperlink" Target="http://www.rockwool.de/br-conlit-holzbau" TargetMode="External"/><Relationship Id="rId17" Type="http://schemas.openxmlformats.org/officeDocument/2006/relationships/hyperlink" Target="http://www.rockwool.de/steinwolle-im-holzbau"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5.jpeg"/><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header" Target="header2.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4.jpe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ockwool.de/steinwolle-im-holzbau" TargetMode="External"/><Relationship Id="rId22" Type="http://schemas.openxmlformats.org/officeDocument/2006/relationships/header" Target="header1.xml"/><Relationship Id="rId27" Type="http://schemas.openxmlformats.org/officeDocument/2006/relationships/theme" Target="theme/theme1.xml"/><Relationship Id="rId30"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4.xml><?xml version="1.0" encoding="utf-8"?>
<ds:datastoreItem xmlns:ds="http://schemas.openxmlformats.org/officeDocument/2006/customXml" ds:itemID="{B3F55B19-4C05-4F08-A973-E41312CD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992</Words>
  <Characters>6253</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7231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2</cp:revision>
  <cp:lastPrinted>2022-06-02T14:33:00Z</cp:lastPrinted>
  <dcterms:created xsi:type="dcterms:W3CDTF">2023-03-27T07:34:00Z</dcterms:created>
  <dcterms:modified xsi:type="dcterms:W3CDTF">2023-03-27T07:34:00Z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