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85AB85" w14:textId="61823D7E" w:rsidR="00F040E4" w:rsidRPr="00FC3924" w:rsidRDefault="00E4662B" w:rsidP="00FC3924">
      <w:pPr>
        <w:spacing w:line="360" w:lineRule="auto"/>
        <w:jc w:val="both"/>
        <w:rPr>
          <w:rFonts w:ascii="Arial" w:hAnsi="Arial" w:cs="Arial"/>
          <w:bCs/>
          <w:sz w:val="22"/>
          <w:szCs w:val="22"/>
        </w:rPr>
      </w:pPr>
      <w:r>
        <w:rPr>
          <w:rFonts w:ascii="Arial" w:hAnsi="Arial" w:cs="Arial"/>
          <w:bCs/>
          <w:sz w:val="22"/>
          <w:szCs w:val="22"/>
        </w:rPr>
        <w:t xml:space="preserve">Datum: </w:t>
      </w:r>
      <w:r w:rsidR="001F342A">
        <w:rPr>
          <w:rFonts w:ascii="Arial" w:hAnsi="Arial" w:cs="Arial"/>
          <w:bCs/>
          <w:sz w:val="22"/>
          <w:szCs w:val="22"/>
        </w:rPr>
        <w:t>2</w:t>
      </w:r>
      <w:r w:rsidR="002B0F60">
        <w:rPr>
          <w:rFonts w:ascii="Arial" w:hAnsi="Arial" w:cs="Arial"/>
          <w:bCs/>
          <w:sz w:val="22"/>
          <w:szCs w:val="22"/>
        </w:rPr>
        <w:t>9</w:t>
      </w:r>
      <w:r w:rsidR="001F342A">
        <w:rPr>
          <w:rFonts w:ascii="Arial" w:hAnsi="Arial" w:cs="Arial"/>
          <w:bCs/>
          <w:sz w:val="22"/>
          <w:szCs w:val="22"/>
        </w:rPr>
        <w:t>.08</w:t>
      </w:r>
      <w:r w:rsidR="00F040E4" w:rsidRPr="00F040E4">
        <w:rPr>
          <w:rFonts w:ascii="Arial" w:hAnsi="Arial" w:cs="Arial"/>
          <w:bCs/>
          <w:sz w:val="22"/>
          <w:szCs w:val="22"/>
        </w:rPr>
        <w:t>.2022</w:t>
      </w:r>
      <w:r w:rsidR="002657A1">
        <w:rPr>
          <w:rFonts w:ascii="Arial" w:hAnsi="Arial" w:cs="Arial"/>
          <w:bCs/>
          <w:sz w:val="22"/>
          <w:szCs w:val="22"/>
        </w:rPr>
        <w:t xml:space="preserve"> </w:t>
      </w:r>
    </w:p>
    <w:p w14:paraId="0511DD6B" w14:textId="77777777" w:rsidR="00966A0C" w:rsidRPr="00FC3924" w:rsidRDefault="00966A0C" w:rsidP="00FC3924">
      <w:pPr>
        <w:spacing w:line="360" w:lineRule="auto"/>
        <w:jc w:val="both"/>
        <w:rPr>
          <w:rFonts w:ascii="Arial" w:hAnsi="Arial" w:cs="Arial"/>
          <w:bCs/>
          <w:i/>
          <w:sz w:val="22"/>
          <w:szCs w:val="22"/>
          <w:u w:val="single"/>
        </w:rPr>
      </w:pPr>
    </w:p>
    <w:p w14:paraId="19680C05" w14:textId="77777777" w:rsidR="00966A0C" w:rsidRPr="00FC3924" w:rsidRDefault="001F342A" w:rsidP="00FC3924">
      <w:pPr>
        <w:spacing w:line="360" w:lineRule="auto"/>
        <w:jc w:val="both"/>
        <w:rPr>
          <w:rFonts w:ascii="Arial" w:hAnsi="Arial" w:cs="Arial"/>
          <w:bCs/>
          <w:i/>
          <w:sz w:val="22"/>
          <w:szCs w:val="22"/>
          <w:u w:val="single"/>
        </w:rPr>
      </w:pPr>
      <w:r>
        <w:rPr>
          <w:rFonts w:ascii="Arial" w:hAnsi="Arial" w:cs="Arial"/>
          <w:bCs/>
          <w:i/>
          <w:sz w:val="22"/>
          <w:szCs w:val="22"/>
          <w:u w:val="single"/>
        </w:rPr>
        <w:t>DEUTSCHE</w:t>
      </w:r>
      <w:r w:rsidR="00EB6803" w:rsidRPr="00FC3924">
        <w:rPr>
          <w:rFonts w:ascii="Arial" w:hAnsi="Arial" w:cs="Arial"/>
          <w:bCs/>
          <w:i/>
          <w:sz w:val="22"/>
          <w:szCs w:val="22"/>
          <w:u w:val="single"/>
        </w:rPr>
        <w:t xml:space="preserve"> ROCKWOOL</w:t>
      </w:r>
      <w:r>
        <w:rPr>
          <w:rFonts w:ascii="Arial" w:hAnsi="Arial" w:cs="Arial"/>
          <w:bCs/>
          <w:i/>
          <w:sz w:val="22"/>
          <w:szCs w:val="22"/>
          <w:u w:val="single"/>
        </w:rPr>
        <w:t xml:space="preserve"> auf der SHK Essen</w:t>
      </w:r>
    </w:p>
    <w:p w14:paraId="47A1CD7E" w14:textId="77777777" w:rsidR="00FB1D7B" w:rsidRPr="00F96F54" w:rsidRDefault="001F342A" w:rsidP="00FC3924">
      <w:pPr>
        <w:spacing w:line="360" w:lineRule="auto"/>
        <w:jc w:val="both"/>
        <w:rPr>
          <w:rStyle w:val="A0"/>
          <w:rFonts w:ascii="Arial" w:hAnsi="Arial" w:cs="Arial"/>
          <w:b/>
          <w:bCs/>
          <w:sz w:val="28"/>
          <w:szCs w:val="28"/>
        </w:rPr>
      </w:pPr>
      <w:r>
        <w:rPr>
          <w:rStyle w:val="A0"/>
          <w:rFonts w:ascii="Arial" w:hAnsi="Arial" w:cs="Arial"/>
          <w:b/>
          <w:bCs/>
          <w:sz w:val="28"/>
          <w:szCs w:val="28"/>
        </w:rPr>
        <w:t>Steinwolle-Dämmsysteme für Brand-, Wärme-</w:t>
      </w:r>
      <w:r w:rsidR="00824B41">
        <w:rPr>
          <w:rStyle w:val="A0"/>
          <w:rFonts w:ascii="Arial" w:hAnsi="Arial" w:cs="Arial"/>
          <w:b/>
          <w:bCs/>
          <w:sz w:val="28"/>
          <w:szCs w:val="28"/>
        </w:rPr>
        <w:t>,</w:t>
      </w:r>
      <w:r>
        <w:rPr>
          <w:rStyle w:val="A0"/>
          <w:rFonts w:ascii="Arial" w:hAnsi="Arial" w:cs="Arial"/>
          <w:b/>
          <w:bCs/>
          <w:sz w:val="28"/>
          <w:szCs w:val="28"/>
        </w:rPr>
        <w:t xml:space="preserve"> Schall</w:t>
      </w:r>
      <w:r w:rsidR="00824B41">
        <w:rPr>
          <w:rStyle w:val="A0"/>
          <w:rFonts w:ascii="Arial" w:hAnsi="Arial" w:cs="Arial"/>
          <w:b/>
          <w:bCs/>
          <w:sz w:val="28"/>
          <w:szCs w:val="28"/>
        </w:rPr>
        <w:t>- und Tauwasser</w:t>
      </w:r>
      <w:r>
        <w:rPr>
          <w:rStyle w:val="A0"/>
          <w:rFonts w:ascii="Arial" w:hAnsi="Arial" w:cs="Arial"/>
          <w:b/>
          <w:bCs/>
          <w:sz w:val="28"/>
          <w:szCs w:val="28"/>
        </w:rPr>
        <w:t>schutz in der Haustechnik</w:t>
      </w:r>
    </w:p>
    <w:p w14:paraId="25554506" w14:textId="77777777" w:rsidR="008E0687" w:rsidRPr="00FC3924" w:rsidRDefault="008E0687" w:rsidP="00FC3924">
      <w:pPr>
        <w:spacing w:line="360" w:lineRule="auto"/>
        <w:jc w:val="both"/>
        <w:rPr>
          <w:rFonts w:ascii="Arial" w:hAnsi="Arial" w:cs="Arial"/>
          <w:bCs/>
          <w:sz w:val="22"/>
          <w:szCs w:val="22"/>
        </w:rPr>
      </w:pPr>
    </w:p>
    <w:p w14:paraId="5345C062" w14:textId="4A66D8E2" w:rsidR="000E3780" w:rsidRDefault="00CB1925" w:rsidP="00B47EA0">
      <w:pPr>
        <w:spacing w:line="360" w:lineRule="auto"/>
        <w:jc w:val="both"/>
        <w:rPr>
          <w:rFonts w:ascii="Arial" w:hAnsi="Arial" w:cs="Arial"/>
          <w:b/>
          <w:sz w:val="22"/>
          <w:szCs w:val="22"/>
        </w:rPr>
      </w:pPr>
      <w:r w:rsidRPr="00FC3924">
        <w:rPr>
          <w:rFonts w:ascii="Arial" w:hAnsi="Arial" w:cs="Arial"/>
          <w:b/>
          <w:bCs/>
          <w:sz w:val="22"/>
          <w:szCs w:val="22"/>
        </w:rPr>
        <w:t>Gladbeck –</w:t>
      </w:r>
      <w:r w:rsidR="001F342A">
        <w:rPr>
          <w:rFonts w:ascii="Arial" w:hAnsi="Arial" w:cs="Arial"/>
          <w:b/>
          <w:sz w:val="22"/>
          <w:szCs w:val="22"/>
        </w:rPr>
        <w:t xml:space="preserve"> </w:t>
      </w:r>
      <w:r w:rsidR="003B2B9D">
        <w:rPr>
          <w:rFonts w:ascii="Arial" w:hAnsi="Arial" w:cs="Arial"/>
          <w:b/>
          <w:sz w:val="22"/>
          <w:szCs w:val="22"/>
        </w:rPr>
        <w:t xml:space="preserve">Um </w:t>
      </w:r>
      <w:r w:rsidR="003B2B9D" w:rsidRPr="001F342A">
        <w:rPr>
          <w:rFonts w:ascii="Arial" w:hAnsi="Arial" w:cs="Arial"/>
          <w:b/>
          <w:sz w:val="22"/>
          <w:szCs w:val="22"/>
        </w:rPr>
        <w:t xml:space="preserve">Leitungsanlagen </w:t>
      </w:r>
      <w:r w:rsidR="003B2B9D">
        <w:rPr>
          <w:rFonts w:ascii="Arial" w:hAnsi="Arial" w:cs="Arial"/>
          <w:b/>
          <w:sz w:val="22"/>
          <w:szCs w:val="22"/>
        </w:rPr>
        <w:t xml:space="preserve">regelkonform und im Sinne des Kunden </w:t>
      </w:r>
      <w:r w:rsidR="002636B3">
        <w:rPr>
          <w:rFonts w:ascii="Arial" w:hAnsi="Arial" w:cs="Arial"/>
          <w:b/>
          <w:sz w:val="22"/>
          <w:szCs w:val="22"/>
        </w:rPr>
        <w:t>energiesparend</w:t>
      </w:r>
      <w:r w:rsidR="003B2B9D">
        <w:rPr>
          <w:rFonts w:ascii="Arial" w:hAnsi="Arial" w:cs="Arial"/>
          <w:b/>
          <w:sz w:val="22"/>
          <w:szCs w:val="22"/>
        </w:rPr>
        <w:t xml:space="preserve"> </w:t>
      </w:r>
      <w:r w:rsidR="00824B41">
        <w:rPr>
          <w:rFonts w:ascii="Arial" w:hAnsi="Arial" w:cs="Arial"/>
          <w:b/>
          <w:sz w:val="22"/>
          <w:szCs w:val="22"/>
        </w:rPr>
        <w:t xml:space="preserve">zu </w:t>
      </w:r>
      <w:r w:rsidR="003B2B9D">
        <w:rPr>
          <w:rFonts w:ascii="Arial" w:hAnsi="Arial" w:cs="Arial"/>
          <w:b/>
          <w:sz w:val="22"/>
          <w:szCs w:val="22"/>
        </w:rPr>
        <w:t xml:space="preserve">dämmen, </w:t>
      </w:r>
      <w:r w:rsidR="000E3780">
        <w:rPr>
          <w:rFonts w:ascii="Arial" w:hAnsi="Arial" w:cs="Arial"/>
          <w:b/>
          <w:sz w:val="22"/>
          <w:szCs w:val="22"/>
        </w:rPr>
        <w:t>setzen viele</w:t>
      </w:r>
      <w:r w:rsidR="003B2B9D">
        <w:rPr>
          <w:rFonts w:ascii="Arial" w:hAnsi="Arial" w:cs="Arial"/>
          <w:b/>
          <w:sz w:val="22"/>
          <w:szCs w:val="22"/>
        </w:rPr>
        <w:t xml:space="preserve"> </w:t>
      </w:r>
      <w:r w:rsidR="000E3780">
        <w:rPr>
          <w:rFonts w:ascii="Arial" w:hAnsi="Arial" w:cs="Arial"/>
          <w:b/>
          <w:sz w:val="22"/>
          <w:szCs w:val="22"/>
        </w:rPr>
        <w:t xml:space="preserve">Fachhandwerker auf </w:t>
      </w:r>
      <w:r w:rsidR="002636B3">
        <w:rPr>
          <w:rFonts w:ascii="Arial" w:hAnsi="Arial" w:cs="Arial"/>
          <w:b/>
          <w:sz w:val="22"/>
          <w:szCs w:val="22"/>
        </w:rPr>
        <w:t>bewährte</w:t>
      </w:r>
      <w:r w:rsidR="000E3780">
        <w:rPr>
          <w:rFonts w:ascii="Arial" w:hAnsi="Arial" w:cs="Arial"/>
          <w:b/>
          <w:sz w:val="22"/>
          <w:szCs w:val="22"/>
        </w:rPr>
        <w:t xml:space="preserve"> Systemlösungen </w:t>
      </w:r>
      <w:r w:rsidR="002636B3">
        <w:rPr>
          <w:rFonts w:ascii="Arial" w:hAnsi="Arial" w:cs="Arial"/>
          <w:b/>
          <w:sz w:val="22"/>
          <w:szCs w:val="22"/>
        </w:rPr>
        <w:t>aus Stein</w:t>
      </w:r>
      <w:r w:rsidR="00CD2199">
        <w:rPr>
          <w:rFonts w:ascii="Arial" w:hAnsi="Arial" w:cs="Arial"/>
          <w:b/>
          <w:sz w:val="22"/>
          <w:szCs w:val="22"/>
        </w:rPr>
        <w:t>wolle, die</w:t>
      </w:r>
      <w:r w:rsidR="00CD2199" w:rsidRPr="00CD2199">
        <w:rPr>
          <w:rFonts w:ascii="Arial" w:hAnsi="Arial" w:cs="Arial"/>
          <w:b/>
          <w:sz w:val="22"/>
          <w:szCs w:val="22"/>
        </w:rPr>
        <w:t xml:space="preserve"> </w:t>
      </w:r>
      <w:r w:rsidR="00CD2199">
        <w:rPr>
          <w:rFonts w:ascii="Arial" w:hAnsi="Arial" w:cs="Arial"/>
          <w:b/>
          <w:sz w:val="22"/>
          <w:szCs w:val="22"/>
        </w:rPr>
        <w:t>für ein breites Anwendungsspektrum geprüft und zugelassen wurden.</w:t>
      </w:r>
      <w:r w:rsidR="00A0656B">
        <w:rPr>
          <w:rFonts w:ascii="Arial" w:hAnsi="Arial" w:cs="Arial"/>
          <w:b/>
          <w:sz w:val="22"/>
          <w:szCs w:val="22"/>
        </w:rPr>
        <w:t xml:space="preserve"> </w:t>
      </w:r>
      <w:r w:rsidR="002636B3">
        <w:rPr>
          <w:rFonts w:ascii="Arial" w:hAnsi="Arial" w:cs="Arial"/>
          <w:b/>
          <w:sz w:val="22"/>
          <w:szCs w:val="22"/>
        </w:rPr>
        <w:t xml:space="preserve">Die DEUTSCHE ROCKWOOL bietet </w:t>
      </w:r>
      <w:r w:rsidR="00CD2199">
        <w:rPr>
          <w:rFonts w:ascii="Arial" w:hAnsi="Arial" w:cs="Arial"/>
          <w:b/>
          <w:sz w:val="22"/>
          <w:szCs w:val="22"/>
        </w:rPr>
        <w:t xml:space="preserve">solche Lösungen, </w:t>
      </w:r>
      <w:r w:rsidR="002636B3">
        <w:rPr>
          <w:rFonts w:ascii="Arial" w:hAnsi="Arial" w:cs="Arial"/>
          <w:b/>
          <w:sz w:val="22"/>
          <w:szCs w:val="22"/>
        </w:rPr>
        <w:t xml:space="preserve">optimal aufeinander abgestimmte Dämm- und Abschottungssysteme </w:t>
      </w:r>
      <w:r w:rsidR="00CD2199">
        <w:rPr>
          <w:rFonts w:ascii="Arial" w:hAnsi="Arial" w:cs="Arial"/>
          <w:b/>
          <w:sz w:val="22"/>
          <w:szCs w:val="22"/>
        </w:rPr>
        <w:t>für warm- und kaltgehende</w:t>
      </w:r>
      <w:r w:rsidR="002636B3">
        <w:rPr>
          <w:rFonts w:ascii="Arial" w:hAnsi="Arial" w:cs="Arial"/>
          <w:b/>
          <w:sz w:val="22"/>
          <w:szCs w:val="22"/>
        </w:rPr>
        <w:t xml:space="preserve"> Leitungen. Über </w:t>
      </w:r>
      <w:r w:rsidR="00CD2199">
        <w:rPr>
          <w:rFonts w:ascii="Arial" w:hAnsi="Arial" w:cs="Arial"/>
          <w:b/>
          <w:sz w:val="22"/>
          <w:szCs w:val="22"/>
        </w:rPr>
        <w:t>deren</w:t>
      </w:r>
      <w:r w:rsidR="002636B3">
        <w:rPr>
          <w:rFonts w:ascii="Arial" w:hAnsi="Arial" w:cs="Arial"/>
          <w:b/>
          <w:sz w:val="22"/>
          <w:szCs w:val="22"/>
        </w:rPr>
        <w:t xml:space="preserve"> Einsatz </w:t>
      </w:r>
      <w:r w:rsidR="00CD2199">
        <w:rPr>
          <w:rFonts w:ascii="Arial" w:hAnsi="Arial" w:cs="Arial"/>
          <w:b/>
          <w:sz w:val="22"/>
          <w:szCs w:val="22"/>
        </w:rPr>
        <w:t>und einige</w:t>
      </w:r>
      <w:r w:rsidR="000E3780">
        <w:rPr>
          <w:rFonts w:ascii="Arial" w:hAnsi="Arial" w:cs="Arial"/>
          <w:b/>
          <w:sz w:val="22"/>
          <w:szCs w:val="22"/>
        </w:rPr>
        <w:t xml:space="preserve"> Neuheiten im Sortiment informiert </w:t>
      </w:r>
      <w:r w:rsidR="00CD2199">
        <w:rPr>
          <w:rFonts w:ascii="Arial" w:hAnsi="Arial" w:cs="Arial"/>
          <w:b/>
          <w:sz w:val="22"/>
          <w:szCs w:val="22"/>
        </w:rPr>
        <w:t>das Unternehmen</w:t>
      </w:r>
      <w:r w:rsidR="000E3780">
        <w:rPr>
          <w:rFonts w:ascii="Arial" w:hAnsi="Arial" w:cs="Arial"/>
          <w:b/>
          <w:sz w:val="22"/>
          <w:szCs w:val="22"/>
        </w:rPr>
        <w:t xml:space="preserve"> auf der SHK Essen in Halle </w:t>
      </w:r>
      <w:r w:rsidR="00236280">
        <w:rPr>
          <w:rFonts w:ascii="Arial" w:hAnsi="Arial" w:cs="Arial"/>
          <w:b/>
          <w:sz w:val="22"/>
          <w:szCs w:val="22"/>
        </w:rPr>
        <w:t>6, Stand 6F25</w:t>
      </w:r>
      <w:r w:rsidR="000E3780">
        <w:rPr>
          <w:rFonts w:ascii="Arial" w:hAnsi="Arial" w:cs="Arial"/>
          <w:b/>
          <w:sz w:val="22"/>
          <w:szCs w:val="22"/>
        </w:rPr>
        <w:t xml:space="preserve"> </w:t>
      </w:r>
      <w:r w:rsidR="003B2B9D">
        <w:rPr>
          <w:rFonts w:ascii="Arial" w:hAnsi="Arial" w:cs="Arial"/>
          <w:b/>
          <w:sz w:val="22"/>
          <w:szCs w:val="22"/>
        </w:rPr>
        <w:t xml:space="preserve"> </w:t>
      </w:r>
    </w:p>
    <w:p w14:paraId="35F25B33" w14:textId="77777777" w:rsidR="000E3780" w:rsidRPr="00321DD2" w:rsidRDefault="000E3780" w:rsidP="00B47EA0">
      <w:pPr>
        <w:spacing w:line="360" w:lineRule="auto"/>
        <w:jc w:val="both"/>
        <w:rPr>
          <w:rFonts w:ascii="Arial" w:hAnsi="Arial" w:cs="Arial"/>
          <w:sz w:val="22"/>
          <w:szCs w:val="22"/>
        </w:rPr>
      </w:pPr>
    </w:p>
    <w:p w14:paraId="2DA18713" w14:textId="6FC247FB" w:rsidR="00321DD2" w:rsidRDefault="000E3780" w:rsidP="00B47EA0">
      <w:pPr>
        <w:spacing w:line="360" w:lineRule="auto"/>
        <w:jc w:val="both"/>
        <w:rPr>
          <w:rFonts w:ascii="Arial" w:hAnsi="Arial"/>
          <w:sz w:val="22"/>
        </w:rPr>
      </w:pPr>
      <w:r w:rsidRPr="00321DD2">
        <w:rPr>
          <w:rFonts w:ascii="Arial" w:hAnsi="Arial" w:cs="Arial"/>
          <w:sz w:val="22"/>
          <w:szCs w:val="22"/>
        </w:rPr>
        <w:t xml:space="preserve">Spezialisten aus dem Fachvertrieb </w:t>
      </w:r>
      <w:r w:rsidR="00A0656B">
        <w:rPr>
          <w:rFonts w:ascii="Arial" w:hAnsi="Arial" w:cs="Arial"/>
          <w:sz w:val="22"/>
          <w:szCs w:val="22"/>
        </w:rPr>
        <w:t xml:space="preserve">der </w:t>
      </w:r>
      <w:r w:rsidR="00A0656B" w:rsidRPr="00A0656B">
        <w:rPr>
          <w:rFonts w:ascii="Arial" w:hAnsi="Arial" w:cs="Arial"/>
          <w:sz w:val="22"/>
          <w:szCs w:val="22"/>
        </w:rPr>
        <w:t>DEUTSCHEN ROCKWOOL</w:t>
      </w:r>
      <w:r w:rsidR="00A0656B">
        <w:rPr>
          <w:rFonts w:ascii="Arial" w:hAnsi="Arial" w:cs="Arial"/>
          <w:b/>
          <w:sz w:val="22"/>
          <w:szCs w:val="22"/>
        </w:rPr>
        <w:t xml:space="preserve"> </w:t>
      </w:r>
      <w:r w:rsidR="00F5381B">
        <w:rPr>
          <w:rFonts w:ascii="Arial" w:hAnsi="Arial" w:cs="Arial"/>
          <w:sz w:val="22"/>
          <w:szCs w:val="22"/>
        </w:rPr>
        <w:t>beraten dazu</w:t>
      </w:r>
      <w:r w:rsidR="001F342A" w:rsidRPr="00321DD2">
        <w:rPr>
          <w:rFonts w:ascii="Arial" w:hAnsi="Arial" w:cs="Arial"/>
          <w:sz w:val="22"/>
          <w:szCs w:val="22"/>
        </w:rPr>
        <w:t xml:space="preserve">, </w:t>
      </w:r>
      <w:r w:rsidR="00F5381B">
        <w:rPr>
          <w:rFonts w:ascii="Arial" w:hAnsi="Arial" w:cs="Arial"/>
          <w:sz w:val="22"/>
          <w:szCs w:val="22"/>
        </w:rPr>
        <w:t>wie mit</w:t>
      </w:r>
      <w:r w:rsidR="001F342A" w:rsidRPr="00321DD2">
        <w:rPr>
          <w:rFonts w:ascii="Arial" w:hAnsi="Arial" w:cs="Arial"/>
          <w:sz w:val="22"/>
          <w:szCs w:val="22"/>
        </w:rPr>
        <w:t xml:space="preserve"> </w:t>
      </w:r>
      <w:r w:rsidR="00F5381B">
        <w:rPr>
          <w:rFonts w:ascii="Arial" w:hAnsi="Arial" w:cs="Arial"/>
          <w:sz w:val="22"/>
          <w:szCs w:val="22"/>
        </w:rPr>
        <w:t>Steinwolle-Systemen</w:t>
      </w:r>
      <w:r w:rsidR="001F342A" w:rsidRPr="00321DD2">
        <w:rPr>
          <w:rFonts w:ascii="Arial" w:hAnsi="Arial" w:cs="Arial"/>
          <w:sz w:val="22"/>
          <w:szCs w:val="22"/>
        </w:rPr>
        <w:t xml:space="preserve"> sowohl Anforderungen an den Brandschutz als auch an den Wärme</w:t>
      </w:r>
      <w:r w:rsidR="00CD2199">
        <w:rPr>
          <w:rFonts w:ascii="Arial" w:hAnsi="Arial" w:cs="Arial"/>
          <w:sz w:val="22"/>
          <w:szCs w:val="22"/>
        </w:rPr>
        <w:t>-</w:t>
      </w:r>
      <w:r w:rsidR="001F342A" w:rsidRPr="00321DD2">
        <w:rPr>
          <w:rFonts w:ascii="Arial" w:hAnsi="Arial" w:cs="Arial"/>
          <w:sz w:val="22"/>
          <w:szCs w:val="22"/>
        </w:rPr>
        <w:t>, Schall</w:t>
      </w:r>
      <w:r w:rsidR="00CD2199">
        <w:rPr>
          <w:rFonts w:ascii="Arial" w:hAnsi="Arial" w:cs="Arial"/>
          <w:sz w:val="22"/>
          <w:szCs w:val="22"/>
        </w:rPr>
        <w:t>- und</w:t>
      </w:r>
      <w:r w:rsidR="001F342A" w:rsidRPr="00321DD2">
        <w:rPr>
          <w:rFonts w:ascii="Arial" w:hAnsi="Arial" w:cs="Arial"/>
          <w:sz w:val="22"/>
          <w:szCs w:val="22"/>
        </w:rPr>
        <w:t xml:space="preserve"> Tauwasserschutz </w:t>
      </w:r>
      <w:r w:rsidR="00CD2199">
        <w:rPr>
          <w:rFonts w:ascii="Arial" w:hAnsi="Arial" w:cs="Arial"/>
          <w:sz w:val="22"/>
          <w:szCs w:val="22"/>
        </w:rPr>
        <w:t>sowie</w:t>
      </w:r>
      <w:r w:rsidR="001F342A" w:rsidRPr="00321DD2">
        <w:rPr>
          <w:rFonts w:ascii="Arial" w:hAnsi="Arial" w:cs="Arial"/>
          <w:sz w:val="22"/>
          <w:szCs w:val="22"/>
        </w:rPr>
        <w:t xml:space="preserve"> </w:t>
      </w:r>
      <w:r w:rsidR="00CD2199">
        <w:rPr>
          <w:rFonts w:ascii="Arial" w:hAnsi="Arial" w:cs="Arial"/>
          <w:sz w:val="22"/>
          <w:szCs w:val="22"/>
        </w:rPr>
        <w:t>an</w:t>
      </w:r>
      <w:r w:rsidR="001F342A" w:rsidRPr="00321DD2">
        <w:rPr>
          <w:rFonts w:ascii="Arial" w:hAnsi="Arial" w:cs="Arial"/>
          <w:sz w:val="22"/>
          <w:szCs w:val="22"/>
        </w:rPr>
        <w:t xml:space="preserve"> die Luftdichtheit eines Gebäudes zuverlässig zu erfüllen sind. </w:t>
      </w:r>
      <w:r w:rsidR="00F5381B">
        <w:rPr>
          <w:rFonts w:ascii="Arial" w:hAnsi="Arial" w:cs="Arial"/>
          <w:color w:val="000000"/>
          <w:sz w:val="22"/>
          <w:szCs w:val="22"/>
        </w:rPr>
        <w:t xml:space="preserve">„Die </w:t>
      </w:r>
      <w:r w:rsidR="00824B41">
        <w:rPr>
          <w:rFonts w:ascii="Arial" w:hAnsi="Arial" w:cs="Arial"/>
          <w:color w:val="000000"/>
          <w:sz w:val="22"/>
          <w:szCs w:val="22"/>
        </w:rPr>
        <w:t>Komplexität</w:t>
      </w:r>
      <w:r w:rsidR="00F5381B">
        <w:rPr>
          <w:rFonts w:ascii="Arial" w:hAnsi="Arial" w:cs="Arial"/>
          <w:color w:val="000000"/>
          <w:sz w:val="22"/>
          <w:szCs w:val="22"/>
        </w:rPr>
        <w:t xml:space="preserve"> der zu beachtenden Vorschriften </w:t>
      </w:r>
      <w:r w:rsidR="00CD2199">
        <w:rPr>
          <w:rFonts w:ascii="Arial" w:hAnsi="Arial" w:cs="Arial"/>
          <w:color w:val="000000"/>
          <w:sz w:val="22"/>
          <w:szCs w:val="22"/>
        </w:rPr>
        <w:t xml:space="preserve">bei der Dämmung haustechnischer Anlagen </w:t>
      </w:r>
      <w:r w:rsidR="00824B41">
        <w:rPr>
          <w:rFonts w:ascii="Arial" w:hAnsi="Arial" w:cs="Arial"/>
          <w:color w:val="000000"/>
          <w:sz w:val="22"/>
          <w:szCs w:val="22"/>
        </w:rPr>
        <w:t>nimmt</w:t>
      </w:r>
      <w:r w:rsidR="00F5381B">
        <w:rPr>
          <w:rFonts w:ascii="Arial" w:hAnsi="Arial" w:cs="Arial"/>
          <w:color w:val="000000"/>
          <w:sz w:val="22"/>
          <w:szCs w:val="22"/>
        </w:rPr>
        <w:t xml:space="preserve"> leider stetig</w:t>
      </w:r>
      <w:r w:rsidR="00824B41">
        <w:rPr>
          <w:rFonts w:ascii="Arial" w:hAnsi="Arial" w:cs="Arial"/>
          <w:color w:val="000000"/>
          <w:sz w:val="22"/>
          <w:szCs w:val="22"/>
        </w:rPr>
        <w:t xml:space="preserve"> zu</w:t>
      </w:r>
      <w:r w:rsidR="00F5381B">
        <w:rPr>
          <w:rFonts w:ascii="Arial" w:hAnsi="Arial" w:cs="Arial"/>
          <w:color w:val="000000"/>
          <w:sz w:val="22"/>
          <w:szCs w:val="22"/>
        </w:rPr>
        <w:t>“, erklärt</w:t>
      </w:r>
      <w:r w:rsidR="00236280">
        <w:rPr>
          <w:rFonts w:ascii="Arial" w:hAnsi="Arial" w:cs="Arial"/>
          <w:color w:val="000000"/>
          <w:sz w:val="22"/>
          <w:szCs w:val="22"/>
        </w:rPr>
        <w:t xml:space="preserve"> Harald Heermann</w:t>
      </w:r>
      <w:r w:rsidR="00F5381B">
        <w:rPr>
          <w:rFonts w:ascii="Arial" w:hAnsi="Arial"/>
          <w:sz w:val="22"/>
        </w:rPr>
        <w:t>,</w:t>
      </w:r>
      <w:r w:rsidR="00F5381B" w:rsidRPr="00121E12">
        <w:rPr>
          <w:rFonts w:ascii="Arial" w:hAnsi="Arial"/>
          <w:sz w:val="22"/>
        </w:rPr>
        <w:t xml:space="preserve"> </w:t>
      </w:r>
      <w:r w:rsidR="00F5381B">
        <w:rPr>
          <w:rFonts w:ascii="Arial" w:hAnsi="Arial"/>
          <w:sz w:val="22"/>
        </w:rPr>
        <w:t xml:space="preserve">Produktmanager Haustechnik bei der DEUTSCHEN ROCKWOOL. </w:t>
      </w:r>
      <w:r w:rsidR="00F5381B">
        <w:rPr>
          <w:rFonts w:ascii="Arial" w:hAnsi="Arial" w:cs="Arial"/>
          <w:color w:val="000000"/>
          <w:sz w:val="22"/>
          <w:szCs w:val="22"/>
        </w:rPr>
        <w:t xml:space="preserve">Einen Überblick </w:t>
      </w:r>
      <w:r w:rsidR="0037504A">
        <w:rPr>
          <w:rFonts w:ascii="Arial" w:hAnsi="Arial" w:cs="Arial"/>
          <w:color w:val="000000"/>
          <w:sz w:val="22"/>
          <w:szCs w:val="22"/>
        </w:rPr>
        <w:t xml:space="preserve">über die </w:t>
      </w:r>
      <w:r w:rsidR="00824B41">
        <w:rPr>
          <w:rFonts w:ascii="Arial" w:hAnsi="Arial" w:cs="Arial"/>
          <w:color w:val="000000"/>
          <w:sz w:val="22"/>
          <w:szCs w:val="22"/>
        </w:rPr>
        <w:t xml:space="preserve">jetzt </w:t>
      </w:r>
      <w:r w:rsidR="0037504A">
        <w:rPr>
          <w:rFonts w:ascii="Arial" w:hAnsi="Arial" w:cs="Arial"/>
          <w:color w:val="000000"/>
          <w:sz w:val="22"/>
          <w:szCs w:val="22"/>
        </w:rPr>
        <w:t xml:space="preserve">aktuellen Regelwerke </w:t>
      </w:r>
      <w:r w:rsidR="003153DF">
        <w:rPr>
          <w:rFonts w:ascii="Arial" w:hAnsi="Arial" w:cs="Arial"/>
          <w:color w:val="000000"/>
          <w:sz w:val="22"/>
          <w:szCs w:val="22"/>
        </w:rPr>
        <w:t xml:space="preserve">und </w:t>
      </w:r>
      <w:r w:rsidR="003153DF">
        <w:rPr>
          <w:rFonts w:ascii="Arial" w:hAnsi="Arial" w:cs="Arial"/>
          <w:sz w:val="22"/>
          <w:szCs w:val="22"/>
        </w:rPr>
        <w:t xml:space="preserve">zahlreiche Informationen zur regelkonformen Dämmung und Abschottung </w:t>
      </w:r>
      <w:r w:rsidR="00CD2199">
        <w:rPr>
          <w:rFonts w:ascii="Arial" w:hAnsi="Arial" w:cs="Arial"/>
          <w:color w:val="000000"/>
          <w:sz w:val="22"/>
          <w:szCs w:val="22"/>
        </w:rPr>
        <w:t>gibt der</w:t>
      </w:r>
      <w:r w:rsidR="00F5381B">
        <w:rPr>
          <w:rFonts w:ascii="Arial" w:hAnsi="Arial" w:cs="Arial"/>
          <w:color w:val="000000"/>
          <w:sz w:val="22"/>
          <w:szCs w:val="22"/>
        </w:rPr>
        <w:t xml:space="preserve"> </w:t>
      </w:r>
      <w:r w:rsidR="009776E7" w:rsidRPr="00321DD2">
        <w:rPr>
          <w:rFonts w:ascii="Arial" w:hAnsi="Arial" w:cs="Arial"/>
          <w:sz w:val="22"/>
          <w:szCs w:val="22"/>
        </w:rPr>
        <w:t>„Planungs- und Montagehelfer“</w:t>
      </w:r>
      <w:r w:rsidR="0037504A">
        <w:rPr>
          <w:rFonts w:ascii="Arial" w:hAnsi="Arial" w:cs="Arial"/>
          <w:sz w:val="22"/>
          <w:szCs w:val="22"/>
        </w:rPr>
        <w:t>,</w:t>
      </w:r>
      <w:r w:rsidR="009776E7" w:rsidRPr="00321DD2">
        <w:rPr>
          <w:rFonts w:ascii="Arial" w:hAnsi="Arial" w:cs="Arial"/>
          <w:sz w:val="22"/>
          <w:szCs w:val="22"/>
        </w:rPr>
        <w:t xml:space="preserve"> </w:t>
      </w:r>
      <w:r w:rsidR="00CD2199">
        <w:rPr>
          <w:rFonts w:ascii="Arial" w:hAnsi="Arial" w:cs="Arial"/>
          <w:sz w:val="22"/>
          <w:szCs w:val="22"/>
        </w:rPr>
        <w:t xml:space="preserve">ein 230 Seiten starkes Kompendium für die Praxis. </w:t>
      </w:r>
      <w:r w:rsidR="0037504A">
        <w:rPr>
          <w:rFonts w:ascii="Arial" w:hAnsi="Arial" w:cs="Arial"/>
          <w:sz w:val="22"/>
          <w:szCs w:val="22"/>
        </w:rPr>
        <w:t>Auf</w:t>
      </w:r>
      <w:r w:rsidR="0037504A" w:rsidRPr="00321DD2">
        <w:rPr>
          <w:rFonts w:ascii="Arial" w:hAnsi="Arial" w:cs="Arial"/>
          <w:sz w:val="22"/>
          <w:szCs w:val="22"/>
        </w:rPr>
        <w:t xml:space="preserve"> dem Messestand </w:t>
      </w:r>
      <w:r w:rsidR="0037504A">
        <w:rPr>
          <w:rFonts w:ascii="Arial" w:hAnsi="Arial" w:cs="Arial"/>
          <w:sz w:val="22"/>
          <w:szCs w:val="22"/>
        </w:rPr>
        <w:t xml:space="preserve">werden Ansichtsexemplare </w:t>
      </w:r>
      <w:r w:rsidR="00F5381B">
        <w:rPr>
          <w:rFonts w:ascii="Arial" w:hAnsi="Arial" w:cs="Arial"/>
          <w:sz w:val="22"/>
          <w:szCs w:val="22"/>
        </w:rPr>
        <w:t>der neuesten Auflage</w:t>
      </w:r>
      <w:r w:rsidR="0037504A">
        <w:rPr>
          <w:rFonts w:ascii="Arial" w:hAnsi="Arial" w:cs="Arial"/>
          <w:sz w:val="22"/>
          <w:szCs w:val="22"/>
        </w:rPr>
        <w:t xml:space="preserve"> bereitliegen</w:t>
      </w:r>
      <w:r w:rsidR="00EB6803" w:rsidRPr="00321DD2">
        <w:rPr>
          <w:rFonts w:ascii="Arial" w:hAnsi="Arial" w:cs="Arial"/>
          <w:sz w:val="22"/>
          <w:szCs w:val="22"/>
        </w:rPr>
        <w:t>.</w:t>
      </w:r>
      <w:r w:rsidR="00B47EA0" w:rsidRPr="00321DD2">
        <w:rPr>
          <w:rFonts w:ascii="Arial" w:hAnsi="Arial"/>
          <w:sz w:val="22"/>
        </w:rPr>
        <w:t xml:space="preserve"> </w:t>
      </w:r>
    </w:p>
    <w:p w14:paraId="28C7ABAF" w14:textId="77777777" w:rsidR="007F1047" w:rsidRDefault="007F1047" w:rsidP="00B47EA0">
      <w:pPr>
        <w:spacing w:line="360" w:lineRule="auto"/>
        <w:jc w:val="both"/>
        <w:rPr>
          <w:rFonts w:ascii="Arial" w:hAnsi="Arial"/>
          <w:sz w:val="22"/>
        </w:rPr>
      </w:pPr>
    </w:p>
    <w:p w14:paraId="0F1232DE" w14:textId="77777777" w:rsidR="007F1047" w:rsidRDefault="007F1047" w:rsidP="007F1047">
      <w:pPr>
        <w:spacing w:line="360" w:lineRule="auto"/>
        <w:jc w:val="both"/>
        <w:rPr>
          <w:rFonts w:ascii="Arial" w:hAnsi="Arial" w:cs="Arial"/>
          <w:b/>
          <w:bCs/>
          <w:i/>
          <w:sz w:val="22"/>
          <w:szCs w:val="22"/>
          <w:u w:val="single"/>
        </w:rPr>
      </w:pPr>
      <w:r w:rsidRPr="007F1047">
        <w:rPr>
          <w:rFonts w:ascii="Arial" w:hAnsi="Arial"/>
          <w:b/>
          <w:sz w:val="22"/>
        </w:rPr>
        <w:t xml:space="preserve">Neu in diesem Jahr: </w:t>
      </w:r>
      <w:r w:rsidRPr="007F1047">
        <w:rPr>
          <w:rFonts w:ascii="Arial" w:hAnsi="Arial" w:cs="Arial"/>
          <w:b/>
          <w:bCs/>
          <w:sz w:val="22"/>
          <w:szCs w:val="22"/>
        </w:rPr>
        <w:t>„</w:t>
      </w:r>
      <w:proofErr w:type="spellStart"/>
      <w:r w:rsidRPr="007F1047">
        <w:rPr>
          <w:rFonts w:ascii="Arial" w:hAnsi="Arial" w:cs="Arial"/>
          <w:b/>
          <w:bCs/>
          <w:sz w:val="22"/>
          <w:szCs w:val="22"/>
        </w:rPr>
        <w:t>Teclit</w:t>
      </w:r>
      <w:proofErr w:type="spellEnd"/>
      <w:r w:rsidRPr="007F1047">
        <w:rPr>
          <w:rFonts w:ascii="Arial" w:hAnsi="Arial" w:cs="Arial"/>
          <w:b/>
          <w:bCs/>
          <w:sz w:val="22"/>
          <w:szCs w:val="22"/>
        </w:rPr>
        <w:t xml:space="preserve"> Dämmkappe“ für Ventile</w:t>
      </w:r>
      <w:r w:rsidRPr="007F1047">
        <w:rPr>
          <w:rFonts w:ascii="Arial" w:hAnsi="Arial" w:cs="Arial"/>
          <w:b/>
          <w:bCs/>
          <w:i/>
          <w:sz w:val="22"/>
          <w:szCs w:val="22"/>
          <w:u w:val="single"/>
        </w:rPr>
        <w:t xml:space="preserve"> </w:t>
      </w:r>
    </w:p>
    <w:p w14:paraId="48361D67" w14:textId="77777777" w:rsidR="008D2CCD" w:rsidRDefault="007F1047" w:rsidP="008D2CCD">
      <w:pPr>
        <w:pStyle w:val="StandardWeb"/>
        <w:widowControl w:val="0"/>
        <w:spacing w:before="0" w:beforeAutospacing="0" w:after="0" w:afterAutospacing="0" w:line="360" w:lineRule="auto"/>
        <w:jc w:val="both"/>
        <w:rPr>
          <w:rFonts w:ascii="Arial" w:hAnsi="Arial" w:cs="Arial"/>
          <w:bCs/>
          <w:sz w:val="22"/>
          <w:szCs w:val="22"/>
        </w:rPr>
      </w:pPr>
      <w:r w:rsidRPr="007F1047">
        <w:rPr>
          <w:rFonts w:ascii="Arial" w:hAnsi="Arial" w:cs="Arial"/>
          <w:bCs/>
          <w:sz w:val="22"/>
          <w:szCs w:val="22"/>
        </w:rPr>
        <w:t>Das „</w:t>
      </w:r>
      <w:proofErr w:type="spellStart"/>
      <w:r w:rsidRPr="007F1047">
        <w:rPr>
          <w:rFonts w:ascii="Arial" w:hAnsi="Arial" w:cs="Arial"/>
          <w:bCs/>
          <w:sz w:val="22"/>
          <w:szCs w:val="22"/>
        </w:rPr>
        <w:t>Teclit</w:t>
      </w:r>
      <w:proofErr w:type="spellEnd"/>
      <w:r w:rsidRPr="007F1047">
        <w:rPr>
          <w:rFonts w:ascii="Arial" w:hAnsi="Arial" w:cs="Arial"/>
          <w:bCs/>
          <w:sz w:val="22"/>
          <w:szCs w:val="22"/>
        </w:rPr>
        <w:t>“ Dämmsystem von ROCKWOOL</w:t>
      </w:r>
      <w:r w:rsidR="00824B41">
        <w:rPr>
          <w:rFonts w:ascii="Arial" w:hAnsi="Arial" w:cs="Arial"/>
          <w:bCs/>
          <w:sz w:val="22"/>
          <w:szCs w:val="22"/>
        </w:rPr>
        <w:t xml:space="preserve"> für kaltgehende Leitungen</w:t>
      </w:r>
      <w:r w:rsidRPr="007F1047">
        <w:rPr>
          <w:rFonts w:ascii="Arial" w:hAnsi="Arial" w:cs="Arial"/>
          <w:bCs/>
          <w:sz w:val="22"/>
          <w:szCs w:val="22"/>
        </w:rPr>
        <w:t xml:space="preserve"> </w:t>
      </w:r>
      <w:r w:rsidR="00726E75">
        <w:rPr>
          <w:rFonts w:ascii="Arial" w:hAnsi="Arial" w:cs="Arial"/>
          <w:bCs/>
          <w:sz w:val="22"/>
          <w:szCs w:val="22"/>
        </w:rPr>
        <w:t>ist</w:t>
      </w:r>
      <w:r w:rsidRPr="007F1047">
        <w:rPr>
          <w:rFonts w:ascii="Arial" w:hAnsi="Arial" w:cs="Arial"/>
          <w:bCs/>
          <w:sz w:val="22"/>
          <w:szCs w:val="22"/>
        </w:rPr>
        <w:t xml:space="preserve"> optimal mit dem „Conlit“ Brandschutzsystem des Herstellers zu kombinieren. </w:t>
      </w:r>
      <w:r w:rsidR="00824B41">
        <w:rPr>
          <w:rFonts w:ascii="Arial" w:hAnsi="Arial" w:cs="Arial"/>
          <w:bCs/>
          <w:sz w:val="22"/>
          <w:szCs w:val="22"/>
        </w:rPr>
        <w:t>N</w:t>
      </w:r>
      <w:r w:rsidRPr="007F1047">
        <w:rPr>
          <w:rFonts w:ascii="Arial" w:hAnsi="Arial" w:cs="Arial"/>
          <w:bCs/>
          <w:sz w:val="22"/>
          <w:szCs w:val="22"/>
        </w:rPr>
        <w:t xml:space="preserve">eu im System ist ein arbeitserleichterndes Formteil, mit dem Ventile diverser Dimensionen gedämmt werden können. </w:t>
      </w:r>
      <w:r w:rsidRPr="00A26676">
        <w:rPr>
          <w:rFonts w:ascii="Arial" w:hAnsi="Arial" w:cs="Arial"/>
          <w:sz w:val="22"/>
          <w:szCs w:val="22"/>
        </w:rPr>
        <w:t xml:space="preserve">Die Bauform der </w:t>
      </w:r>
      <w:r w:rsidR="00726E75">
        <w:rPr>
          <w:rFonts w:ascii="Arial" w:hAnsi="Arial" w:cs="Arial"/>
          <w:sz w:val="22"/>
          <w:szCs w:val="22"/>
        </w:rPr>
        <w:t>sogenannten</w:t>
      </w:r>
      <w:r w:rsidRPr="00A26676">
        <w:rPr>
          <w:rFonts w:ascii="Arial" w:hAnsi="Arial" w:cs="Arial"/>
          <w:sz w:val="22"/>
          <w:szCs w:val="22"/>
        </w:rPr>
        <w:t xml:space="preserve"> „</w:t>
      </w:r>
      <w:proofErr w:type="spellStart"/>
      <w:r w:rsidRPr="00A26676">
        <w:rPr>
          <w:rFonts w:ascii="Arial" w:hAnsi="Arial" w:cs="Arial"/>
          <w:sz w:val="22"/>
          <w:szCs w:val="22"/>
        </w:rPr>
        <w:t>Teclit</w:t>
      </w:r>
      <w:proofErr w:type="spellEnd"/>
      <w:r w:rsidRPr="00A26676">
        <w:rPr>
          <w:rFonts w:ascii="Arial" w:hAnsi="Arial" w:cs="Arial"/>
          <w:sz w:val="22"/>
          <w:szCs w:val="22"/>
        </w:rPr>
        <w:t xml:space="preserve"> </w:t>
      </w:r>
      <w:proofErr w:type="spellStart"/>
      <w:r w:rsidRPr="00A26676">
        <w:rPr>
          <w:rFonts w:ascii="Arial" w:hAnsi="Arial" w:cs="Arial"/>
          <w:sz w:val="22"/>
          <w:szCs w:val="22"/>
        </w:rPr>
        <w:t>Dämmkappe</w:t>
      </w:r>
      <w:proofErr w:type="spellEnd"/>
      <w:r w:rsidRPr="00A26676">
        <w:rPr>
          <w:rFonts w:ascii="Arial" w:hAnsi="Arial" w:cs="Arial"/>
          <w:sz w:val="22"/>
          <w:szCs w:val="22"/>
        </w:rPr>
        <w:t xml:space="preserve">“ wurde so gestaltet, dass sie eine Vielzahl </w:t>
      </w:r>
      <w:proofErr w:type="spellStart"/>
      <w:r w:rsidRPr="00A26676">
        <w:rPr>
          <w:rFonts w:ascii="Arial" w:hAnsi="Arial" w:cs="Arial"/>
          <w:sz w:val="22"/>
          <w:szCs w:val="22"/>
        </w:rPr>
        <w:t>marktgängiger</w:t>
      </w:r>
      <w:proofErr w:type="spellEnd"/>
      <w:r w:rsidRPr="00A26676">
        <w:rPr>
          <w:rFonts w:ascii="Arial" w:hAnsi="Arial" w:cs="Arial"/>
          <w:sz w:val="22"/>
          <w:szCs w:val="22"/>
        </w:rPr>
        <w:t xml:space="preserve"> </w:t>
      </w:r>
      <w:r>
        <w:rPr>
          <w:rFonts w:ascii="Arial" w:hAnsi="Arial" w:cs="Arial"/>
          <w:sz w:val="22"/>
          <w:szCs w:val="22"/>
        </w:rPr>
        <w:t>Schrägsitzventile</w:t>
      </w:r>
      <w:r w:rsidRPr="00A26676">
        <w:rPr>
          <w:rFonts w:ascii="Arial" w:hAnsi="Arial" w:cs="Arial"/>
          <w:sz w:val="22"/>
          <w:szCs w:val="22"/>
        </w:rPr>
        <w:t xml:space="preserve"> </w:t>
      </w:r>
      <w:r w:rsidRPr="00F52F04">
        <w:rPr>
          <w:rFonts w:ascii="Arial" w:hAnsi="Arial" w:cs="Arial"/>
          <w:sz w:val="22"/>
          <w:szCs w:val="22"/>
        </w:rPr>
        <w:t xml:space="preserve">umfasst. Zwei </w:t>
      </w:r>
      <w:r w:rsidRPr="00A26676">
        <w:rPr>
          <w:rFonts w:ascii="Arial" w:hAnsi="Arial" w:cs="Arial"/>
          <w:sz w:val="22"/>
          <w:szCs w:val="22"/>
        </w:rPr>
        <w:t xml:space="preserve">Halbschalen </w:t>
      </w:r>
      <w:r>
        <w:rPr>
          <w:rFonts w:ascii="Arial" w:hAnsi="Arial" w:cs="Arial"/>
          <w:sz w:val="22"/>
          <w:szCs w:val="22"/>
        </w:rPr>
        <w:t xml:space="preserve">werden einfach um das Ventil gelegt und verklebt. Sie </w:t>
      </w:r>
      <w:r w:rsidRPr="00A26676">
        <w:rPr>
          <w:rFonts w:ascii="Arial" w:hAnsi="Arial" w:cs="Arial"/>
          <w:sz w:val="22"/>
          <w:szCs w:val="22"/>
        </w:rPr>
        <w:t>unterstützen</w:t>
      </w:r>
      <w:r>
        <w:rPr>
          <w:rFonts w:ascii="Arial" w:hAnsi="Arial" w:cs="Arial"/>
          <w:sz w:val="22"/>
          <w:szCs w:val="22"/>
        </w:rPr>
        <w:t xml:space="preserve"> so</w:t>
      </w:r>
      <w:r w:rsidRPr="00A26676">
        <w:rPr>
          <w:rFonts w:ascii="Arial" w:hAnsi="Arial" w:cs="Arial"/>
          <w:sz w:val="22"/>
          <w:szCs w:val="22"/>
        </w:rPr>
        <w:t xml:space="preserve"> </w:t>
      </w:r>
      <w:r>
        <w:rPr>
          <w:rFonts w:ascii="Arial" w:hAnsi="Arial" w:cs="Arial"/>
          <w:sz w:val="22"/>
          <w:szCs w:val="22"/>
        </w:rPr>
        <w:t>die</w:t>
      </w:r>
      <w:r w:rsidRPr="00A26676">
        <w:rPr>
          <w:rFonts w:ascii="Arial" w:hAnsi="Arial" w:cs="Arial"/>
          <w:sz w:val="22"/>
          <w:szCs w:val="22"/>
        </w:rPr>
        <w:t xml:space="preserve"> schnelle und sichere Montage sowie den sauberen Anschluss an die </w:t>
      </w:r>
      <w:proofErr w:type="spellStart"/>
      <w:r w:rsidRPr="00A26676">
        <w:rPr>
          <w:rFonts w:ascii="Arial" w:hAnsi="Arial" w:cs="Arial"/>
          <w:sz w:val="22"/>
          <w:szCs w:val="22"/>
        </w:rPr>
        <w:t>Rohrdämmung</w:t>
      </w:r>
      <w:proofErr w:type="spellEnd"/>
      <w:r w:rsidRPr="00A26676">
        <w:rPr>
          <w:rFonts w:ascii="Arial" w:hAnsi="Arial" w:cs="Arial"/>
          <w:sz w:val="22"/>
          <w:szCs w:val="22"/>
        </w:rPr>
        <w:t xml:space="preserve"> „</w:t>
      </w:r>
      <w:proofErr w:type="spellStart"/>
      <w:r w:rsidRPr="00A26676">
        <w:rPr>
          <w:rFonts w:ascii="Arial" w:hAnsi="Arial" w:cs="Arial"/>
          <w:sz w:val="22"/>
          <w:szCs w:val="22"/>
        </w:rPr>
        <w:t>Teclit</w:t>
      </w:r>
      <w:proofErr w:type="spellEnd"/>
      <w:r w:rsidRPr="00A26676">
        <w:rPr>
          <w:rFonts w:ascii="Arial" w:hAnsi="Arial" w:cs="Arial"/>
          <w:sz w:val="22"/>
          <w:szCs w:val="22"/>
        </w:rPr>
        <w:t xml:space="preserve"> PS Cold“. </w:t>
      </w:r>
      <w:r w:rsidR="008D2CCD" w:rsidRPr="007F1047">
        <w:rPr>
          <w:rFonts w:ascii="Arial" w:hAnsi="Arial" w:cs="Arial"/>
          <w:bCs/>
          <w:sz w:val="22"/>
          <w:szCs w:val="22"/>
        </w:rPr>
        <w:t xml:space="preserve">Es </w:t>
      </w:r>
      <w:r w:rsidR="008D2CCD">
        <w:rPr>
          <w:rFonts w:ascii="Arial" w:hAnsi="Arial" w:cs="Arial"/>
          <w:bCs/>
          <w:sz w:val="22"/>
          <w:szCs w:val="22"/>
        </w:rPr>
        <w:t>wird auf der SHK in Essen zu sehen sein</w:t>
      </w:r>
      <w:r w:rsidR="008D2CCD" w:rsidRPr="007F1047">
        <w:rPr>
          <w:rFonts w:ascii="Arial" w:hAnsi="Arial" w:cs="Arial"/>
          <w:bCs/>
          <w:sz w:val="22"/>
          <w:szCs w:val="22"/>
        </w:rPr>
        <w:t>.</w:t>
      </w:r>
    </w:p>
    <w:p w14:paraId="5F12DF71" w14:textId="77777777" w:rsidR="0037504A" w:rsidRDefault="0037504A" w:rsidP="00B47EA0">
      <w:pPr>
        <w:spacing w:line="360" w:lineRule="auto"/>
        <w:jc w:val="both"/>
        <w:rPr>
          <w:rFonts w:ascii="Arial" w:hAnsi="Arial"/>
          <w:sz w:val="22"/>
        </w:rPr>
      </w:pPr>
    </w:p>
    <w:p w14:paraId="7212E8E2" w14:textId="77777777" w:rsidR="0037504A" w:rsidRDefault="0037504A" w:rsidP="0037504A">
      <w:pPr>
        <w:spacing w:line="360" w:lineRule="auto"/>
        <w:rPr>
          <w:rFonts w:ascii="Arial" w:hAnsi="Arial" w:cs="Arial"/>
          <w:b/>
          <w:bCs/>
          <w:sz w:val="22"/>
          <w:szCs w:val="22"/>
        </w:rPr>
      </w:pPr>
      <w:r w:rsidRPr="0037504A">
        <w:rPr>
          <w:rFonts w:ascii="Arial" w:hAnsi="Arial" w:cs="Arial"/>
          <w:b/>
          <w:bCs/>
          <w:sz w:val="22"/>
          <w:szCs w:val="22"/>
        </w:rPr>
        <w:t xml:space="preserve">Neu in diesem Jahr: „ROCKWOOL 800“ </w:t>
      </w:r>
      <w:r>
        <w:rPr>
          <w:rFonts w:ascii="Arial" w:hAnsi="Arial" w:cs="Arial"/>
          <w:b/>
          <w:bCs/>
          <w:sz w:val="22"/>
          <w:szCs w:val="22"/>
        </w:rPr>
        <w:t>in verbesserter Qualität</w:t>
      </w:r>
    </w:p>
    <w:p w14:paraId="02C61791" w14:textId="54C0CC05" w:rsidR="00387BE8" w:rsidRDefault="0037504A" w:rsidP="00387BE8">
      <w:pPr>
        <w:widowControl w:val="0"/>
        <w:spacing w:line="360" w:lineRule="auto"/>
        <w:rPr>
          <w:rFonts w:ascii="Arial" w:hAnsi="Arial" w:cs="Arial"/>
          <w:sz w:val="22"/>
          <w:szCs w:val="22"/>
        </w:rPr>
      </w:pPr>
      <w:r w:rsidRPr="0037504A">
        <w:rPr>
          <w:rFonts w:ascii="Arial" w:hAnsi="Arial" w:cs="Arial"/>
          <w:bCs/>
          <w:sz w:val="22"/>
          <w:szCs w:val="22"/>
        </w:rPr>
        <w:t xml:space="preserve">Nach einem technischen Upgrade liefert die DEUTSCHE ROCKWOOL ihre bewährten </w:t>
      </w:r>
      <w:r w:rsidR="007F1047" w:rsidRPr="0037504A">
        <w:rPr>
          <w:rFonts w:ascii="Arial" w:hAnsi="Arial" w:cs="Arial"/>
          <w:bCs/>
          <w:sz w:val="22"/>
          <w:szCs w:val="22"/>
        </w:rPr>
        <w:t xml:space="preserve">„ROCKWOOL 800“ </w:t>
      </w:r>
      <w:r w:rsidRPr="0037504A">
        <w:rPr>
          <w:rFonts w:ascii="Arial" w:hAnsi="Arial" w:cs="Arial"/>
          <w:bCs/>
          <w:sz w:val="22"/>
          <w:szCs w:val="22"/>
        </w:rPr>
        <w:t xml:space="preserve">Rohrschalen in einer noch einmal verbesserten Qualität. </w:t>
      </w:r>
      <w:r w:rsidR="007F1047" w:rsidRPr="00297783">
        <w:rPr>
          <w:rFonts w:ascii="Arial" w:hAnsi="Arial" w:cs="Arial"/>
          <w:sz w:val="22"/>
          <w:szCs w:val="22"/>
        </w:rPr>
        <w:t>Zum Sortiment gehören Schalen</w:t>
      </w:r>
      <w:r w:rsidR="008D2CCD">
        <w:rPr>
          <w:rFonts w:ascii="Arial" w:hAnsi="Arial" w:cs="Arial"/>
          <w:sz w:val="22"/>
          <w:szCs w:val="22"/>
        </w:rPr>
        <w:t xml:space="preserve"> der WLG 035</w:t>
      </w:r>
      <w:r w:rsidR="007F1047" w:rsidRPr="00297783">
        <w:rPr>
          <w:rFonts w:ascii="Arial" w:hAnsi="Arial" w:cs="Arial"/>
          <w:sz w:val="22"/>
          <w:szCs w:val="22"/>
        </w:rPr>
        <w:t xml:space="preserve"> für </w:t>
      </w:r>
      <w:r w:rsidR="00C52FBD">
        <w:rPr>
          <w:rFonts w:ascii="Arial" w:hAnsi="Arial" w:cs="Arial"/>
          <w:sz w:val="22"/>
          <w:szCs w:val="22"/>
        </w:rPr>
        <w:t>L</w:t>
      </w:r>
      <w:r w:rsidR="007F1047" w:rsidRPr="00297783">
        <w:rPr>
          <w:rFonts w:ascii="Arial" w:hAnsi="Arial" w:cs="Arial"/>
          <w:sz w:val="22"/>
          <w:szCs w:val="22"/>
        </w:rPr>
        <w:t>eitungen mit einem Durchmesser von 15 bis 273 mm</w:t>
      </w:r>
      <w:r w:rsidR="00387BE8" w:rsidRPr="00387BE8">
        <w:rPr>
          <w:rFonts w:ascii="Arial" w:hAnsi="Arial" w:cs="Arial"/>
          <w:bCs/>
          <w:sz w:val="22"/>
          <w:szCs w:val="22"/>
        </w:rPr>
        <w:t xml:space="preserve"> </w:t>
      </w:r>
      <w:r w:rsidR="00387BE8" w:rsidRPr="0037504A">
        <w:rPr>
          <w:rFonts w:ascii="Arial" w:hAnsi="Arial" w:cs="Arial"/>
          <w:bCs/>
          <w:sz w:val="22"/>
          <w:szCs w:val="22"/>
        </w:rPr>
        <w:t xml:space="preserve">für </w:t>
      </w:r>
      <w:r w:rsidR="00387BE8">
        <w:rPr>
          <w:rFonts w:ascii="Arial" w:hAnsi="Arial" w:cs="Arial"/>
          <w:bCs/>
          <w:sz w:val="22"/>
          <w:szCs w:val="22"/>
        </w:rPr>
        <w:t xml:space="preserve">die </w:t>
      </w:r>
      <w:proofErr w:type="spellStart"/>
      <w:r w:rsidR="00387BE8" w:rsidRPr="00297783">
        <w:rPr>
          <w:rFonts w:ascii="Arial" w:hAnsi="Arial" w:cs="Arial"/>
          <w:sz w:val="22"/>
          <w:szCs w:val="22"/>
        </w:rPr>
        <w:t>Dämmung</w:t>
      </w:r>
      <w:proofErr w:type="spellEnd"/>
      <w:r w:rsidR="00387BE8" w:rsidRPr="00297783">
        <w:rPr>
          <w:rFonts w:ascii="Arial" w:hAnsi="Arial" w:cs="Arial"/>
          <w:sz w:val="22"/>
          <w:szCs w:val="22"/>
        </w:rPr>
        <w:t xml:space="preserve"> </w:t>
      </w:r>
      <w:r w:rsidR="00387BE8">
        <w:rPr>
          <w:rFonts w:ascii="Arial" w:hAnsi="Arial" w:cs="Arial"/>
          <w:sz w:val="22"/>
          <w:szCs w:val="22"/>
        </w:rPr>
        <w:t xml:space="preserve">von </w:t>
      </w:r>
      <w:r w:rsidR="00387BE8" w:rsidRPr="0037504A">
        <w:rPr>
          <w:rFonts w:ascii="Arial" w:hAnsi="Arial" w:cs="Arial"/>
          <w:bCs/>
          <w:sz w:val="22"/>
          <w:szCs w:val="22"/>
        </w:rPr>
        <w:t>warmgehende</w:t>
      </w:r>
      <w:r w:rsidR="00387BE8">
        <w:rPr>
          <w:rFonts w:ascii="Arial" w:hAnsi="Arial" w:cs="Arial"/>
          <w:bCs/>
          <w:sz w:val="22"/>
          <w:szCs w:val="22"/>
        </w:rPr>
        <w:t>n</w:t>
      </w:r>
      <w:r w:rsidR="00387BE8" w:rsidRPr="0037504A">
        <w:rPr>
          <w:rFonts w:ascii="Arial" w:hAnsi="Arial" w:cs="Arial"/>
          <w:bCs/>
          <w:sz w:val="22"/>
          <w:szCs w:val="22"/>
        </w:rPr>
        <w:t xml:space="preserve"> Leitungen </w:t>
      </w:r>
      <w:r w:rsidR="00387BE8" w:rsidRPr="00297783">
        <w:rPr>
          <w:rFonts w:ascii="Arial" w:hAnsi="Arial" w:cs="Arial"/>
          <w:sz w:val="22"/>
          <w:szCs w:val="22"/>
        </w:rPr>
        <w:t xml:space="preserve">nach dem </w:t>
      </w:r>
      <w:proofErr w:type="spellStart"/>
      <w:r w:rsidR="00387BE8" w:rsidRPr="00297783">
        <w:rPr>
          <w:rFonts w:ascii="Arial" w:hAnsi="Arial" w:cs="Arial"/>
          <w:sz w:val="22"/>
          <w:szCs w:val="22"/>
        </w:rPr>
        <w:t>Gebäudeenergiegesetz</w:t>
      </w:r>
      <w:proofErr w:type="spellEnd"/>
      <w:r w:rsidR="00387BE8" w:rsidRPr="00297783">
        <w:rPr>
          <w:rFonts w:ascii="Arial" w:hAnsi="Arial" w:cs="Arial"/>
          <w:sz w:val="22"/>
          <w:szCs w:val="22"/>
        </w:rPr>
        <w:t xml:space="preserve"> (GEG) sowie von Solarleitungen und Rohrleitungen in betriebstechnischen Anlagen</w:t>
      </w:r>
      <w:r w:rsidR="007F1047" w:rsidRPr="00297783">
        <w:rPr>
          <w:rFonts w:ascii="Arial" w:hAnsi="Arial" w:cs="Arial"/>
          <w:sz w:val="22"/>
          <w:szCs w:val="22"/>
        </w:rPr>
        <w:t>.</w:t>
      </w:r>
      <w:r w:rsidR="007F1047" w:rsidRPr="001C1B21">
        <w:rPr>
          <w:rFonts w:ascii="Arial" w:hAnsi="Arial" w:cs="Arial"/>
          <w:sz w:val="22"/>
          <w:szCs w:val="22"/>
        </w:rPr>
        <w:t xml:space="preserve"> </w:t>
      </w:r>
      <w:r w:rsidR="00387BE8" w:rsidRPr="00297783">
        <w:rPr>
          <w:rFonts w:ascii="Arial" w:hAnsi="Arial" w:cs="Arial"/>
          <w:sz w:val="22"/>
          <w:szCs w:val="22"/>
        </w:rPr>
        <w:t xml:space="preserve">Die Montage </w:t>
      </w:r>
      <w:r w:rsidR="00387BE8">
        <w:rPr>
          <w:rFonts w:ascii="Arial" w:hAnsi="Arial" w:cs="Arial"/>
          <w:sz w:val="22"/>
          <w:szCs w:val="22"/>
        </w:rPr>
        <w:t>einer</w:t>
      </w:r>
      <w:r w:rsidR="00387BE8" w:rsidRPr="00297783">
        <w:rPr>
          <w:rFonts w:ascii="Arial" w:hAnsi="Arial" w:cs="Arial"/>
          <w:sz w:val="22"/>
          <w:szCs w:val="22"/>
        </w:rPr>
        <w:t xml:space="preserve"> </w:t>
      </w:r>
      <w:r w:rsidR="00387BE8">
        <w:rPr>
          <w:rFonts w:ascii="Arial" w:hAnsi="Arial" w:cs="Arial"/>
          <w:sz w:val="22"/>
          <w:szCs w:val="22"/>
        </w:rPr>
        <w:t>„</w:t>
      </w:r>
      <w:r w:rsidR="00387BE8" w:rsidRPr="00297783">
        <w:rPr>
          <w:rFonts w:ascii="Arial" w:hAnsi="Arial" w:cs="Arial"/>
          <w:sz w:val="22"/>
          <w:szCs w:val="22"/>
        </w:rPr>
        <w:t>ROCKWOOL</w:t>
      </w:r>
      <w:r w:rsidR="00387BE8">
        <w:rPr>
          <w:rFonts w:ascii="Arial" w:hAnsi="Arial" w:cs="Arial"/>
          <w:sz w:val="22"/>
          <w:szCs w:val="22"/>
        </w:rPr>
        <w:t xml:space="preserve"> 800“</w:t>
      </w:r>
      <w:r w:rsidR="00387BE8" w:rsidRPr="00297783">
        <w:rPr>
          <w:rFonts w:ascii="Arial" w:hAnsi="Arial" w:cs="Arial"/>
          <w:sz w:val="22"/>
          <w:szCs w:val="22"/>
        </w:rPr>
        <w:t xml:space="preserve"> wird durch </w:t>
      </w:r>
      <w:r w:rsidR="00387BE8">
        <w:rPr>
          <w:rFonts w:ascii="Arial" w:hAnsi="Arial" w:cs="Arial"/>
          <w:sz w:val="22"/>
          <w:szCs w:val="22"/>
        </w:rPr>
        <w:t>die besondere Qualität der Steinwolle</w:t>
      </w:r>
      <w:r w:rsidR="00387BE8" w:rsidRPr="00297783">
        <w:rPr>
          <w:rFonts w:ascii="Arial" w:hAnsi="Arial" w:cs="Arial"/>
          <w:sz w:val="22"/>
          <w:szCs w:val="22"/>
        </w:rPr>
        <w:t xml:space="preserve"> und optimal abgestimmte Klebebänder erleichtert.</w:t>
      </w:r>
    </w:p>
    <w:p w14:paraId="5A7D2973" w14:textId="0482C123" w:rsidR="007F1047" w:rsidRDefault="007F1047" w:rsidP="003153DF">
      <w:pPr>
        <w:widowControl w:val="0"/>
        <w:spacing w:line="360" w:lineRule="auto"/>
        <w:jc w:val="both"/>
        <w:rPr>
          <w:rFonts w:ascii="Arial" w:hAnsi="Arial" w:cs="Arial"/>
          <w:sz w:val="22"/>
          <w:szCs w:val="22"/>
        </w:rPr>
      </w:pPr>
    </w:p>
    <w:p w14:paraId="0EAC0AA8" w14:textId="77777777" w:rsidR="00C52FBD" w:rsidRDefault="00C52FBD" w:rsidP="007F1047">
      <w:pPr>
        <w:widowControl w:val="0"/>
        <w:spacing w:line="360" w:lineRule="auto"/>
        <w:jc w:val="both"/>
        <w:rPr>
          <w:rFonts w:ascii="Arial" w:hAnsi="Arial" w:cs="Arial"/>
          <w:sz w:val="22"/>
          <w:szCs w:val="22"/>
        </w:rPr>
      </w:pPr>
    </w:p>
    <w:p w14:paraId="79217564" w14:textId="77777777" w:rsidR="0037504A" w:rsidRPr="0037504A" w:rsidRDefault="0037504A" w:rsidP="0037504A">
      <w:pPr>
        <w:spacing w:line="360" w:lineRule="auto"/>
        <w:rPr>
          <w:rFonts w:ascii="Arial" w:hAnsi="Arial" w:cs="Arial"/>
          <w:bCs/>
          <w:sz w:val="22"/>
          <w:szCs w:val="22"/>
        </w:rPr>
      </w:pPr>
    </w:p>
    <w:p w14:paraId="13A17D89" w14:textId="77777777" w:rsidR="00EF6D15" w:rsidRDefault="00EF6D15" w:rsidP="00BA424C">
      <w:pPr>
        <w:widowControl w:val="0"/>
        <w:spacing w:line="360" w:lineRule="auto"/>
        <w:jc w:val="both"/>
        <w:rPr>
          <w:rFonts w:ascii="Arial" w:hAnsi="Arial" w:cs="Arial"/>
          <w:sz w:val="22"/>
          <w:szCs w:val="22"/>
        </w:rPr>
      </w:pPr>
    </w:p>
    <w:p w14:paraId="35599C27" w14:textId="77777777" w:rsidR="00CB4550" w:rsidRDefault="00CB4550" w:rsidP="00BA424C">
      <w:pPr>
        <w:widowControl w:val="0"/>
        <w:spacing w:line="360" w:lineRule="auto"/>
        <w:jc w:val="both"/>
        <w:rPr>
          <w:rFonts w:ascii="Arial" w:hAnsi="Arial" w:cs="Arial"/>
          <w:sz w:val="22"/>
          <w:szCs w:val="22"/>
        </w:rPr>
      </w:pPr>
    </w:p>
    <w:p w14:paraId="49C86487" w14:textId="77777777" w:rsidR="00F77B49" w:rsidRPr="00002B1C" w:rsidRDefault="000956C3" w:rsidP="0051691D">
      <w:pPr>
        <w:pStyle w:val="StandardWeb"/>
        <w:shd w:val="clear" w:color="auto" w:fill="FFFFFF"/>
        <w:spacing w:line="360" w:lineRule="auto"/>
        <w:contextualSpacing/>
        <w:rPr>
          <w:rFonts w:ascii="Arial" w:hAnsi="Arial" w:cs="Arial"/>
          <w:i/>
          <w:color w:val="FF0000"/>
          <w:sz w:val="22"/>
        </w:rPr>
      </w:pPr>
      <w:r w:rsidRPr="00002B1C">
        <w:rPr>
          <w:rFonts w:ascii="Arial" w:hAnsi="Arial" w:cs="Arial"/>
          <w:noProof/>
        </w:rPr>
        <mc:AlternateContent>
          <mc:Choice Requires="wps">
            <w:drawing>
              <wp:inline distT="0" distB="0" distL="0" distR="0" wp14:anchorId="42F573D4" wp14:editId="5D695332">
                <wp:extent cx="4679950" cy="5137150"/>
                <wp:effectExtent l="0" t="0" r="25400" b="25400"/>
                <wp:docPr id="8"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5137150"/>
                        </a:xfrm>
                        <a:prstGeom prst="rect">
                          <a:avLst/>
                        </a:prstGeom>
                        <a:solidFill>
                          <a:srgbClr val="FFFFFF"/>
                        </a:solidFill>
                        <a:ln w="9525">
                          <a:solidFill>
                            <a:srgbClr val="000000"/>
                          </a:solidFill>
                          <a:miter lim="800000"/>
                          <a:headEnd/>
                          <a:tailEnd/>
                        </a:ln>
                      </wps:spPr>
                      <wps:txbx>
                        <w:txbxContent>
                          <w:p w14:paraId="4FEA999B" w14:textId="77777777" w:rsidR="000956C3" w:rsidRPr="003B527E" w:rsidRDefault="000956C3" w:rsidP="000956C3">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7613A52C"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6AB48F54"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2BEB7D95"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043D7E78"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4629840E"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sidR="00F50395">
                              <w:rPr>
                                <w:rFonts w:ascii="Arial" w:hAnsi="Arial" w:cs="Arial"/>
                                <w:sz w:val="20"/>
                                <w:szCs w:val="20"/>
                              </w:rPr>
                              <w:t>7</w:t>
                            </w:r>
                            <w:r w:rsidRPr="00175767">
                              <w:rPr>
                                <w:rFonts w:ascii="Arial" w:hAnsi="Arial" w:cs="Arial"/>
                                <w:sz w:val="20"/>
                                <w:szCs w:val="20"/>
                              </w:rPr>
                              <w:t>00 engagierten Kol</w:t>
                            </w:r>
                            <w:r>
                              <w:rPr>
                                <w:rFonts w:ascii="Arial" w:hAnsi="Arial" w:cs="Arial"/>
                                <w:sz w:val="20"/>
                                <w:szCs w:val="20"/>
                              </w:rPr>
                              <w:t>legi</w:t>
                            </w:r>
                            <w:r w:rsidR="003B3EBD">
                              <w:rPr>
                                <w:rFonts w:ascii="Arial" w:hAnsi="Arial" w:cs="Arial"/>
                                <w:sz w:val="20"/>
                                <w:szCs w:val="20"/>
                              </w:rPr>
                              <w:t>nnen und Kollegen in 40</w:t>
                            </w:r>
                            <w:r w:rsidRPr="00175767">
                              <w:rPr>
                                <w:rFonts w:ascii="Arial" w:hAnsi="Arial" w:cs="Arial"/>
                                <w:sz w:val="20"/>
                                <w:szCs w:val="20"/>
                              </w:rPr>
                              <w:t xml:space="preserve"> Ländern </w:t>
                            </w:r>
                            <w:r w:rsidR="003B3EBD">
                              <w:rPr>
                                <w:rFonts w:ascii="Arial" w:hAnsi="Arial" w:cs="Arial"/>
                                <w:sz w:val="20"/>
                                <w:szCs w:val="20"/>
                              </w:rPr>
                              <w:t>sowie 51</w:t>
                            </w:r>
                            <w:r>
                              <w:rPr>
                                <w:rFonts w:ascii="Arial" w:hAnsi="Arial" w:cs="Arial"/>
                                <w:sz w:val="20"/>
                                <w:szCs w:val="20"/>
                              </w:rPr>
                              <w:t xml:space="preserve"> Produktionsstätten </w:t>
                            </w:r>
                            <w:r w:rsidRPr="00175767">
                              <w:rPr>
                                <w:rFonts w:ascii="Arial" w:hAnsi="Arial" w:cs="Arial"/>
                                <w:sz w:val="20"/>
                                <w:szCs w:val="20"/>
                              </w:rPr>
                              <w:t xml:space="preserve">sind wir der Weltmarktführer für Lösungen aus Steinwolle für die nichtbrennbare Gebäudedämmung, für Akustikdecken und Fassadenverkleidungen, für Gartenbausubstrate, technische Fasern für die Industrie, Isolierungen in der Prozessindustrie und die Marine- &amp; </w:t>
                            </w:r>
                            <w:proofErr w:type="spellStart"/>
                            <w:r w:rsidRPr="00175767">
                              <w:rPr>
                                <w:rFonts w:ascii="Arial" w:hAnsi="Arial" w:cs="Arial"/>
                                <w:sz w:val="20"/>
                                <w:szCs w:val="20"/>
                              </w:rPr>
                              <w:t>Offshoreindustrie</w:t>
                            </w:r>
                            <w:proofErr w:type="spellEnd"/>
                            <w:r w:rsidRPr="00175767">
                              <w:rPr>
                                <w:rFonts w:ascii="Arial" w:hAnsi="Arial" w:cs="Arial"/>
                                <w:sz w:val="20"/>
                                <w:szCs w:val="20"/>
                              </w:rPr>
                              <w:t>.</w:t>
                            </w:r>
                          </w:p>
                          <w:p w14:paraId="41BBEB59"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61407C23" w14:textId="77777777" w:rsidR="000956C3" w:rsidRPr="00175767" w:rsidRDefault="000956C3" w:rsidP="000956C3">
                            <w:pPr>
                              <w:spacing w:line="360" w:lineRule="auto"/>
                              <w:jc w:val="both"/>
                              <w:rPr>
                                <w:rFonts w:ascii="Arial" w:hAnsi="Arial" w:cs="Arial"/>
                                <w:sz w:val="20"/>
                              </w:rPr>
                            </w:pPr>
                          </w:p>
                          <w:p w14:paraId="01E73D82" w14:textId="77777777" w:rsidR="000956C3" w:rsidRPr="00175767" w:rsidRDefault="000956C3" w:rsidP="000956C3">
                            <w:pPr>
                              <w:pStyle w:val="berschrift1"/>
                              <w:spacing w:line="360" w:lineRule="auto"/>
                              <w:jc w:val="both"/>
                              <w:rPr>
                                <w:rFonts w:ascii="Arial" w:hAnsi="Arial" w:cs="Arial"/>
                                <w:b w:val="0"/>
                                <w:sz w:val="20"/>
                              </w:rPr>
                            </w:pPr>
                          </w:p>
                          <w:p w14:paraId="1F2F6232" w14:textId="77777777" w:rsidR="000956C3" w:rsidRPr="00175767" w:rsidRDefault="00FE786A" w:rsidP="000956C3">
                            <w:pPr>
                              <w:spacing w:line="360" w:lineRule="auto"/>
                              <w:jc w:val="both"/>
                              <w:rPr>
                                <w:rFonts w:ascii="Arial" w:hAnsi="Arial" w:cs="Arial"/>
                                <w:sz w:val="20"/>
                              </w:rPr>
                            </w:pPr>
                            <w:r>
                              <w:rPr>
                                <w:rFonts w:ascii="Arial" w:hAnsi="Arial" w:cs="Arial"/>
                                <w:sz w:val="20"/>
                              </w:rPr>
                              <w:t xml:space="preserve"> </w:t>
                            </w:r>
                          </w:p>
                        </w:txbxContent>
                      </wps:txbx>
                      <wps:bodyPr rot="0" vert="horz" wrap="square" lIns="91440" tIns="45720" rIns="91440" bIns="45720" anchor="t" anchorCtr="0" upright="1">
                        <a:noAutofit/>
                      </wps:bodyPr>
                    </wps:wsp>
                  </a:graphicData>
                </a:graphic>
              </wp:inline>
            </w:drawing>
          </mc:Choice>
          <mc:Fallback>
            <w:pict>
              <v:shapetype w14:anchorId="42F573D4" id="_x0000_t202" coordsize="21600,21600" o:spt="202" path="m,l,21600r21600,l21600,xe">
                <v:stroke joinstyle="miter"/>
                <v:path gradientshapeok="t" o:connecttype="rect"/>
              </v:shapetype>
              <v:shape id="Textfeld 6" o:spid="_x0000_s1026" type="#_x0000_t202" style="width:368.5pt;height:4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">
                <v:textbox>
                  <w:txbxContent>
                    <w:p w14:paraId="4FEA999B" w14:textId="77777777" w:rsidR="000956C3" w:rsidRPr="003B527E" w:rsidRDefault="000956C3" w:rsidP="000956C3">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7613A52C"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6AB48F54"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2BEB7D95"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043D7E78"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4629840E"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sidR="00F50395">
                        <w:rPr>
                          <w:rFonts w:ascii="Arial" w:hAnsi="Arial" w:cs="Arial"/>
                          <w:sz w:val="20"/>
                          <w:szCs w:val="20"/>
                        </w:rPr>
                        <w:t>7</w:t>
                      </w:r>
                      <w:r w:rsidRPr="00175767">
                        <w:rPr>
                          <w:rFonts w:ascii="Arial" w:hAnsi="Arial" w:cs="Arial"/>
                          <w:sz w:val="20"/>
                          <w:szCs w:val="20"/>
                        </w:rPr>
                        <w:t>00 engagierten Kol</w:t>
                      </w:r>
                      <w:r>
                        <w:rPr>
                          <w:rFonts w:ascii="Arial" w:hAnsi="Arial" w:cs="Arial"/>
                          <w:sz w:val="20"/>
                          <w:szCs w:val="20"/>
                        </w:rPr>
                        <w:t>legi</w:t>
                      </w:r>
                      <w:r w:rsidR="003B3EBD">
                        <w:rPr>
                          <w:rFonts w:ascii="Arial" w:hAnsi="Arial" w:cs="Arial"/>
                          <w:sz w:val="20"/>
                          <w:szCs w:val="20"/>
                        </w:rPr>
                        <w:t>nnen und Kollegen in 40</w:t>
                      </w:r>
                      <w:r w:rsidRPr="00175767">
                        <w:rPr>
                          <w:rFonts w:ascii="Arial" w:hAnsi="Arial" w:cs="Arial"/>
                          <w:sz w:val="20"/>
                          <w:szCs w:val="20"/>
                        </w:rPr>
                        <w:t xml:space="preserve"> Ländern </w:t>
                      </w:r>
                      <w:r w:rsidR="003B3EBD">
                        <w:rPr>
                          <w:rFonts w:ascii="Arial" w:hAnsi="Arial" w:cs="Arial"/>
                          <w:sz w:val="20"/>
                          <w:szCs w:val="20"/>
                        </w:rPr>
                        <w:t>sowie 51</w:t>
                      </w:r>
                      <w:r>
                        <w:rPr>
                          <w:rFonts w:ascii="Arial" w:hAnsi="Arial" w:cs="Arial"/>
                          <w:sz w:val="20"/>
                          <w:szCs w:val="20"/>
                        </w:rPr>
                        <w:t xml:space="preserve"> Produktionsstätten </w:t>
                      </w:r>
                      <w:r w:rsidRPr="00175767">
                        <w:rPr>
                          <w:rFonts w:ascii="Arial" w:hAnsi="Arial" w:cs="Arial"/>
                          <w:sz w:val="20"/>
                          <w:szCs w:val="20"/>
                        </w:rPr>
                        <w:t xml:space="preserve">sind wir der Weltmarktführer für Lösungen aus Steinwolle für die nichtbrennbare Gebäudedämmung, für Akustikdecken und Fassadenverkleidungen, für Gartenbausubstrate, technische Fasern für die Industrie, Isolierungen in der Prozessindustrie und die Marine- &amp; </w:t>
                      </w:r>
                      <w:proofErr w:type="spellStart"/>
                      <w:r w:rsidRPr="00175767">
                        <w:rPr>
                          <w:rFonts w:ascii="Arial" w:hAnsi="Arial" w:cs="Arial"/>
                          <w:sz w:val="20"/>
                          <w:szCs w:val="20"/>
                        </w:rPr>
                        <w:t>Offshoreindustrie</w:t>
                      </w:r>
                      <w:proofErr w:type="spellEnd"/>
                      <w:r w:rsidRPr="00175767">
                        <w:rPr>
                          <w:rFonts w:ascii="Arial" w:hAnsi="Arial" w:cs="Arial"/>
                          <w:sz w:val="20"/>
                          <w:szCs w:val="20"/>
                        </w:rPr>
                        <w:t>.</w:t>
                      </w:r>
                    </w:p>
                    <w:p w14:paraId="41BBEB59"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61407C23" w14:textId="77777777" w:rsidR="000956C3" w:rsidRPr="00175767" w:rsidRDefault="000956C3" w:rsidP="000956C3">
                      <w:pPr>
                        <w:spacing w:line="360" w:lineRule="auto"/>
                        <w:jc w:val="both"/>
                        <w:rPr>
                          <w:rFonts w:ascii="Arial" w:hAnsi="Arial" w:cs="Arial"/>
                          <w:sz w:val="20"/>
                        </w:rPr>
                      </w:pPr>
                    </w:p>
                    <w:p w14:paraId="01E73D82" w14:textId="77777777" w:rsidR="000956C3" w:rsidRPr="00175767" w:rsidRDefault="000956C3" w:rsidP="000956C3">
                      <w:pPr>
                        <w:pStyle w:val="berschrift1"/>
                        <w:spacing w:line="360" w:lineRule="auto"/>
                        <w:jc w:val="both"/>
                        <w:rPr>
                          <w:rFonts w:ascii="Arial" w:hAnsi="Arial" w:cs="Arial"/>
                          <w:b w:val="0"/>
                          <w:sz w:val="20"/>
                        </w:rPr>
                      </w:pPr>
                    </w:p>
                    <w:p w14:paraId="1F2F6232" w14:textId="77777777" w:rsidR="000956C3" w:rsidRPr="00175767" w:rsidRDefault="00FE786A" w:rsidP="000956C3">
                      <w:pPr>
                        <w:spacing w:line="360" w:lineRule="auto"/>
                        <w:jc w:val="both"/>
                        <w:rPr>
                          <w:rFonts w:ascii="Arial" w:hAnsi="Arial" w:cs="Arial"/>
                          <w:sz w:val="20"/>
                        </w:rPr>
                      </w:pPr>
                      <w:r>
                        <w:rPr>
                          <w:rFonts w:ascii="Arial" w:hAnsi="Arial" w:cs="Arial"/>
                          <w:sz w:val="20"/>
                        </w:rPr>
                        <w:t xml:space="preserve"> </w:t>
                      </w:r>
                    </w:p>
                  </w:txbxContent>
                </v:textbox>
                <w10:anchorlock/>
              </v:shape>
            </w:pict>
          </mc:Fallback>
        </mc:AlternateContent>
      </w:r>
    </w:p>
    <w:p w14:paraId="27C55926" w14:textId="77777777" w:rsidR="00F040E4" w:rsidRDefault="00F040E4" w:rsidP="00F77B49">
      <w:pPr>
        <w:rPr>
          <w:rFonts w:ascii="Arial" w:hAnsi="Arial" w:cs="Arial"/>
          <w:i/>
          <w:sz w:val="18"/>
        </w:rPr>
      </w:pPr>
    </w:p>
    <w:p w14:paraId="58F9D2EE" w14:textId="77777777" w:rsidR="00F77B49" w:rsidRPr="00002B1C" w:rsidRDefault="00F77B49" w:rsidP="00F77B49">
      <w:pPr>
        <w:rPr>
          <w:rFonts w:ascii="Arial" w:hAnsi="Arial" w:cs="Arial"/>
          <w:i/>
          <w:sz w:val="18"/>
        </w:rPr>
      </w:pPr>
      <w:r w:rsidRPr="00002B1C">
        <w:rPr>
          <w:rFonts w:ascii="Arial" w:hAnsi="Arial" w:cs="Arial"/>
          <w:i/>
          <w:sz w:val="18"/>
        </w:rPr>
        <w:t>Abdruck frei. Beleg erbeten.</w:t>
      </w:r>
    </w:p>
    <w:p w14:paraId="031DE349" w14:textId="77777777" w:rsidR="00F77B49" w:rsidRPr="00002B1C" w:rsidRDefault="00F77B49" w:rsidP="00F77B49">
      <w:pPr>
        <w:rPr>
          <w:rFonts w:ascii="Arial" w:hAnsi="Arial" w:cs="Arial"/>
          <w:i/>
          <w:sz w:val="18"/>
        </w:rPr>
      </w:pPr>
      <w:r w:rsidRPr="00002B1C">
        <w:rPr>
          <w:rFonts w:ascii="Arial" w:hAnsi="Arial" w:cs="Arial"/>
          <w:i/>
          <w:sz w:val="18"/>
        </w:rPr>
        <w:t xml:space="preserve">Dr. Sälzer Pressedienst, </w:t>
      </w:r>
      <w:proofErr w:type="spellStart"/>
      <w:r w:rsidRPr="00002B1C">
        <w:rPr>
          <w:rFonts w:ascii="Arial" w:hAnsi="Arial" w:cs="Arial"/>
          <w:i/>
          <w:sz w:val="18"/>
        </w:rPr>
        <w:t>Lensbachstraße</w:t>
      </w:r>
      <w:proofErr w:type="spellEnd"/>
      <w:r w:rsidRPr="00002B1C">
        <w:rPr>
          <w:rFonts w:ascii="Arial" w:hAnsi="Arial" w:cs="Arial"/>
          <w:i/>
          <w:sz w:val="18"/>
        </w:rPr>
        <w:t xml:space="preserve"> 10, 52159 Roetgen</w:t>
      </w:r>
    </w:p>
    <w:p w14:paraId="2CA50D6F" w14:textId="77777777" w:rsidR="00337E55" w:rsidRPr="00002B1C" w:rsidRDefault="00337E55" w:rsidP="00F77B49">
      <w:pPr>
        <w:rPr>
          <w:rFonts w:ascii="Arial" w:hAnsi="Arial" w:cs="Arial"/>
          <w:i/>
          <w:sz w:val="18"/>
        </w:rPr>
      </w:pPr>
    </w:p>
    <w:p w14:paraId="530131B8" w14:textId="77777777" w:rsidR="00337E55" w:rsidRPr="00002B1C" w:rsidRDefault="00337E55" w:rsidP="00F77B49">
      <w:pPr>
        <w:rPr>
          <w:rFonts w:ascii="Arial" w:hAnsi="Arial" w:cs="Arial"/>
          <w:i/>
          <w:sz w:val="18"/>
        </w:rPr>
      </w:pPr>
    </w:p>
    <w:p w14:paraId="6FDD3AE1" w14:textId="77777777" w:rsidR="00337E55" w:rsidRPr="00002B1C" w:rsidRDefault="00337E55" w:rsidP="00F77B49">
      <w:pPr>
        <w:rPr>
          <w:rFonts w:ascii="Arial" w:hAnsi="Arial" w:cs="Arial"/>
          <w:i/>
          <w:sz w:val="18"/>
        </w:rPr>
      </w:pPr>
    </w:p>
    <w:p w14:paraId="1528BE2E" w14:textId="77777777" w:rsidR="002A6B51" w:rsidRDefault="002A6B51" w:rsidP="002A6B51">
      <w:pPr>
        <w:rPr>
          <w:rFonts w:ascii="Arial" w:hAnsi="Arial" w:cs="Arial"/>
          <w:color w:val="000000"/>
          <w:sz w:val="20"/>
        </w:rPr>
      </w:pPr>
    </w:p>
    <w:p w14:paraId="5714A8AD" w14:textId="77777777" w:rsidR="008A11B5" w:rsidRDefault="008A11B5" w:rsidP="002A6B51">
      <w:pPr>
        <w:rPr>
          <w:rFonts w:ascii="Arial" w:hAnsi="Arial" w:cs="Arial"/>
          <w:color w:val="000000"/>
          <w:sz w:val="20"/>
        </w:rPr>
      </w:pPr>
    </w:p>
    <w:p w14:paraId="4E97D701" w14:textId="77777777" w:rsidR="000360CD" w:rsidRDefault="000360CD">
      <w:pPr>
        <w:rPr>
          <w:rFonts w:ascii="Arial" w:hAnsi="Arial" w:cs="Arial"/>
          <w:color w:val="FF0000"/>
          <w:sz w:val="22"/>
          <w:szCs w:val="22"/>
        </w:rPr>
      </w:pPr>
      <w:r>
        <w:rPr>
          <w:rFonts w:ascii="Arial" w:hAnsi="Arial" w:cs="Arial"/>
          <w:color w:val="FF0000"/>
          <w:sz w:val="22"/>
          <w:szCs w:val="22"/>
        </w:rPr>
        <w:br w:type="page"/>
      </w:r>
    </w:p>
    <w:p w14:paraId="32201941" w14:textId="77777777" w:rsidR="00BA424C" w:rsidRDefault="00B94E34" w:rsidP="000E4530">
      <w:pPr>
        <w:widowControl w:val="0"/>
        <w:spacing w:line="360" w:lineRule="auto"/>
        <w:jc w:val="both"/>
        <w:rPr>
          <w:rFonts w:ascii="Arial" w:hAnsi="Arial" w:cs="Arial"/>
          <w:sz w:val="22"/>
          <w:szCs w:val="22"/>
        </w:rPr>
      </w:pPr>
      <w:r>
        <w:rPr>
          <w:rFonts w:ascii="Arial" w:hAnsi="Arial" w:cs="Arial"/>
          <w:noProof/>
          <w:sz w:val="22"/>
          <w:szCs w:val="22"/>
        </w:rPr>
        <w:drawing>
          <wp:inline distT="0" distB="0" distL="0" distR="0" wp14:anchorId="2CA9946F" wp14:editId="00B0360D">
            <wp:extent cx="2872154" cy="2127739"/>
            <wp:effectExtent l="0" t="0" r="4445" b="6350"/>
            <wp:docPr id="5" name="Bild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70201" cy="2126292"/>
                    </a:xfrm>
                    <a:prstGeom prst="rect">
                      <a:avLst/>
                    </a:prstGeom>
                    <a:noFill/>
                    <a:ln>
                      <a:noFill/>
                    </a:ln>
                  </pic:spPr>
                </pic:pic>
              </a:graphicData>
            </a:graphic>
          </wp:inline>
        </w:drawing>
      </w:r>
    </w:p>
    <w:p w14:paraId="1475AEEE" w14:textId="77777777" w:rsidR="00B94E34" w:rsidRDefault="00B94E34" w:rsidP="000E4530">
      <w:pPr>
        <w:widowControl w:val="0"/>
        <w:spacing w:line="360" w:lineRule="auto"/>
        <w:jc w:val="both"/>
        <w:rPr>
          <w:rFonts w:ascii="Arial" w:hAnsi="Arial"/>
          <w:sz w:val="22"/>
        </w:rPr>
      </w:pPr>
      <w:r w:rsidRPr="00B94E34">
        <w:rPr>
          <w:rFonts w:ascii="Arial" w:hAnsi="Arial" w:cs="Arial"/>
          <w:bCs/>
          <w:sz w:val="22"/>
          <w:szCs w:val="22"/>
        </w:rPr>
        <w:t xml:space="preserve">Der „Planungs- und Montagehelfer“ </w:t>
      </w:r>
      <w:r w:rsidR="008E0687">
        <w:rPr>
          <w:rFonts w:ascii="Arial" w:hAnsi="Arial" w:cs="Arial"/>
          <w:bCs/>
          <w:sz w:val="22"/>
          <w:szCs w:val="22"/>
        </w:rPr>
        <w:t>der DEUTSCHEN</w:t>
      </w:r>
      <w:r w:rsidRPr="00B94E34">
        <w:rPr>
          <w:rFonts w:ascii="Arial" w:hAnsi="Arial" w:cs="Arial"/>
          <w:bCs/>
          <w:sz w:val="22"/>
          <w:szCs w:val="22"/>
        </w:rPr>
        <w:t xml:space="preserve"> ROCKWOOL ist in einer neuen, aktualisierten Auflage verfügbar.</w:t>
      </w:r>
      <w:r w:rsidRPr="00B94E34">
        <w:rPr>
          <w:rFonts w:ascii="Arial" w:hAnsi="Arial" w:cs="Arial"/>
          <w:color w:val="000000"/>
          <w:sz w:val="22"/>
          <w:szCs w:val="22"/>
        </w:rPr>
        <w:t xml:space="preserve"> </w:t>
      </w:r>
      <w:r w:rsidR="00303FDA">
        <w:rPr>
          <w:rFonts w:ascii="Arial" w:hAnsi="Arial" w:cs="Arial"/>
          <w:color w:val="000000"/>
          <w:sz w:val="22"/>
          <w:szCs w:val="22"/>
        </w:rPr>
        <w:t xml:space="preserve">Er bündelt </w:t>
      </w:r>
      <w:r w:rsidR="00303FDA">
        <w:rPr>
          <w:rFonts w:ascii="Arial" w:hAnsi="Arial" w:cs="Arial"/>
          <w:sz w:val="22"/>
          <w:szCs w:val="22"/>
        </w:rPr>
        <w:t xml:space="preserve">Informationen </w:t>
      </w:r>
      <w:r w:rsidR="008D2CCD">
        <w:rPr>
          <w:rFonts w:ascii="Arial" w:hAnsi="Arial" w:cs="Arial"/>
          <w:sz w:val="22"/>
          <w:szCs w:val="22"/>
        </w:rPr>
        <w:t>zum</w:t>
      </w:r>
      <w:r w:rsidR="00303FDA" w:rsidRPr="00321DD2">
        <w:rPr>
          <w:rFonts w:ascii="Arial" w:hAnsi="Arial" w:cs="Arial"/>
          <w:sz w:val="22"/>
          <w:szCs w:val="22"/>
        </w:rPr>
        <w:t xml:space="preserve"> Brand</w:t>
      </w:r>
      <w:r w:rsidR="00CD1839">
        <w:rPr>
          <w:rFonts w:ascii="Arial" w:hAnsi="Arial" w:cs="Arial"/>
          <w:sz w:val="22"/>
          <w:szCs w:val="22"/>
        </w:rPr>
        <w:t>-,</w:t>
      </w:r>
      <w:r w:rsidR="00303FDA" w:rsidRPr="00321DD2">
        <w:rPr>
          <w:rFonts w:ascii="Arial" w:hAnsi="Arial" w:cs="Arial"/>
          <w:sz w:val="22"/>
          <w:szCs w:val="22"/>
        </w:rPr>
        <w:t xml:space="preserve"> Wärme</w:t>
      </w:r>
      <w:r w:rsidR="00303FDA">
        <w:rPr>
          <w:rFonts w:ascii="Arial" w:hAnsi="Arial" w:cs="Arial"/>
          <w:sz w:val="22"/>
          <w:szCs w:val="22"/>
        </w:rPr>
        <w:t>-</w:t>
      </w:r>
      <w:r w:rsidR="00303FDA" w:rsidRPr="00321DD2">
        <w:rPr>
          <w:rFonts w:ascii="Arial" w:hAnsi="Arial" w:cs="Arial"/>
          <w:sz w:val="22"/>
          <w:szCs w:val="22"/>
        </w:rPr>
        <w:t xml:space="preserve">, </w:t>
      </w:r>
      <w:r w:rsidR="00CD1839">
        <w:rPr>
          <w:rFonts w:ascii="Arial" w:hAnsi="Arial" w:cs="Arial"/>
          <w:sz w:val="22"/>
          <w:szCs w:val="22"/>
        </w:rPr>
        <w:t xml:space="preserve">Kälte-, </w:t>
      </w:r>
      <w:r w:rsidR="00303FDA" w:rsidRPr="00321DD2">
        <w:rPr>
          <w:rFonts w:ascii="Arial" w:hAnsi="Arial" w:cs="Arial"/>
          <w:sz w:val="22"/>
          <w:szCs w:val="22"/>
        </w:rPr>
        <w:t>Schall</w:t>
      </w:r>
      <w:r w:rsidR="00303FDA">
        <w:rPr>
          <w:rFonts w:ascii="Arial" w:hAnsi="Arial" w:cs="Arial"/>
          <w:sz w:val="22"/>
          <w:szCs w:val="22"/>
        </w:rPr>
        <w:t>- und</w:t>
      </w:r>
      <w:r w:rsidR="00303FDA" w:rsidRPr="00321DD2">
        <w:rPr>
          <w:rFonts w:ascii="Arial" w:hAnsi="Arial" w:cs="Arial"/>
          <w:sz w:val="22"/>
          <w:szCs w:val="22"/>
        </w:rPr>
        <w:t xml:space="preserve"> Tauwasserschutz </w:t>
      </w:r>
      <w:r w:rsidR="00CD1839">
        <w:rPr>
          <w:rFonts w:ascii="Arial" w:hAnsi="Arial" w:cs="Arial"/>
          <w:sz w:val="22"/>
          <w:szCs w:val="22"/>
        </w:rPr>
        <w:t xml:space="preserve">sowie zu geprüften Dämmsystemen von ROCKWOOL für haustechnische Anlagen. </w:t>
      </w:r>
      <w:r w:rsidR="00303FDA">
        <w:rPr>
          <w:rFonts w:ascii="Arial" w:hAnsi="Arial" w:cs="Arial"/>
          <w:color w:val="000000"/>
          <w:sz w:val="22"/>
          <w:szCs w:val="22"/>
        </w:rPr>
        <w:t xml:space="preserve">Musterexemplare liegen auf dem Messestand des Unternehmens </w:t>
      </w:r>
      <w:r w:rsidR="00CD1839">
        <w:rPr>
          <w:rFonts w:ascii="Arial" w:hAnsi="Arial" w:cs="Arial"/>
          <w:color w:val="000000"/>
          <w:sz w:val="22"/>
          <w:szCs w:val="22"/>
        </w:rPr>
        <w:t>während der SHK</w:t>
      </w:r>
      <w:r w:rsidR="00303FDA">
        <w:rPr>
          <w:rFonts w:ascii="Arial" w:hAnsi="Arial" w:cs="Arial"/>
          <w:color w:val="000000"/>
          <w:sz w:val="22"/>
          <w:szCs w:val="22"/>
        </w:rPr>
        <w:t xml:space="preserve"> bereit.</w:t>
      </w:r>
    </w:p>
    <w:p w14:paraId="01C48B8D" w14:textId="77777777" w:rsidR="00B94E34" w:rsidRDefault="00B94E34" w:rsidP="000E4530">
      <w:pPr>
        <w:widowControl w:val="0"/>
        <w:spacing w:line="360" w:lineRule="auto"/>
        <w:jc w:val="both"/>
        <w:rPr>
          <w:rFonts w:ascii="Arial" w:hAnsi="Arial"/>
          <w:sz w:val="22"/>
        </w:rPr>
      </w:pPr>
    </w:p>
    <w:p w14:paraId="6C2A3E57" w14:textId="77777777" w:rsidR="00303FDA" w:rsidRDefault="00303FDA" w:rsidP="00303FDA">
      <w:pPr>
        <w:spacing w:line="360" w:lineRule="auto"/>
        <w:jc w:val="both"/>
        <w:rPr>
          <w:rFonts w:ascii="Arial" w:hAnsi="Arial" w:cs="Arial"/>
          <w:bCs/>
          <w:sz w:val="22"/>
          <w:szCs w:val="22"/>
        </w:rPr>
      </w:pPr>
      <w:r>
        <w:rPr>
          <w:rFonts w:ascii="Arial" w:hAnsi="Arial" w:cs="Arial"/>
          <w:noProof/>
          <w:color w:val="FF0000"/>
          <w:sz w:val="22"/>
          <w:szCs w:val="22"/>
        </w:rPr>
        <w:drawing>
          <wp:inline distT="0" distB="0" distL="0" distR="0" wp14:anchorId="03164E65" wp14:editId="09CA189E">
            <wp:extent cx="2905125" cy="2905125"/>
            <wp:effectExtent l="0" t="0" r="9525" b="9525"/>
            <wp:docPr id="4" name="Bild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05125" cy="2905125"/>
                    </a:xfrm>
                    <a:prstGeom prst="rect">
                      <a:avLst/>
                    </a:prstGeom>
                    <a:noFill/>
                    <a:ln>
                      <a:noFill/>
                    </a:ln>
                  </pic:spPr>
                </pic:pic>
              </a:graphicData>
            </a:graphic>
          </wp:inline>
        </w:drawing>
      </w:r>
    </w:p>
    <w:p w14:paraId="2BA69090" w14:textId="380A8684" w:rsidR="00303FDA" w:rsidRDefault="00303FDA" w:rsidP="00303FDA">
      <w:pPr>
        <w:spacing w:line="360" w:lineRule="auto"/>
        <w:jc w:val="both"/>
        <w:rPr>
          <w:rFonts w:ascii="Arial" w:hAnsi="Arial" w:cs="Arial"/>
          <w:bCs/>
          <w:sz w:val="22"/>
          <w:szCs w:val="22"/>
        </w:rPr>
      </w:pPr>
      <w:r>
        <w:rPr>
          <w:rFonts w:ascii="Arial" w:hAnsi="Arial" w:cs="Arial"/>
          <w:bCs/>
          <w:sz w:val="22"/>
          <w:szCs w:val="22"/>
        </w:rPr>
        <w:t>Spart bis zu 15 Minuten Zeit pro Ventil</w:t>
      </w:r>
      <w:r w:rsidRPr="00781C07">
        <w:rPr>
          <w:rFonts w:ascii="Arial" w:hAnsi="Arial" w:cs="Arial"/>
          <w:bCs/>
          <w:sz w:val="22"/>
          <w:szCs w:val="22"/>
        </w:rPr>
        <w:t xml:space="preserve"> </w:t>
      </w:r>
      <w:r w:rsidRPr="008E36D9">
        <w:rPr>
          <w:rFonts w:ascii="Arial" w:hAnsi="Arial" w:cs="Arial"/>
          <w:bCs/>
          <w:sz w:val="22"/>
          <w:szCs w:val="22"/>
        </w:rPr>
        <w:t xml:space="preserve">im Zuge der </w:t>
      </w:r>
      <w:proofErr w:type="spellStart"/>
      <w:r w:rsidRPr="008E36D9">
        <w:rPr>
          <w:rFonts w:ascii="Arial" w:hAnsi="Arial" w:cs="Arial"/>
          <w:bCs/>
          <w:sz w:val="22"/>
          <w:szCs w:val="22"/>
        </w:rPr>
        <w:t>Kältedämmung</w:t>
      </w:r>
      <w:proofErr w:type="spellEnd"/>
      <w:r w:rsidRPr="008E36D9">
        <w:rPr>
          <w:rFonts w:ascii="Arial" w:hAnsi="Arial" w:cs="Arial"/>
          <w:bCs/>
          <w:sz w:val="22"/>
          <w:szCs w:val="22"/>
        </w:rPr>
        <w:t xml:space="preserve"> haustechnischer Anlagen: </w:t>
      </w:r>
      <w:r>
        <w:rPr>
          <w:rFonts w:ascii="Arial" w:hAnsi="Arial" w:cs="Arial"/>
          <w:bCs/>
          <w:sz w:val="22"/>
          <w:szCs w:val="22"/>
        </w:rPr>
        <w:t>d</w:t>
      </w:r>
      <w:r w:rsidRPr="008E36D9">
        <w:rPr>
          <w:rFonts w:ascii="Arial" w:hAnsi="Arial" w:cs="Arial"/>
          <w:bCs/>
          <w:sz w:val="22"/>
          <w:szCs w:val="22"/>
        </w:rPr>
        <w:t>ie „</w:t>
      </w:r>
      <w:proofErr w:type="spellStart"/>
      <w:r w:rsidRPr="008E36D9">
        <w:rPr>
          <w:rFonts w:ascii="Arial" w:hAnsi="Arial" w:cs="Arial"/>
          <w:bCs/>
          <w:sz w:val="22"/>
          <w:szCs w:val="22"/>
        </w:rPr>
        <w:t>Teclit</w:t>
      </w:r>
      <w:proofErr w:type="spellEnd"/>
      <w:r w:rsidRPr="008E36D9">
        <w:rPr>
          <w:rFonts w:ascii="Arial" w:hAnsi="Arial" w:cs="Arial"/>
          <w:bCs/>
          <w:sz w:val="22"/>
          <w:szCs w:val="22"/>
        </w:rPr>
        <w:t xml:space="preserve"> Dämmkappe“</w:t>
      </w:r>
      <w:r>
        <w:rPr>
          <w:rFonts w:ascii="Arial" w:hAnsi="Arial" w:cs="Arial"/>
          <w:bCs/>
          <w:sz w:val="22"/>
          <w:szCs w:val="22"/>
        </w:rPr>
        <w:t>,</w:t>
      </w:r>
      <w:r w:rsidRPr="008E36D9">
        <w:rPr>
          <w:rFonts w:ascii="Arial" w:hAnsi="Arial" w:cs="Arial"/>
          <w:bCs/>
          <w:sz w:val="22"/>
          <w:szCs w:val="22"/>
        </w:rPr>
        <w:t xml:space="preserve"> ein montagefreundliches</w:t>
      </w:r>
      <w:r>
        <w:rPr>
          <w:rFonts w:ascii="Arial" w:hAnsi="Arial" w:cs="Arial"/>
          <w:bCs/>
          <w:sz w:val="22"/>
          <w:szCs w:val="22"/>
        </w:rPr>
        <w:t>, zweiteiliges</w:t>
      </w:r>
      <w:r w:rsidRPr="008E36D9">
        <w:rPr>
          <w:rFonts w:ascii="Arial" w:hAnsi="Arial" w:cs="Arial"/>
          <w:bCs/>
          <w:sz w:val="22"/>
          <w:szCs w:val="22"/>
        </w:rPr>
        <w:t xml:space="preserve"> Formteil, mit dem Ventile diverser Dimensionen zuverlässig </w:t>
      </w:r>
      <w:r w:rsidR="0003110E">
        <w:rPr>
          <w:rFonts w:ascii="Arial" w:hAnsi="Arial" w:cs="Arial"/>
          <w:bCs/>
          <w:sz w:val="22"/>
          <w:szCs w:val="22"/>
        </w:rPr>
        <w:t>gedämmt</w:t>
      </w:r>
      <w:r w:rsidRPr="008E36D9">
        <w:rPr>
          <w:rFonts w:ascii="Arial" w:hAnsi="Arial" w:cs="Arial"/>
          <w:bCs/>
          <w:sz w:val="22"/>
          <w:szCs w:val="22"/>
        </w:rPr>
        <w:t xml:space="preserve"> werden können.</w:t>
      </w:r>
    </w:p>
    <w:p w14:paraId="30049F95" w14:textId="77777777" w:rsidR="00303FDA" w:rsidRDefault="00303FDA" w:rsidP="00303FDA">
      <w:pPr>
        <w:spacing w:line="360" w:lineRule="auto"/>
        <w:jc w:val="both"/>
        <w:rPr>
          <w:rFonts w:ascii="Arial" w:hAnsi="Arial" w:cs="Arial"/>
          <w:bCs/>
          <w:sz w:val="22"/>
          <w:szCs w:val="22"/>
        </w:rPr>
      </w:pPr>
    </w:p>
    <w:p w14:paraId="3C6AE49B" w14:textId="77777777" w:rsidR="00303FDA" w:rsidRPr="008E36D9" w:rsidRDefault="00303FDA" w:rsidP="00303FDA">
      <w:pPr>
        <w:spacing w:line="360" w:lineRule="auto"/>
        <w:jc w:val="both"/>
        <w:rPr>
          <w:rFonts w:ascii="Arial" w:hAnsi="Arial" w:cs="Arial"/>
          <w:color w:val="000000"/>
          <w:sz w:val="22"/>
          <w:szCs w:val="22"/>
        </w:rPr>
      </w:pPr>
      <w:r>
        <w:rPr>
          <w:rFonts w:ascii="Arial" w:hAnsi="Arial" w:cs="Arial"/>
          <w:noProof/>
          <w:sz w:val="22"/>
          <w:szCs w:val="22"/>
        </w:rPr>
        <w:drawing>
          <wp:inline distT="0" distB="0" distL="0" distR="0" wp14:anchorId="291F0C8C" wp14:editId="27312954">
            <wp:extent cx="2695575" cy="1801495"/>
            <wp:effectExtent l="0" t="0" r="9525" b="8255"/>
            <wp:docPr id="6" name="Grafik 6" descr="201+5390+Behrendt+und+Rausch (1)-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201+5390+Behrendt+und+Rausch (1)-k"/>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95575" cy="1801495"/>
                    </a:xfrm>
                    <a:prstGeom prst="rect">
                      <a:avLst/>
                    </a:prstGeom>
                    <a:noFill/>
                    <a:ln>
                      <a:noFill/>
                    </a:ln>
                  </pic:spPr>
                </pic:pic>
              </a:graphicData>
            </a:graphic>
          </wp:inline>
        </w:drawing>
      </w:r>
    </w:p>
    <w:p w14:paraId="6BD0E11A" w14:textId="77777777" w:rsidR="00303FDA" w:rsidRDefault="00303FDA" w:rsidP="00337E55">
      <w:pPr>
        <w:widowControl w:val="0"/>
        <w:spacing w:line="360" w:lineRule="auto"/>
        <w:rPr>
          <w:rFonts w:ascii="Arial" w:hAnsi="Arial" w:cs="Arial"/>
          <w:sz w:val="22"/>
          <w:szCs w:val="22"/>
        </w:rPr>
      </w:pPr>
      <w:r w:rsidRPr="00297783">
        <w:rPr>
          <w:rFonts w:ascii="Arial" w:hAnsi="Arial" w:cs="Arial"/>
          <w:sz w:val="22"/>
          <w:szCs w:val="22"/>
        </w:rPr>
        <w:t xml:space="preserve">„ROCKWOOL 800“ </w:t>
      </w:r>
      <w:r>
        <w:rPr>
          <w:rFonts w:ascii="Arial" w:hAnsi="Arial" w:cs="Arial"/>
          <w:sz w:val="22"/>
          <w:szCs w:val="22"/>
        </w:rPr>
        <w:t xml:space="preserve">Rohrschalen </w:t>
      </w:r>
      <w:r w:rsidRPr="00297783">
        <w:rPr>
          <w:rFonts w:ascii="Arial" w:hAnsi="Arial" w:cs="Arial"/>
          <w:sz w:val="22"/>
          <w:szCs w:val="22"/>
        </w:rPr>
        <w:t xml:space="preserve">dienen der </w:t>
      </w:r>
      <w:proofErr w:type="spellStart"/>
      <w:r w:rsidRPr="00297783">
        <w:rPr>
          <w:rFonts w:ascii="Arial" w:hAnsi="Arial" w:cs="Arial"/>
          <w:sz w:val="22"/>
          <w:szCs w:val="22"/>
        </w:rPr>
        <w:t>Dämmung</w:t>
      </w:r>
      <w:proofErr w:type="spellEnd"/>
      <w:r w:rsidRPr="00297783">
        <w:rPr>
          <w:rFonts w:ascii="Arial" w:hAnsi="Arial" w:cs="Arial"/>
          <w:sz w:val="22"/>
          <w:szCs w:val="22"/>
        </w:rPr>
        <w:t xml:space="preserve"> von Heizungs- und Warmwasserrohren nach dem </w:t>
      </w:r>
      <w:proofErr w:type="spellStart"/>
      <w:r w:rsidRPr="00297783">
        <w:rPr>
          <w:rFonts w:ascii="Arial" w:hAnsi="Arial" w:cs="Arial"/>
          <w:sz w:val="22"/>
          <w:szCs w:val="22"/>
        </w:rPr>
        <w:t>Gebäudeenergiegesetz</w:t>
      </w:r>
      <w:proofErr w:type="spellEnd"/>
      <w:r w:rsidRPr="00297783">
        <w:rPr>
          <w:rFonts w:ascii="Arial" w:hAnsi="Arial" w:cs="Arial"/>
          <w:sz w:val="22"/>
          <w:szCs w:val="22"/>
        </w:rPr>
        <w:t xml:space="preserve"> (GEG) sowie von Solarleitungen und Rohrleitungen in betriebstechnischen Anlagen.</w:t>
      </w:r>
      <w:r w:rsidRPr="00303FDA">
        <w:rPr>
          <w:rFonts w:ascii="Arial" w:hAnsi="Arial" w:cs="Arial"/>
          <w:sz w:val="22"/>
          <w:szCs w:val="22"/>
        </w:rPr>
        <w:t xml:space="preserve"> </w:t>
      </w:r>
      <w:r w:rsidRPr="00297783">
        <w:rPr>
          <w:rFonts w:ascii="Arial" w:hAnsi="Arial" w:cs="Arial"/>
          <w:sz w:val="22"/>
          <w:szCs w:val="22"/>
        </w:rPr>
        <w:t xml:space="preserve">Die Montage </w:t>
      </w:r>
      <w:r>
        <w:rPr>
          <w:rFonts w:ascii="Arial" w:hAnsi="Arial" w:cs="Arial"/>
          <w:sz w:val="22"/>
          <w:szCs w:val="22"/>
        </w:rPr>
        <w:t>einer</w:t>
      </w:r>
      <w:r w:rsidRPr="00297783">
        <w:rPr>
          <w:rFonts w:ascii="Arial" w:hAnsi="Arial" w:cs="Arial"/>
          <w:sz w:val="22"/>
          <w:szCs w:val="22"/>
        </w:rPr>
        <w:t xml:space="preserve"> </w:t>
      </w:r>
      <w:r>
        <w:rPr>
          <w:rFonts w:ascii="Arial" w:hAnsi="Arial" w:cs="Arial"/>
          <w:sz w:val="22"/>
          <w:szCs w:val="22"/>
        </w:rPr>
        <w:t>„</w:t>
      </w:r>
      <w:r w:rsidRPr="00297783">
        <w:rPr>
          <w:rFonts w:ascii="Arial" w:hAnsi="Arial" w:cs="Arial"/>
          <w:sz w:val="22"/>
          <w:szCs w:val="22"/>
        </w:rPr>
        <w:t>ROCKWOOL</w:t>
      </w:r>
      <w:r>
        <w:rPr>
          <w:rFonts w:ascii="Arial" w:hAnsi="Arial" w:cs="Arial"/>
          <w:sz w:val="22"/>
          <w:szCs w:val="22"/>
        </w:rPr>
        <w:t xml:space="preserve"> 800“</w:t>
      </w:r>
      <w:r w:rsidRPr="00297783">
        <w:rPr>
          <w:rFonts w:ascii="Arial" w:hAnsi="Arial" w:cs="Arial"/>
          <w:sz w:val="22"/>
          <w:szCs w:val="22"/>
        </w:rPr>
        <w:t xml:space="preserve"> wird durch </w:t>
      </w:r>
      <w:r>
        <w:rPr>
          <w:rFonts w:ascii="Arial" w:hAnsi="Arial" w:cs="Arial"/>
          <w:sz w:val="22"/>
          <w:szCs w:val="22"/>
        </w:rPr>
        <w:t>die besondere Qualität der Steinwolle</w:t>
      </w:r>
      <w:r w:rsidRPr="00297783">
        <w:rPr>
          <w:rFonts w:ascii="Arial" w:hAnsi="Arial" w:cs="Arial"/>
          <w:sz w:val="22"/>
          <w:szCs w:val="22"/>
        </w:rPr>
        <w:t xml:space="preserve"> und optimal abgestimmte Klebebänder erleichtert.</w:t>
      </w:r>
    </w:p>
    <w:p w14:paraId="475897A2" w14:textId="77777777" w:rsidR="00337E55" w:rsidRPr="00002B1C" w:rsidRDefault="00510586" w:rsidP="00337E55">
      <w:pPr>
        <w:widowControl w:val="0"/>
        <w:spacing w:line="360" w:lineRule="auto"/>
        <w:rPr>
          <w:rFonts w:ascii="Arial" w:hAnsi="Arial" w:cs="Arial"/>
          <w:i/>
          <w:sz w:val="18"/>
          <w:szCs w:val="18"/>
        </w:rPr>
      </w:pPr>
      <w:r>
        <w:rPr>
          <w:rFonts w:ascii="Arial" w:hAnsi="Arial" w:cs="Arial"/>
          <w:i/>
          <w:sz w:val="18"/>
          <w:szCs w:val="18"/>
        </w:rPr>
        <w:br/>
      </w:r>
      <w:r w:rsidR="00337E55" w:rsidRPr="00002B1C">
        <w:rPr>
          <w:rFonts w:ascii="Arial" w:hAnsi="Arial" w:cs="Arial"/>
          <w:i/>
          <w:sz w:val="18"/>
          <w:szCs w:val="18"/>
        </w:rPr>
        <w:t>Bild</w:t>
      </w:r>
      <w:r w:rsidR="00347009">
        <w:rPr>
          <w:rFonts w:ascii="Arial" w:hAnsi="Arial" w:cs="Arial"/>
          <w:i/>
          <w:sz w:val="18"/>
          <w:szCs w:val="18"/>
        </w:rPr>
        <w:t>er</w:t>
      </w:r>
      <w:r w:rsidR="00337E55" w:rsidRPr="00002B1C">
        <w:rPr>
          <w:rFonts w:ascii="Arial" w:hAnsi="Arial" w:cs="Arial"/>
          <w:i/>
          <w:sz w:val="18"/>
          <w:szCs w:val="18"/>
        </w:rPr>
        <w:t>: DEUTSCHE ROCKWOOL GmbH &amp; Co. KG</w:t>
      </w:r>
    </w:p>
    <w:p w14:paraId="2CBDFEFD" w14:textId="77777777" w:rsidR="00AD7FC1" w:rsidRPr="00002B1C" w:rsidRDefault="00AD7FC1" w:rsidP="00337E55">
      <w:pPr>
        <w:widowControl w:val="0"/>
        <w:spacing w:line="360" w:lineRule="auto"/>
        <w:rPr>
          <w:rFonts w:ascii="Arial" w:hAnsi="Arial" w:cs="Arial"/>
          <w:i/>
          <w:sz w:val="18"/>
          <w:szCs w:val="18"/>
        </w:rPr>
      </w:pPr>
    </w:p>
    <w:p w14:paraId="0FEC0149" w14:textId="77777777" w:rsidR="00AD7FC1" w:rsidRPr="00002B1C" w:rsidRDefault="00AD7FC1" w:rsidP="00AD7FC1">
      <w:pPr>
        <w:widowControl w:val="0"/>
        <w:tabs>
          <w:tab w:val="left" w:pos="7088"/>
        </w:tabs>
        <w:ind w:right="-11"/>
        <w:jc w:val="both"/>
        <w:rPr>
          <w:rFonts w:ascii="Arial" w:hAnsi="Arial" w:cs="Arial"/>
          <w:i/>
          <w:sz w:val="18"/>
        </w:rPr>
      </w:pPr>
      <w:r w:rsidRPr="00002B1C">
        <w:rPr>
          <w:rFonts w:ascii="Arial" w:hAnsi="Arial" w:cs="Arial"/>
          <w:i/>
          <w:sz w:val="18"/>
        </w:rPr>
        <w:t xml:space="preserve">(Text- und Bildmaterial steht auf der Internetseite </w:t>
      </w:r>
      <w:hyperlink r:id="rId14" w:history="1">
        <w:r w:rsidRPr="00002B1C">
          <w:rPr>
            <w:rStyle w:val="Hyperlink"/>
            <w:rFonts w:ascii="Arial" w:hAnsi="Arial" w:cs="Arial"/>
            <w:i/>
            <w:color w:val="auto"/>
            <w:sz w:val="18"/>
          </w:rPr>
          <w:t>www.rockwool.de</w:t>
        </w:r>
      </w:hyperlink>
      <w:r w:rsidRPr="00002B1C">
        <w:rPr>
          <w:rFonts w:ascii="Arial" w:hAnsi="Arial" w:cs="Arial"/>
          <w:i/>
          <w:sz w:val="18"/>
        </w:rPr>
        <w:t xml:space="preserve"> zum Download bereit.)</w:t>
      </w:r>
    </w:p>
    <w:p w14:paraId="6BFA0B09" w14:textId="77777777" w:rsidR="00AD7FC1" w:rsidRPr="00002B1C" w:rsidRDefault="00AD7FC1" w:rsidP="003B527E">
      <w:pPr>
        <w:rPr>
          <w:rFonts w:ascii="Arial" w:hAnsi="Arial" w:cs="Arial"/>
          <w:i/>
          <w:sz w:val="18"/>
        </w:rPr>
      </w:pPr>
    </w:p>
    <w:p w14:paraId="728636FA" w14:textId="77777777" w:rsidR="003B527E" w:rsidRPr="00002B1C" w:rsidRDefault="003B527E" w:rsidP="003B527E">
      <w:pPr>
        <w:rPr>
          <w:rFonts w:ascii="Arial" w:hAnsi="Arial" w:cs="Arial"/>
          <w:i/>
          <w:sz w:val="18"/>
        </w:rPr>
      </w:pPr>
      <w:r w:rsidRPr="00002B1C">
        <w:rPr>
          <w:rFonts w:ascii="Arial" w:hAnsi="Arial" w:cs="Arial"/>
          <w:i/>
          <w:sz w:val="18"/>
        </w:rPr>
        <w:t>Abdruck frei. Beleg erbeten.</w:t>
      </w:r>
    </w:p>
    <w:p w14:paraId="21F80571" w14:textId="77777777" w:rsidR="003B527E" w:rsidRPr="00002B1C" w:rsidRDefault="003B527E" w:rsidP="003B527E">
      <w:pPr>
        <w:rPr>
          <w:rFonts w:ascii="Arial" w:hAnsi="Arial" w:cs="Arial"/>
        </w:rPr>
      </w:pPr>
      <w:r w:rsidRPr="00002B1C">
        <w:rPr>
          <w:rFonts w:ascii="Arial" w:hAnsi="Arial" w:cs="Arial"/>
          <w:i/>
          <w:sz w:val="18"/>
        </w:rPr>
        <w:t xml:space="preserve">Dr. Sälzer Pressedienst, </w:t>
      </w:r>
      <w:proofErr w:type="spellStart"/>
      <w:r w:rsidRPr="00002B1C">
        <w:rPr>
          <w:rFonts w:ascii="Arial" w:hAnsi="Arial" w:cs="Arial"/>
          <w:i/>
          <w:sz w:val="18"/>
        </w:rPr>
        <w:t>Lensbachstraße</w:t>
      </w:r>
      <w:proofErr w:type="spellEnd"/>
      <w:r w:rsidRPr="00002B1C">
        <w:rPr>
          <w:rFonts w:ascii="Arial" w:hAnsi="Arial" w:cs="Arial"/>
          <w:i/>
          <w:sz w:val="18"/>
        </w:rPr>
        <w:t xml:space="preserve"> 10, 52159 Roetgen</w:t>
      </w:r>
    </w:p>
    <w:sectPr w:rsidR="003B527E" w:rsidRPr="00002B1C" w:rsidSect="00510586">
      <w:headerReference w:type="even" r:id="rId15"/>
      <w:headerReference w:type="default" r:id="rId16"/>
      <w:footerReference w:type="even" r:id="rId17"/>
      <w:footerReference w:type="default" r:id="rId18"/>
      <w:pgSz w:w="11906" w:h="16838" w:code="9"/>
      <w:pgMar w:top="3175" w:right="3402" w:bottom="737" w:left="1134"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2BCF0" w14:textId="77777777" w:rsidR="00EF3410" w:rsidRDefault="00EF3410">
      <w:r>
        <w:separator/>
      </w:r>
    </w:p>
  </w:endnote>
  <w:endnote w:type="continuationSeparator" w:id="0">
    <w:p w14:paraId="16529497" w14:textId="77777777" w:rsidR="00EF3410" w:rsidRDefault="00EF3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Helvetica">
    <w:panose1 w:val="00000000000000000000"/>
    <w:charset w:val="00"/>
    <w:family w:val="auto"/>
    <w:pitch w:val="variable"/>
    <w:sig w:usb0="E00002FF" w:usb1="5000785B" w:usb2="00000000" w:usb3="00000000" w:csb0="0000019F" w:csb1="00000000"/>
  </w:font>
  <w:font w:name="Times">
    <w:panose1 w:val="020005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DIN">
    <w:altName w:val="Times New Roman"/>
    <w:panose1 w:val="020B0604020202020204"/>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INPro-Regular">
    <w:altName w:val="Calibri"/>
    <w:panose1 w:val="020B0604020202020204"/>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1B997" w14:textId="77777777" w:rsidR="00F12F82" w:rsidRDefault="00F12F82">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CD1839">
      <w:rPr>
        <w:rStyle w:val="Seitenzahl"/>
        <w:noProof/>
      </w:rPr>
      <w:t>5</w:t>
    </w:r>
    <w:r>
      <w:rPr>
        <w:rStyle w:val="Seitenzahl"/>
      </w:rPr>
      <w:fldChar w:fldCharType="end"/>
    </w:r>
  </w:p>
  <w:p w14:paraId="5C99AD4C" w14:textId="77777777" w:rsidR="00F12F82" w:rsidRDefault="00F12F82">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6AD21" w14:textId="77777777" w:rsidR="00F12F82" w:rsidRPr="00597433" w:rsidRDefault="00F12F82">
    <w:pPr>
      <w:pStyle w:val="Fuzeile"/>
      <w:framePr w:wrap="around" w:vAnchor="text" w:hAnchor="margin" w:xAlign="right" w:y="1"/>
      <w:rPr>
        <w:rStyle w:val="Seitenzahl"/>
      </w:rPr>
    </w:pPr>
    <w:r w:rsidRPr="00597433">
      <w:rPr>
        <w:rStyle w:val="Seitenzahl"/>
        <w:rFonts w:ascii="Arial" w:hAnsi="Arial"/>
        <w:sz w:val="20"/>
      </w:rPr>
      <w:fldChar w:fldCharType="begin"/>
    </w:r>
    <w:r>
      <w:rPr>
        <w:rStyle w:val="Seitenzahl"/>
        <w:rFonts w:ascii="Arial" w:hAnsi="Arial"/>
        <w:sz w:val="20"/>
      </w:rPr>
      <w:instrText>PAGE</w:instrText>
    </w:r>
    <w:r w:rsidRPr="00597433">
      <w:rPr>
        <w:rStyle w:val="Seitenzahl"/>
        <w:rFonts w:ascii="Arial" w:hAnsi="Arial"/>
        <w:sz w:val="20"/>
      </w:rPr>
      <w:instrText xml:space="preserve">  </w:instrText>
    </w:r>
    <w:r w:rsidRPr="00597433">
      <w:rPr>
        <w:rStyle w:val="Seitenzahl"/>
        <w:rFonts w:ascii="Arial" w:hAnsi="Arial"/>
        <w:sz w:val="20"/>
      </w:rPr>
      <w:fldChar w:fldCharType="separate"/>
    </w:r>
    <w:r w:rsidR="008D2CCD">
      <w:rPr>
        <w:rStyle w:val="Seitenzahl"/>
        <w:rFonts w:ascii="Arial" w:hAnsi="Arial"/>
        <w:noProof/>
        <w:sz w:val="20"/>
      </w:rPr>
      <w:t>5</w:t>
    </w:r>
    <w:r w:rsidRPr="00597433">
      <w:rPr>
        <w:rStyle w:val="Seitenzahl"/>
        <w:rFonts w:ascii="Arial" w:hAnsi="Arial"/>
        <w:sz w:val="20"/>
      </w:rPr>
      <w:fldChar w:fldCharType="end"/>
    </w:r>
  </w:p>
  <w:p w14:paraId="749CB396" w14:textId="77777777" w:rsidR="00F12F82" w:rsidRPr="00C7406C" w:rsidRDefault="006F2C4C"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67D0C57E" wp14:editId="4F356EDB">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611BF2" w14:textId="77777777"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14:paraId="7179F478" w14:textId="77777777" w:rsidR="00F12F82" w:rsidRPr="00C7406C"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14:paraId="6EA48C76" w14:textId="77777777" w:rsidR="00F12F82" w:rsidRPr="00656D33" w:rsidRDefault="00F12F82">
                          <w:pPr>
                            <w:tabs>
                              <w:tab w:val="left" w:pos="462"/>
                            </w:tabs>
                            <w:spacing w:line="200" w:lineRule="exact"/>
                            <w:ind w:right="125"/>
                            <w:rPr>
                              <w:rFonts w:ascii="Arial" w:hAnsi="Arial"/>
                              <w:color w:val="000000"/>
                              <w:spacing w:val="8"/>
                              <w:sz w:val="16"/>
                            </w:rPr>
                          </w:pPr>
                          <w:r w:rsidRPr="00656D33">
                            <w:rPr>
                              <w:rFonts w:ascii="Arial" w:hAnsi="Arial"/>
                              <w:color w:val="000000"/>
                              <w:spacing w:val="8"/>
                              <w:sz w:val="16"/>
                            </w:rPr>
                            <w:t>Rockwool Straße 37-41</w:t>
                          </w:r>
                        </w:p>
                        <w:p w14:paraId="39AD8839" w14:textId="77777777" w:rsidR="00F12F82" w:rsidRPr="00236280" w:rsidRDefault="00F12F82">
                          <w:pPr>
                            <w:tabs>
                              <w:tab w:val="left" w:pos="462"/>
                            </w:tabs>
                            <w:spacing w:line="200" w:lineRule="exact"/>
                            <w:ind w:right="125"/>
                            <w:rPr>
                              <w:rFonts w:ascii="Arial" w:hAnsi="Arial"/>
                              <w:color w:val="000000"/>
                              <w:spacing w:val="8"/>
                              <w:sz w:val="16"/>
                            </w:rPr>
                          </w:pPr>
                          <w:r w:rsidRPr="00236280">
                            <w:rPr>
                              <w:rFonts w:ascii="Arial" w:hAnsi="Arial"/>
                              <w:color w:val="000000"/>
                              <w:spacing w:val="8"/>
                              <w:sz w:val="16"/>
                            </w:rPr>
                            <w:t>45966 Gladbeck</w:t>
                          </w:r>
                        </w:p>
                        <w:p w14:paraId="514FC833" w14:textId="77777777" w:rsidR="00F12F82" w:rsidRPr="00236280" w:rsidRDefault="00E86A3E">
                          <w:pPr>
                            <w:tabs>
                              <w:tab w:val="left" w:pos="462"/>
                            </w:tabs>
                            <w:spacing w:line="200" w:lineRule="exact"/>
                            <w:ind w:right="125"/>
                            <w:rPr>
                              <w:rFonts w:ascii="Arial" w:hAnsi="Arial"/>
                              <w:color w:val="000000"/>
                              <w:spacing w:val="8"/>
                              <w:sz w:val="16"/>
                            </w:rPr>
                          </w:pPr>
                          <w:r w:rsidRPr="00236280">
                            <w:rPr>
                              <w:rFonts w:ascii="Arial" w:hAnsi="Arial"/>
                              <w:color w:val="000000"/>
                              <w:spacing w:val="8"/>
                              <w:sz w:val="16"/>
                            </w:rPr>
                            <w:t xml:space="preserve">Fon: </w:t>
                          </w:r>
                          <w:r w:rsidRPr="00236280">
                            <w:rPr>
                              <w:rFonts w:ascii="Arial" w:hAnsi="Arial"/>
                              <w:color w:val="000000"/>
                              <w:spacing w:val="8"/>
                              <w:sz w:val="16"/>
                            </w:rPr>
                            <w:tab/>
                            <w:t>(0</w:t>
                          </w:r>
                          <w:r w:rsidR="00F12F82" w:rsidRPr="00236280">
                            <w:rPr>
                              <w:rFonts w:ascii="Arial" w:hAnsi="Arial"/>
                              <w:color w:val="000000"/>
                              <w:spacing w:val="8"/>
                              <w:sz w:val="16"/>
                            </w:rPr>
                            <w:t>20</w:t>
                          </w:r>
                          <w:r w:rsidRPr="00236280">
                            <w:rPr>
                              <w:rFonts w:ascii="Arial" w:hAnsi="Arial"/>
                              <w:color w:val="000000"/>
                              <w:spacing w:val="8"/>
                              <w:sz w:val="16"/>
                            </w:rPr>
                            <w:t xml:space="preserve">43) </w:t>
                          </w:r>
                          <w:r w:rsidR="00F12F82" w:rsidRPr="00236280">
                            <w:rPr>
                              <w:rFonts w:ascii="Arial" w:hAnsi="Arial"/>
                              <w:color w:val="000000"/>
                              <w:spacing w:val="8"/>
                              <w:sz w:val="16"/>
                            </w:rPr>
                            <w:t>408 -0</w:t>
                          </w:r>
                        </w:p>
                        <w:p w14:paraId="7CC03007" w14:textId="77777777" w:rsidR="00F12F82" w:rsidRPr="00236280" w:rsidRDefault="00F12F82">
                          <w:pPr>
                            <w:tabs>
                              <w:tab w:val="left" w:pos="462"/>
                            </w:tabs>
                            <w:spacing w:line="200" w:lineRule="exact"/>
                            <w:ind w:right="125"/>
                            <w:rPr>
                              <w:rFonts w:ascii="Arial" w:hAnsi="Arial"/>
                              <w:color w:val="000000"/>
                              <w:spacing w:val="8"/>
                              <w:sz w:val="16"/>
                            </w:rPr>
                          </w:pPr>
                          <w:r w:rsidRPr="00236280">
                            <w:rPr>
                              <w:rFonts w:ascii="Arial" w:hAnsi="Arial"/>
                              <w:color w:val="000000"/>
                              <w:spacing w:val="8"/>
                              <w:sz w:val="16"/>
                            </w:rPr>
                            <w:t xml:space="preserve">Fax: </w:t>
                          </w:r>
                          <w:r w:rsidRPr="00236280">
                            <w:rPr>
                              <w:rFonts w:ascii="Arial" w:hAnsi="Arial"/>
                              <w:color w:val="000000"/>
                              <w:spacing w:val="8"/>
                              <w:sz w:val="16"/>
                            </w:rPr>
                            <w:tab/>
                          </w:r>
                          <w:r w:rsidR="00E86A3E" w:rsidRPr="00236280">
                            <w:rPr>
                              <w:rFonts w:ascii="Arial" w:hAnsi="Arial"/>
                              <w:color w:val="000000"/>
                              <w:spacing w:val="8"/>
                              <w:sz w:val="16"/>
                            </w:rPr>
                            <w:t xml:space="preserve">(02043) </w:t>
                          </w:r>
                          <w:r w:rsidRPr="00236280">
                            <w:rPr>
                              <w:rFonts w:ascii="Arial" w:hAnsi="Arial"/>
                              <w:color w:val="000000"/>
                              <w:spacing w:val="8"/>
                              <w:sz w:val="16"/>
                            </w:rPr>
                            <w:t>408 -570</w:t>
                          </w:r>
                        </w:p>
                        <w:p w14:paraId="73FF8522" w14:textId="77777777" w:rsidR="00F12F82" w:rsidRPr="00236280" w:rsidRDefault="00F12F82">
                          <w:pPr>
                            <w:tabs>
                              <w:tab w:val="left" w:pos="462"/>
                            </w:tabs>
                            <w:spacing w:line="200" w:lineRule="exact"/>
                            <w:ind w:right="125"/>
                            <w:rPr>
                              <w:rFonts w:ascii="Arial" w:hAnsi="Arial"/>
                              <w:color w:val="000000"/>
                              <w:spacing w:val="8"/>
                              <w:sz w:val="16"/>
                            </w:rPr>
                          </w:pPr>
                          <w:r w:rsidRPr="00236280">
                            <w:rPr>
                              <w:rFonts w:ascii="Arial" w:hAnsi="Arial"/>
                              <w:color w:val="000000"/>
                              <w:spacing w:val="8"/>
                              <w:sz w:val="16"/>
                            </w:rPr>
                            <w:t>info@rockwool.de</w:t>
                          </w:r>
                        </w:p>
                        <w:p w14:paraId="2CA36EA7" w14:textId="77777777" w:rsidR="00F12F82" w:rsidRPr="00656D33" w:rsidRDefault="00F12F82">
                          <w:pPr>
                            <w:tabs>
                              <w:tab w:val="left" w:pos="462"/>
                            </w:tabs>
                            <w:spacing w:line="200" w:lineRule="exact"/>
                            <w:ind w:right="125"/>
                            <w:rPr>
                              <w:rFonts w:ascii="Arial" w:hAnsi="Arial"/>
                              <w:color w:val="000000"/>
                              <w:spacing w:val="8"/>
                              <w:sz w:val="16"/>
                            </w:rPr>
                          </w:pPr>
                          <w:r w:rsidRPr="00656D33">
                            <w:rPr>
                              <w:rFonts w:ascii="Arial" w:hAnsi="Arial"/>
                              <w:color w:val="000000"/>
                              <w:spacing w:val="8"/>
                              <w:sz w:val="16"/>
                            </w:rPr>
                            <w:t>www.rockwool.de</w:t>
                          </w:r>
                        </w:p>
                        <w:p w14:paraId="14D8B58B" w14:textId="77777777" w:rsidR="00F12F82" w:rsidRPr="00656D33" w:rsidRDefault="00F12F82">
                          <w:pPr>
                            <w:tabs>
                              <w:tab w:val="left" w:pos="462"/>
                            </w:tabs>
                            <w:spacing w:line="200" w:lineRule="exact"/>
                            <w:ind w:right="125"/>
                            <w:rPr>
                              <w:rFonts w:ascii="Arial" w:hAnsi="Arial"/>
                              <w:color w:val="000000"/>
                              <w:spacing w:val="8"/>
                              <w:sz w:val="16"/>
                            </w:rPr>
                          </w:pPr>
                        </w:p>
                        <w:p w14:paraId="58B943CD" w14:textId="77777777" w:rsidR="00F12F82" w:rsidRPr="00656D33" w:rsidRDefault="00F12F82">
                          <w:pPr>
                            <w:tabs>
                              <w:tab w:val="left" w:pos="434"/>
                              <w:tab w:val="left" w:pos="462"/>
                            </w:tabs>
                            <w:spacing w:line="200" w:lineRule="exact"/>
                            <w:ind w:right="125"/>
                            <w:rPr>
                              <w:rFonts w:ascii="Arial" w:hAnsi="Arial"/>
                              <w:color w:val="000000"/>
                              <w:spacing w:val="8"/>
                              <w:sz w:val="16"/>
                            </w:rPr>
                          </w:pPr>
                        </w:p>
                        <w:p w14:paraId="566AF30D"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5FFB22EC"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40779279" w14:textId="77777777" w:rsidR="00F12F82" w:rsidRPr="004057CD" w:rsidRDefault="00F12F82">
                          <w:pPr>
                            <w:tabs>
                              <w:tab w:val="left" w:pos="462"/>
                            </w:tabs>
                            <w:spacing w:line="200" w:lineRule="exact"/>
                            <w:ind w:right="125"/>
                            <w:rPr>
                              <w:rFonts w:ascii="Arial" w:hAnsi="Arial"/>
                              <w:color w:val="000000"/>
                              <w:spacing w:val="8"/>
                              <w:sz w:val="16"/>
                            </w:rPr>
                          </w:pPr>
                          <w:proofErr w:type="spellStart"/>
                          <w:r w:rsidRPr="004057CD">
                            <w:rPr>
                              <w:rFonts w:ascii="Arial" w:hAnsi="Arial"/>
                              <w:color w:val="000000"/>
                              <w:spacing w:val="8"/>
                              <w:sz w:val="16"/>
                            </w:rPr>
                            <w:t>Lensbachstraße</w:t>
                          </w:r>
                          <w:proofErr w:type="spellEnd"/>
                          <w:r w:rsidRPr="004057CD">
                            <w:rPr>
                              <w:rFonts w:ascii="Arial" w:hAnsi="Arial"/>
                              <w:color w:val="000000"/>
                              <w:spacing w:val="8"/>
                              <w:sz w:val="16"/>
                            </w:rPr>
                            <w:t xml:space="preserve"> 10</w:t>
                          </w:r>
                        </w:p>
                        <w:p w14:paraId="463B0486"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52159 </w:t>
                          </w:r>
                          <w:proofErr w:type="spellStart"/>
                          <w:r>
                            <w:rPr>
                              <w:rFonts w:ascii="Arial" w:hAnsi="Arial"/>
                              <w:color w:val="000000"/>
                              <w:spacing w:val="8"/>
                              <w:sz w:val="16"/>
                              <w:lang w:val="da-DK"/>
                            </w:rPr>
                            <w:t>Roetgen</w:t>
                          </w:r>
                          <w:proofErr w:type="spellEnd"/>
                        </w:p>
                        <w:p w14:paraId="612956FA"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09FAADE8"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70EE6523"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04AAD0FA"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281FB19B" w14:textId="77777777" w:rsidR="00F12F82" w:rsidRDefault="00F12F82">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D0C57E"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" o:allowincell="f" filled="f" stroked="f">
              <v:textbox inset="0,0,0,0">
                <w:txbxContent>
                  <w:p w14:paraId="5D611BF2" w14:textId="77777777"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14:paraId="7179F478" w14:textId="77777777" w:rsidR="00F12F82" w:rsidRPr="00C7406C"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14:paraId="6EA48C76" w14:textId="77777777" w:rsidR="00F12F82" w:rsidRPr="00656D33" w:rsidRDefault="00F12F82">
                    <w:pPr>
                      <w:tabs>
                        <w:tab w:val="left" w:pos="462"/>
                      </w:tabs>
                      <w:spacing w:line="200" w:lineRule="exact"/>
                      <w:ind w:right="125"/>
                      <w:rPr>
                        <w:rFonts w:ascii="Arial" w:hAnsi="Arial"/>
                        <w:color w:val="000000"/>
                        <w:spacing w:val="8"/>
                        <w:sz w:val="16"/>
                      </w:rPr>
                    </w:pPr>
                    <w:r w:rsidRPr="00656D33">
                      <w:rPr>
                        <w:rFonts w:ascii="Arial" w:hAnsi="Arial"/>
                        <w:color w:val="000000"/>
                        <w:spacing w:val="8"/>
                        <w:sz w:val="16"/>
                      </w:rPr>
                      <w:t>Rockwool Straße 37-41</w:t>
                    </w:r>
                  </w:p>
                  <w:p w14:paraId="39AD8839" w14:textId="77777777" w:rsidR="00F12F82" w:rsidRPr="00236280" w:rsidRDefault="00F12F82">
                    <w:pPr>
                      <w:tabs>
                        <w:tab w:val="left" w:pos="462"/>
                      </w:tabs>
                      <w:spacing w:line="200" w:lineRule="exact"/>
                      <w:ind w:right="125"/>
                      <w:rPr>
                        <w:rFonts w:ascii="Arial" w:hAnsi="Arial"/>
                        <w:color w:val="000000"/>
                        <w:spacing w:val="8"/>
                        <w:sz w:val="16"/>
                      </w:rPr>
                    </w:pPr>
                    <w:r w:rsidRPr="00236280">
                      <w:rPr>
                        <w:rFonts w:ascii="Arial" w:hAnsi="Arial"/>
                        <w:color w:val="000000"/>
                        <w:spacing w:val="8"/>
                        <w:sz w:val="16"/>
                      </w:rPr>
                      <w:t>45966 Gladbeck</w:t>
                    </w:r>
                  </w:p>
                  <w:p w14:paraId="514FC833" w14:textId="77777777" w:rsidR="00F12F82" w:rsidRPr="00236280" w:rsidRDefault="00E86A3E">
                    <w:pPr>
                      <w:tabs>
                        <w:tab w:val="left" w:pos="462"/>
                      </w:tabs>
                      <w:spacing w:line="200" w:lineRule="exact"/>
                      <w:ind w:right="125"/>
                      <w:rPr>
                        <w:rFonts w:ascii="Arial" w:hAnsi="Arial"/>
                        <w:color w:val="000000"/>
                        <w:spacing w:val="8"/>
                        <w:sz w:val="16"/>
                      </w:rPr>
                    </w:pPr>
                    <w:r w:rsidRPr="00236280">
                      <w:rPr>
                        <w:rFonts w:ascii="Arial" w:hAnsi="Arial"/>
                        <w:color w:val="000000"/>
                        <w:spacing w:val="8"/>
                        <w:sz w:val="16"/>
                      </w:rPr>
                      <w:t xml:space="preserve">Fon: </w:t>
                    </w:r>
                    <w:r w:rsidRPr="00236280">
                      <w:rPr>
                        <w:rFonts w:ascii="Arial" w:hAnsi="Arial"/>
                        <w:color w:val="000000"/>
                        <w:spacing w:val="8"/>
                        <w:sz w:val="16"/>
                      </w:rPr>
                      <w:tab/>
                      <w:t>(0</w:t>
                    </w:r>
                    <w:r w:rsidR="00F12F82" w:rsidRPr="00236280">
                      <w:rPr>
                        <w:rFonts w:ascii="Arial" w:hAnsi="Arial"/>
                        <w:color w:val="000000"/>
                        <w:spacing w:val="8"/>
                        <w:sz w:val="16"/>
                      </w:rPr>
                      <w:t>20</w:t>
                    </w:r>
                    <w:r w:rsidRPr="00236280">
                      <w:rPr>
                        <w:rFonts w:ascii="Arial" w:hAnsi="Arial"/>
                        <w:color w:val="000000"/>
                        <w:spacing w:val="8"/>
                        <w:sz w:val="16"/>
                      </w:rPr>
                      <w:t xml:space="preserve">43) </w:t>
                    </w:r>
                    <w:r w:rsidR="00F12F82" w:rsidRPr="00236280">
                      <w:rPr>
                        <w:rFonts w:ascii="Arial" w:hAnsi="Arial"/>
                        <w:color w:val="000000"/>
                        <w:spacing w:val="8"/>
                        <w:sz w:val="16"/>
                      </w:rPr>
                      <w:t>408 -0</w:t>
                    </w:r>
                  </w:p>
                  <w:p w14:paraId="7CC03007" w14:textId="77777777" w:rsidR="00F12F82" w:rsidRPr="00236280" w:rsidRDefault="00F12F82">
                    <w:pPr>
                      <w:tabs>
                        <w:tab w:val="left" w:pos="462"/>
                      </w:tabs>
                      <w:spacing w:line="200" w:lineRule="exact"/>
                      <w:ind w:right="125"/>
                      <w:rPr>
                        <w:rFonts w:ascii="Arial" w:hAnsi="Arial"/>
                        <w:color w:val="000000"/>
                        <w:spacing w:val="8"/>
                        <w:sz w:val="16"/>
                      </w:rPr>
                    </w:pPr>
                    <w:r w:rsidRPr="00236280">
                      <w:rPr>
                        <w:rFonts w:ascii="Arial" w:hAnsi="Arial"/>
                        <w:color w:val="000000"/>
                        <w:spacing w:val="8"/>
                        <w:sz w:val="16"/>
                      </w:rPr>
                      <w:t xml:space="preserve">Fax: </w:t>
                    </w:r>
                    <w:r w:rsidRPr="00236280">
                      <w:rPr>
                        <w:rFonts w:ascii="Arial" w:hAnsi="Arial"/>
                        <w:color w:val="000000"/>
                        <w:spacing w:val="8"/>
                        <w:sz w:val="16"/>
                      </w:rPr>
                      <w:tab/>
                    </w:r>
                    <w:r w:rsidR="00E86A3E" w:rsidRPr="00236280">
                      <w:rPr>
                        <w:rFonts w:ascii="Arial" w:hAnsi="Arial"/>
                        <w:color w:val="000000"/>
                        <w:spacing w:val="8"/>
                        <w:sz w:val="16"/>
                      </w:rPr>
                      <w:t xml:space="preserve">(02043) </w:t>
                    </w:r>
                    <w:r w:rsidRPr="00236280">
                      <w:rPr>
                        <w:rFonts w:ascii="Arial" w:hAnsi="Arial"/>
                        <w:color w:val="000000"/>
                        <w:spacing w:val="8"/>
                        <w:sz w:val="16"/>
                      </w:rPr>
                      <w:t>408 -570</w:t>
                    </w:r>
                  </w:p>
                  <w:p w14:paraId="73FF8522" w14:textId="77777777" w:rsidR="00F12F82" w:rsidRPr="00236280" w:rsidRDefault="00F12F82">
                    <w:pPr>
                      <w:tabs>
                        <w:tab w:val="left" w:pos="462"/>
                      </w:tabs>
                      <w:spacing w:line="200" w:lineRule="exact"/>
                      <w:ind w:right="125"/>
                      <w:rPr>
                        <w:rFonts w:ascii="Arial" w:hAnsi="Arial"/>
                        <w:color w:val="000000"/>
                        <w:spacing w:val="8"/>
                        <w:sz w:val="16"/>
                      </w:rPr>
                    </w:pPr>
                    <w:r w:rsidRPr="00236280">
                      <w:rPr>
                        <w:rFonts w:ascii="Arial" w:hAnsi="Arial"/>
                        <w:color w:val="000000"/>
                        <w:spacing w:val="8"/>
                        <w:sz w:val="16"/>
                      </w:rPr>
                      <w:t>info@rockwool.de</w:t>
                    </w:r>
                  </w:p>
                  <w:p w14:paraId="2CA36EA7" w14:textId="77777777" w:rsidR="00F12F82" w:rsidRPr="00656D33" w:rsidRDefault="00F12F82">
                    <w:pPr>
                      <w:tabs>
                        <w:tab w:val="left" w:pos="462"/>
                      </w:tabs>
                      <w:spacing w:line="200" w:lineRule="exact"/>
                      <w:ind w:right="125"/>
                      <w:rPr>
                        <w:rFonts w:ascii="Arial" w:hAnsi="Arial"/>
                        <w:color w:val="000000"/>
                        <w:spacing w:val="8"/>
                        <w:sz w:val="16"/>
                      </w:rPr>
                    </w:pPr>
                    <w:r w:rsidRPr="00656D33">
                      <w:rPr>
                        <w:rFonts w:ascii="Arial" w:hAnsi="Arial"/>
                        <w:color w:val="000000"/>
                        <w:spacing w:val="8"/>
                        <w:sz w:val="16"/>
                      </w:rPr>
                      <w:t>www.rockwool.de</w:t>
                    </w:r>
                  </w:p>
                  <w:p w14:paraId="14D8B58B" w14:textId="77777777" w:rsidR="00F12F82" w:rsidRPr="00656D33" w:rsidRDefault="00F12F82">
                    <w:pPr>
                      <w:tabs>
                        <w:tab w:val="left" w:pos="462"/>
                      </w:tabs>
                      <w:spacing w:line="200" w:lineRule="exact"/>
                      <w:ind w:right="125"/>
                      <w:rPr>
                        <w:rFonts w:ascii="Arial" w:hAnsi="Arial"/>
                        <w:color w:val="000000"/>
                        <w:spacing w:val="8"/>
                        <w:sz w:val="16"/>
                      </w:rPr>
                    </w:pPr>
                  </w:p>
                  <w:p w14:paraId="58B943CD" w14:textId="77777777" w:rsidR="00F12F82" w:rsidRPr="00656D33" w:rsidRDefault="00F12F82">
                    <w:pPr>
                      <w:tabs>
                        <w:tab w:val="left" w:pos="434"/>
                        <w:tab w:val="left" w:pos="462"/>
                      </w:tabs>
                      <w:spacing w:line="200" w:lineRule="exact"/>
                      <w:ind w:right="125"/>
                      <w:rPr>
                        <w:rFonts w:ascii="Arial" w:hAnsi="Arial"/>
                        <w:color w:val="000000"/>
                        <w:spacing w:val="8"/>
                        <w:sz w:val="16"/>
                      </w:rPr>
                    </w:pPr>
                  </w:p>
                  <w:p w14:paraId="566AF30D"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5FFB22EC"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40779279" w14:textId="77777777" w:rsidR="00F12F82" w:rsidRPr="004057CD" w:rsidRDefault="00F12F82">
                    <w:pPr>
                      <w:tabs>
                        <w:tab w:val="left" w:pos="462"/>
                      </w:tabs>
                      <w:spacing w:line="200" w:lineRule="exact"/>
                      <w:ind w:right="125"/>
                      <w:rPr>
                        <w:rFonts w:ascii="Arial" w:hAnsi="Arial"/>
                        <w:color w:val="000000"/>
                        <w:spacing w:val="8"/>
                        <w:sz w:val="16"/>
                      </w:rPr>
                    </w:pPr>
                    <w:proofErr w:type="spellStart"/>
                    <w:r w:rsidRPr="004057CD">
                      <w:rPr>
                        <w:rFonts w:ascii="Arial" w:hAnsi="Arial"/>
                        <w:color w:val="000000"/>
                        <w:spacing w:val="8"/>
                        <w:sz w:val="16"/>
                      </w:rPr>
                      <w:t>Lensbachstraße</w:t>
                    </w:r>
                    <w:proofErr w:type="spellEnd"/>
                    <w:r w:rsidRPr="004057CD">
                      <w:rPr>
                        <w:rFonts w:ascii="Arial" w:hAnsi="Arial"/>
                        <w:color w:val="000000"/>
                        <w:spacing w:val="8"/>
                        <w:sz w:val="16"/>
                      </w:rPr>
                      <w:t xml:space="preserve"> 10</w:t>
                    </w:r>
                  </w:p>
                  <w:p w14:paraId="463B0486"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52159 </w:t>
                    </w:r>
                    <w:proofErr w:type="spellStart"/>
                    <w:r>
                      <w:rPr>
                        <w:rFonts w:ascii="Arial" w:hAnsi="Arial"/>
                        <w:color w:val="000000"/>
                        <w:spacing w:val="8"/>
                        <w:sz w:val="16"/>
                        <w:lang w:val="da-DK"/>
                      </w:rPr>
                      <w:t>Roetgen</w:t>
                    </w:r>
                    <w:proofErr w:type="spellEnd"/>
                  </w:p>
                  <w:p w14:paraId="612956FA"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09FAADE8"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70EE6523"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04AAD0FA"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281FB19B" w14:textId="77777777" w:rsidR="00F12F82" w:rsidRDefault="00F12F82">
                    <w:pPr>
                      <w:ind w:right="126"/>
                      <w:rPr>
                        <w:lang w:val="fr-FR"/>
                      </w:rPr>
                    </w:pPr>
                  </w:p>
                </w:txbxContent>
              </v:textbox>
            </v:shape>
          </w:pict>
        </mc:Fallback>
      </mc:AlternateContent>
    </w:r>
    <w:r w:rsidR="00F12F82">
      <w:rPr>
        <w: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F1532" w14:textId="77777777" w:rsidR="00EF3410" w:rsidRDefault="00EF3410">
      <w:r>
        <w:separator/>
      </w:r>
    </w:p>
  </w:footnote>
  <w:footnote w:type="continuationSeparator" w:id="0">
    <w:p w14:paraId="004F83CD" w14:textId="77777777" w:rsidR="00EF3410" w:rsidRDefault="00EF34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C1416" w14:textId="77777777" w:rsidR="00F12F82" w:rsidRDefault="00F12F82">
    <w:pPr>
      <w:pStyle w:val="Kopfzeile"/>
    </w:pPr>
    <w:r>
      <w:rPr>
        <w:noProof/>
      </w:rPr>
      <w:drawing>
        <wp:inline distT="0" distB="0" distL="0" distR="0" wp14:anchorId="527AAB8E" wp14:editId="4714515C">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6B361" w14:textId="77777777" w:rsidR="00F12F82" w:rsidRDefault="00F12F82">
    <w:pPr>
      <w:pStyle w:val="Kopfzeile"/>
    </w:pPr>
    <w:r>
      <w:rPr>
        <w:noProof/>
      </w:rPr>
      <w:drawing>
        <wp:anchor distT="0" distB="0" distL="114300" distR="114300" simplePos="0" relativeHeight="251659776" behindDoc="1" locked="0" layoutInCell="1" allowOverlap="1" wp14:anchorId="71820A0A" wp14:editId="24C816BF">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F2C4C">
      <w:rPr>
        <w:noProof/>
        <w:sz w:val="20"/>
      </w:rPr>
      <mc:AlternateContent>
        <mc:Choice Requires="wps">
          <w:drawing>
            <wp:anchor distT="0" distB="0" distL="114300" distR="114300" simplePos="0" relativeHeight="251657728" behindDoc="1" locked="1" layoutInCell="0" allowOverlap="1" wp14:anchorId="2B1D73A1" wp14:editId="23E9C3F4">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28E6CC" w14:textId="77777777" w:rsidR="00F12F82" w:rsidRPr="00C7406C" w:rsidRDefault="00F12F82">
                          <w:pPr>
                            <w:pStyle w:val="berschrift2"/>
                            <w:tabs>
                              <w:tab w:val="left" w:pos="10785"/>
                            </w:tabs>
                            <w:ind w:left="0" w:right="-15"/>
                            <w:jc w:val="center"/>
                            <w:rPr>
                              <w:spacing w:val="8"/>
                              <w:sz w:val="16"/>
                              <w:lang w:val="it-IT"/>
                            </w:rPr>
                          </w:pPr>
                          <w:r w:rsidRPr="00C7406C">
                            <w:rPr>
                              <w:spacing w:val="8"/>
                              <w:sz w:val="16"/>
                              <w:lang w:val="it-IT"/>
                            </w:rPr>
                            <w:t xml:space="preserve">P R E S </w:t>
                          </w:r>
                          <w:proofErr w:type="spellStart"/>
                          <w:r w:rsidRPr="00C7406C">
                            <w:rPr>
                              <w:spacing w:val="8"/>
                              <w:sz w:val="16"/>
                              <w:lang w:val="it-IT"/>
                            </w:rPr>
                            <w:t>S</w:t>
                          </w:r>
                          <w:proofErr w:type="spellEnd"/>
                          <w:r w:rsidRPr="00C7406C">
                            <w:rPr>
                              <w:spacing w:val="8"/>
                              <w:sz w:val="16"/>
                              <w:lang w:val="it-IT"/>
                            </w:rPr>
                            <w:t xml:space="preserve"> E I N F O R M A T I O </w:t>
                          </w:r>
                          <w:proofErr w:type="gramStart"/>
                          <w:r w:rsidRPr="00C7406C">
                            <w:rPr>
                              <w:spacing w:val="8"/>
                              <w:sz w:val="16"/>
                              <w:lang w:val="it-IT"/>
                            </w:rPr>
                            <w:t>N  ·</w:t>
                          </w:r>
                          <w:proofErr w:type="gramEnd"/>
                          <w:r w:rsidRPr="00C7406C">
                            <w:rPr>
                              <w:spacing w:val="8"/>
                              <w:sz w:val="16"/>
                              <w:lang w:val="it-IT"/>
                            </w:rPr>
                            <w:t xml:space="preserve">   P R E S </w:t>
                          </w:r>
                          <w:proofErr w:type="spellStart"/>
                          <w:r w:rsidRPr="00C7406C">
                            <w:rPr>
                              <w:spacing w:val="8"/>
                              <w:sz w:val="16"/>
                              <w:lang w:val="it-IT"/>
                            </w:rPr>
                            <w:t>S</w:t>
                          </w:r>
                          <w:proofErr w:type="spellEnd"/>
                          <w:r w:rsidRPr="00C7406C">
                            <w:rPr>
                              <w:spacing w:val="8"/>
                              <w:sz w:val="16"/>
                              <w:lang w:val="it-IT"/>
                            </w:rPr>
                            <w:t xml:space="preserve"> E I N F O R M A T I O N  ·   P R E S </w:t>
                          </w:r>
                          <w:proofErr w:type="spellStart"/>
                          <w:r w:rsidRPr="00C7406C">
                            <w:rPr>
                              <w:spacing w:val="8"/>
                              <w:sz w:val="16"/>
                              <w:lang w:val="it-IT"/>
                            </w:rPr>
                            <w:t>S</w:t>
                          </w:r>
                          <w:proofErr w:type="spellEnd"/>
                          <w:r w:rsidRPr="00C7406C">
                            <w:rPr>
                              <w:spacing w:val="8"/>
                              <w:sz w:val="16"/>
                              <w:lang w:val="it-IT"/>
                            </w:rPr>
                            <w:t xml:space="preserve">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1D73A1"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" o:allowincell="f" filled="f" stroked="f">
              <v:textbox inset="0,0,0,0">
                <w:txbxContent>
                  <w:p w14:paraId="7928E6CC" w14:textId="77777777" w:rsidR="00F12F82" w:rsidRPr="00C7406C" w:rsidRDefault="00F12F82">
                    <w:pPr>
                      <w:pStyle w:val="berschrift2"/>
                      <w:tabs>
                        <w:tab w:val="left" w:pos="10785"/>
                      </w:tabs>
                      <w:ind w:left="0" w:right="-15"/>
                      <w:jc w:val="center"/>
                      <w:rPr>
                        <w:spacing w:val="8"/>
                        <w:sz w:val="16"/>
                        <w:lang w:val="it-IT"/>
                      </w:rPr>
                    </w:pPr>
                    <w:r w:rsidRPr="00C7406C">
                      <w:rPr>
                        <w:spacing w:val="8"/>
                        <w:sz w:val="16"/>
                        <w:lang w:val="it-IT"/>
                      </w:rPr>
                      <w:t xml:space="preserve">P R E S </w:t>
                    </w:r>
                    <w:proofErr w:type="spellStart"/>
                    <w:r w:rsidRPr="00C7406C">
                      <w:rPr>
                        <w:spacing w:val="8"/>
                        <w:sz w:val="16"/>
                        <w:lang w:val="it-IT"/>
                      </w:rPr>
                      <w:t>S</w:t>
                    </w:r>
                    <w:proofErr w:type="spellEnd"/>
                    <w:r w:rsidRPr="00C7406C">
                      <w:rPr>
                        <w:spacing w:val="8"/>
                        <w:sz w:val="16"/>
                        <w:lang w:val="it-IT"/>
                      </w:rPr>
                      <w:t xml:space="preserve"> E I N F O R M A T I O </w:t>
                    </w:r>
                    <w:proofErr w:type="gramStart"/>
                    <w:r w:rsidRPr="00C7406C">
                      <w:rPr>
                        <w:spacing w:val="8"/>
                        <w:sz w:val="16"/>
                        <w:lang w:val="it-IT"/>
                      </w:rPr>
                      <w:t>N  ·</w:t>
                    </w:r>
                    <w:proofErr w:type="gramEnd"/>
                    <w:r w:rsidRPr="00C7406C">
                      <w:rPr>
                        <w:spacing w:val="8"/>
                        <w:sz w:val="16"/>
                        <w:lang w:val="it-IT"/>
                      </w:rPr>
                      <w:t xml:space="preserve">   P R E S </w:t>
                    </w:r>
                    <w:proofErr w:type="spellStart"/>
                    <w:r w:rsidRPr="00C7406C">
                      <w:rPr>
                        <w:spacing w:val="8"/>
                        <w:sz w:val="16"/>
                        <w:lang w:val="it-IT"/>
                      </w:rPr>
                      <w:t>S</w:t>
                    </w:r>
                    <w:proofErr w:type="spellEnd"/>
                    <w:r w:rsidRPr="00C7406C">
                      <w:rPr>
                        <w:spacing w:val="8"/>
                        <w:sz w:val="16"/>
                        <w:lang w:val="it-IT"/>
                      </w:rPr>
                      <w:t xml:space="preserve"> E I N F O R M A T I O N  ·   P R E S </w:t>
                    </w:r>
                    <w:proofErr w:type="spellStart"/>
                    <w:r w:rsidRPr="00C7406C">
                      <w:rPr>
                        <w:spacing w:val="8"/>
                        <w:sz w:val="16"/>
                        <w:lang w:val="it-IT"/>
                      </w:rPr>
                      <w:t>S</w:t>
                    </w:r>
                    <w:proofErr w:type="spellEnd"/>
                    <w:r w:rsidRPr="00C7406C">
                      <w:rPr>
                        <w:spacing w:val="8"/>
                        <w:sz w:val="16"/>
                        <w:lang w:val="it-IT"/>
                      </w:rPr>
                      <w:t xml:space="preserve"> E I N F O R M A T I O N</w:t>
                    </w:r>
                  </w:p>
                </w:txbxContent>
              </v:textbox>
              <w10:wrap anchorx="page" anchory="page"/>
              <w10:anchorlock/>
            </v:shape>
          </w:pict>
        </mc:Fallback>
      </mc:AlternateContent>
    </w:r>
    <w:r w:rsidR="006F2C4C">
      <w:rPr>
        <w:noProof/>
        <w:sz w:val="20"/>
      </w:rPr>
      <mc:AlternateContent>
        <mc:Choice Requires="wps">
          <w:drawing>
            <wp:anchor distT="4294967293" distB="4294967293" distL="114300" distR="114300" simplePos="0" relativeHeight="251658752" behindDoc="0" locked="1" layoutInCell="0" allowOverlap="1" wp14:anchorId="5A0F20A9" wp14:editId="1164D601">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DB539D" id="Line 4" o:spid="_x0000_s1026" style="position:absolute;z-index:251658752;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" o:allowincell="f">
              <w10:wrap anchorx="page" anchory="page"/>
              <w10:anchorlock/>
            </v:line>
          </w:pict>
        </mc:Fallback>
      </mc:AlternateContent>
    </w:r>
    <w:r w:rsidR="006F2C4C">
      <w:rPr>
        <w:noProof/>
        <w:sz w:val="20"/>
      </w:rPr>
      <mc:AlternateContent>
        <mc:Choice Requires="wps">
          <w:drawing>
            <wp:anchor distT="4294967293" distB="4294967293" distL="114300" distR="114300" simplePos="0" relativeHeight="251655680" behindDoc="0" locked="1" layoutInCell="0" allowOverlap="1" wp14:anchorId="64729956" wp14:editId="1B716231">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19F390" id="Line 1" o:spid="_x0000_s1026" style="position:absolute;z-index:251655680;visibility:visible;mso-wrap-style:square;mso-width-percent:0;mso-height-percent:0;mso-wrap-distance-left:9pt;mso-wrap-distance-top:.mm;mso-wrap-distance-right:9pt;mso-wrap-distance-bottom:.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" o:allowincell="f">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B6CEA"/>
    <w:multiLevelType w:val="hybridMultilevel"/>
    <w:tmpl w:val="870C61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C2E0C65"/>
    <w:multiLevelType w:val="hybridMultilevel"/>
    <w:tmpl w:val="437AF7C2"/>
    <w:lvl w:ilvl="0" w:tplc="52F05A7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8B421E3"/>
    <w:multiLevelType w:val="hybridMultilevel"/>
    <w:tmpl w:val="73E0EC28"/>
    <w:lvl w:ilvl="0" w:tplc="3844D900">
      <w:start w:val="1"/>
      <w:numFmt w:val="decimal"/>
      <w:lvlText w:val="%1."/>
      <w:lvlJc w:val="left"/>
      <w:pPr>
        <w:tabs>
          <w:tab w:val="num" w:pos="720"/>
        </w:tabs>
        <w:ind w:left="720" w:hanging="360"/>
      </w:pPr>
    </w:lvl>
    <w:lvl w:ilvl="1" w:tplc="912821AE" w:tentative="1">
      <w:start w:val="1"/>
      <w:numFmt w:val="decimal"/>
      <w:lvlText w:val="%2."/>
      <w:lvlJc w:val="left"/>
      <w:pPr>
        <w:tabs>
          <w:tab w:val="num" w:pos="1440"/>
        </w:tabs>
        <w:ind w:left="1440" w:hanging="360"/>
      </w:pPr>
    </w:lvl>
    <w:lvl w:ilvl="2" w:tplc="8EBA0D6C" w:tentative="1">
      <w:start w:val="1"/>
      <w:numFmt w:val="decimal"/>
      <w:lvlText w:val="%3."/>
      <w:lvlJc w:val="left"/>
      <w:pPr>
        <w:tabs>
          <w:tab w:val="num" w:pos="2160"/>
        </w:tabs>
        <w:ind w:left="2160" w:hanging="360"/>
      </w:pPr>
    </w:lvl>
    <w:lvl w:ilvl="3" w:tplc="5ACE2E70" w:tentative="1">
      <w:start w:val="1"/>
      <w:numFmt w:val="decimal"/>
      <w:lvlText w:val="%4."/>
      <w:lvlJc w:val="left"/>
      <w:pPr>
        <w:tabs>
          <w:tab w:val="num" w:pos="2880"/>
        </w:tabs>
        <w:ind w:left="2880" w:hanging="360"/>
      </w:pPr>
    </w:lvl>
    <w:lvl w:ilvl="4" w:tplc="D7C07DAE" w:tentative="1">
      <w:start w:val="1"/>
      <w:numFmt w:val="decimal"/>
      <w:lvlText w:val="%5."/>
      <w:lvlJc w:val="left"/>
      <w:pPr>
        <w:tabs>
          <w:tab w:val="num" w:pos="3600"/>
        </w:tabs>
        <w:ind w:left="3600" w:hanging="360"/>
      </w:pPr>
    </w:lvl>
    <w:lvl w:ilvl="5" w:tplc="E000F8AC" w:tentative="1">
      <w:start w:val="1"/>
      <w:numFmt w:val="decimal"/>
      <w:lvlText w:val="%6."/>
      <w:lvlJc w:val="left"/>
      <w:pPr>
        <w:tabs>
          <w:tab w:val="num" w:pos="4320"/>
        </w:tabs>
        <w:ind w:left="4320" w:hanging="360"/>
      </w:pPr>
    </w:lvl>
    <w:lvl w:ilvl="6" w:tplc="898EB3BC" w:tentative="1">
      <w:start w:val="1"/>
      <w:numFmt w:val="decimal"/>
      <w:lvlText w:val="%7."/>
      <w:lvlJc w:val="left"/>
      <w:pPr>
        <w:tabs>
          <w:tab w:val="num" w:pos="5040"/>
        </w:tabs>
        <w:ind w:left="5040" w:hanging="360"/>
      </w:pPr>
    </w:lvl>
    <w:lvl w:ilvl="7" w:tplc="B3AC402C" w:tentative="1">
      <w:start w:val="1"/>
      <w:numFmt w:val="decimal"/>
      <w:lvlText w:val="%8."/>
      <w:lvlJc w:val="left"/>
      <w:pPr>
        <w:tabs>
          <w:tab w:val="num" w:pos="5760"/>
        </w:tabs>
        <w:ind w:left="5760" w:hanging="360"/>
      </w:pPr>
    </w:lvl>
    <w:lvl w:ilvl="8" w:tplc="4E5461D4" w:tentative="1">
      <w:start w:val="1"/>
      <w:numFmt w:val="decimal"/>
      <w:lvlText w:val="%9."/>
      <w:lvlJc w:val="left"/>
      <w:pPr>
        <w:tabs>
          <w:tab w:val="num" w:pos="6480"/>
        </w:tabs>
        <w:ind w:left="6480" w:hanging="360"/>
      </w:pPr>
    </w:lvl>
  </w:abstractNum>
  <w:abstractNum w:abstractNumId="3" w15:restartNumberingAfterBreak="0">
    <w:nsid w:val="58E63419"/>
    <w:multiLevelType w:val="hybridMultilevel"/>
    <w:tmpl w:val="B686E7BE"/>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B383056"/>
    <w:multiLevelType w:val="multilevel"/>
    <w:tmpl w:val="039E25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06E15A7"/>
    <w:multiLevelType w:val="hybridMultilevel"/>
    <w:tmpl w:val="4288E5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81060261">
    <w:abstractNumId w:val="3"/>
  </w:num>
  <w:num w:numId="2" w16cid:durableId="795877930">
    <w:abstractNumId w:val="5"/>
  </w:num>
  <w:num w:numId="3" w16cid:durableId="393938922">
    <w:abstractNumId w:val="4"/>
  </w:num>
  <w:num w:numId="4" w16cid:durableId="1718973339">
    <w:abstractNumId w:val="2"/>
  </w:num>
  <w:num w:numId="5" w16cid:durableId="613361747">
    <w:abstractNumId w:val="0"/>
  </w:num>
  <w:num w:numId="6" w16cid:durableId="18877913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embedSystemFont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600F"/>
    <w:rsid w:val="00000CC9"/>
    <w:rsid w:val="00002B1C"/>
    <w:rsid w:val="00002B6E"/>
    <w:rsid w:val="00012C22"/>
    <w:rsid w:val="00017070"/>
    <w:rsid w:val="00020B8C"/>
    <w:rsid w:val="00025293"/>
    <w:rsid w:val="00025AAF"/>
    <w:rsid w:val="00030AD5"/>
    <w:rsid w:val="0003110E"/>
    <w:rsid w:val="00031F70"/>
    <w:rsid w:val="00034D37"/>
    <w:rsid w:val="000360CD"/>
    <w:rsid w:val="00037481"/>
    <w:rsid w:val="00037A8A"/>
    <w:rsid w:val="00037E50"/>
    <w:rsid w:val="00040DC2"/>
    <w:rsid w:val="00042972"/>
    <w:rsid w:val="00045504"/>
    <w:rsid w:val="0004725D"/>
    <w:rsid w:val="00050A39"/>
    <w:rsid w:val="000566AA"/>
    <w:rsid w:val="0006075D"/>
    <w:rsid w:val="000622D4"/>
    <w:rsid w:val="00064439"/>
    <w:rsid w:val="000646A8"/>
    <w:rsid w:val="00070640"/>
    <w:rsid w:val="000710C0"/>
    <w:rsid w:val="00072043"/>
    <w:rsid w:val="00072326"/>
    <w:rsid w:val="00073C41"/>
    <w:rsid w:val="00085FDB"/>
    <w:rsid w:val="0009050C"/>
    <w:rsid w:val="000928BE"/>
    <w:rsid w:val="00092B79"/>
    <w:rsid w:val="000956C3"/>
    <w:rsid w:val="000A157C"/>
    <w:rsid w:val="000B4D1B"/>
    <w:rsid w:val="000B5CA8"/>
    <w:rsid w:val="000B727E"/>
    <w:rsid w:val="000C3E16"/>
    <w:rsid w:val="000C5782"/>
    <w:rsid w:val="000C5AC9"/>
    <w:rsid w:val="000C7E9E"/>
    <w:rsid w:val="000D0447"/>
    <w:rsid w:val="000D1901"/>
    <w:rsid w:val="000D23FD"/>
    <w:rsid w:val="000D4684"/>
    <w:rsid w:val="000D5640"/>
    <w:rsid w:val="000E170F"/>
    <w:rsid w:val="000E3780"/>
    <w:rsid w:val="000E4530"/>
    <w:rsid w:val="000F4656"/>
    <w:rsid w:val="000F5426"/>
    <w:rsid w:val="00103EA2"/>
    <w:rsid w:val="001117C2"/>
    <w:rsid w:val="00111F95"/>
    <w:rsid w:val="00120D19"/>
    <w:rsid w:val="00121E12"/>
    <w:rsid w:val="001252D6"/>
    <w:rsid w:val="00126FB8"/>
    <w:rsid w:val="00127A55"/>
    <w:rsid w:val="0013038F"/>
    <w:rsid w:val="001322E2"/>
    <w:rsid w:val="00136DCC"/>
    <w:rsid w:val="00142EA8"/>
    <w:rsid w:val="00146220"/>
    <w:rsid w:val="0014668A"/>
    <w:rsid w:val="00150B9D"/>
    <w:rsid w:val="00152C9E"/>
    <w:rsid w:val="001533F2"/>
    <w:rsid w:val="00156BDA"/>
    <w:rsid w:val="0016047F"/>
    <w:rsid w:val="00160D59"/>
    <w:rsid w:val="00160EF5"/>
    <w:rsid w:val="00161798"/>
    <w:rsid w:val="0016190E"/>
    <w:rsid w:val="00163351"/>
    <w:rsid w:val="00167A16"/>
    <w:rsid w:val="00171D6C"/>
    <w:rsid w:val="00175D04"/>
    <w:rsid w:val="00176043"/>
    <w:rsid w:val="001773B4"/>
    <w:rsid w:val="00182EB1"/>
    <w:rsid w:val="00184D38"/>
    <w:rsid w:val="00185B30"/>
    <w:rsid w:val="0018680D"/>
    <w:rsid w:val="00190B4A"/>
    <w:rsid w:val="00192107"/>
    <w:rsid w:val="00192895"/>
    <w:rsid w:val="00195A5D"/>
    <w:rsid w:val="00195AF0"/>
    <w:rsid w:val="001A29C7"/>
    <w:rsid w:val="001A2D1A"/>
    <w:rsid w:val="001A3BA4"/>
    <w:rsid w:val="001A63BE"/>
    <w:rsid w:val="001A6940"/>
    <w:rsid w:val="001A7128"/>
    <w:rsid w:val="001B117B"/>
    <w:rsid w:val="001B3810"/>
    <w:rsid w:val="001B51A8"/>
    <w:rsid w:val="001C5A96"/>
    <w:rsid w:val="001D149D"/>
    <w:rsid w:val="001D4952"/>
    <w:rsid w:val="001D68E1"/>
    <w:rsid w:val="001D6E4F"/>
    <w:rsid w:val="001E3A17"/>
    <w:rsid w:val="001E6764"/>
    <w:rsid w:val="001E7F33"/>
    <w:rsid w:val="001F1A12"/>
    <w:rsid w:val="001F342A"/>
    <w:rsid w:val="001F4184"/>
    <w:rsid w:val="001F58CE"/>
    <w:rsid w:val="00202780"/>
    <w:rsid w:val="00203412"/>
    <w:rsid w:val="00205371"/>
    <w:rsid w:val="002110F6"/>
    <w:rsid w:val="002117E2"/>
    <w:rsid w:val="00220FE5"/>
    <w:rsid w:val="00221258"/>
    <w:rsid w:val="00224F65"/>
    <w:rsid w:val="0022544E"/>
    <w:rsid w:val="0022601A"/>
    <w:rsid w:val="00227BA9"/>
    <w:rsid w:val="00232FF8"/>
    <w:rsid w:val="0023460F"/>
    <w:rsid w:val="00236280"/>
    <w:rsid w:val="00236570"/>
    <w:rsid w:val="0023776B"/>
    <w:rsid w:val="00237915"/>
    <w:rsid w:val="002501AF"/>
    <w:rsid w:val="00251E97"/>
    <w:rsid w:val="00252488"/>
    <w:rsid w:val="002561DA"/>
    <w:rsid w:val="00256DA5"/>
    <w:rsid w:val="00260308"/>
    <w:rsid w:val="002606C3"/>
    <w:rsid w:val="00260B13"/>
    <w:rsid w:val="002636B3"/>
    <w:rsid w:val="00263DEE"/>
    <w:rsid w:val="002657A1"/>
    <w:rsid w:val="00266B67"/>
    <w:rsid w:val="00270904"/>
    <w:rsid w:val="0027213D"/>
    <w:rsid w:val="00272850"/>
    <w:rsid w:val="0027299D"/>
    <w:rsid w:val="00275094"/>
    <w:rsid w:val="00275F47"/>
    <w:rsid w:val="00284AE8"/>
    <w:rsid w:val="002852CC"/>
    <w:rsid w:val="00293BAF"/>
    <w:rsid w:val="00294D9A"/>
    <w:rsid w:val="002970B6"/>
    <w:rsid w:val="002A280E"/>
    <w:rsid w:val="002A3513"/>
    <w:rsid w:val="002A387F"/>
    <w:rsid w:val="002A3D8E"/>
    <w:rsid w:val="002A6112"/>
    <w:rsid w:val="002A6B51"/>
    <w:rsid w:val="002A792D"/>
    <w:rsid w:val="002B07A3"/>
    <w:rsid w:val="002B0F60"/>
    <w:rsid w:val="002B4538"/>
    <w:rsid w:val="002B70C6"/>
    <w:rsid w:val="002C0577"/>
    <w:rsid w:val="002C2A89"/>
    <w:rsid w:val="002C358E"/>
    <w:rsid w:val="002C5CB2"/>
    <w:rsid w:val="002C6233"/>
    <w:rsid w:val="002C62EF"/>
    <w:rsid w:val="002C70EA"/>
    <w:rsid w:val="002C72F5"/>
    <w:rsid w:val="002C7D6C"/>
    <w:rsid w:val="002D0EF1"/>
    <w:rsid w:val="002D2597"/>
    <w:rsid w:val="002D5A09"/>
    <w:rsid w:val="002E2F1F"/>
    <w:rsid w:val="002E3511"/>
    <w:rsid w:val="002E5613"/>
    <w:rsid w:val="002E694E"/>
    <w:rsid w:val="002F2128"/>
    <w:rsid w:val="002F2637"/>
    <w:rsid w:val="002F3422"/>
    <w:rsid w:val="002F362B"/>
    <w:rsid w:val="002F5648"/>
    <w:rsid w:val="002F7199"/>
    <w:rsid w:val="00301518"/>
    <w:rsid w:val="003019EB"/>
    <w:rsid w:val="00302BAC"/>
    <w:rsid w:val="00303FDA"/>
    <w:rsid w:val="00304330"/>
    <w:rsid w:val="00304B8D"/>
    <w:rsid w:val="00306F5E"/>
    <w:rsid w:val="00307025"/>
    <w:rsid w:val="003100A0"/>
    <w:rsid w:val="00311AB7"/>
    <w:rsid w:val="0031276D"/>
    <w:rsid w:val="00313970"/>
    <w:rsid w:val="003153DF"/>
    <w:rsid w:val="0031752C"/>
    <w:rsid w:val="003175BC"/>
    <w:rsid w:val="00317C52"/>
    <w:rsid w:val="00321DD2"/>
    <w:rsid w:val="00324D2A"/>
    <w:rsid w:val="00335559"/>
    <w:rsid w:val="003370EE"/>
    <w:rsid w:val="00337E55"/>
    <w:rsid w:val="003456A1"/>
    <w:rsid w:val="00347009"/>
    <w:rsid w:val="0035110B"/>
    <w:rsid w:val="0035129D"/>
    <w:rsid w:val="00351E3A"/>
    <w:rsid w:val="00353295"/>
    <w:rsid w:val="00360641"/>
    <w:rsid w:val="00361F1A"/>
    <w:rsid w:val="00364D29"/>
    <w:rsid w:val="003675AC"/>
    <w:rsid w:val="00367F2A"/>
    <w:rsid w:val="0037175E"/>
    <w:rsid w:val="00372132"/>
    <w:rsid w:val="003736EF"/>
    <w:rsid w:val="0037504A"/>
    <w:rsid w:val="00381E92"/>
    <w:rsid w:val="00386D79"/>
    <w:rsid w:val="00386F43"/>
    <w:rsid w:val="003875AC"/>
    <w:rsid w:val="00387BE8"/>
    <w:rsid w:val="00392ADF"/>
    <w:rsid w:val="00397141"/>
    <w:rsid w:val="0039758E"/>
    <w:rsid w:val="00397AC1"/>
    <w:rsid w:val="003A0E1E"/>
    <w:rsid w:val="003A1698"/>
    <w:rsid w:val="003A290E"/>
    <w:rsid w:val="003B0A8A"/>
    <w:rsid w:val="003B2B9D"/>
    <w:rsid w:val="003B3EBD"/>
    <w:rsid w:val="003B527E"/>
    <w:rsid w:val="003C03AB"/>
    <w:rsid w:val="003C27F2"/>
    <w:rsid w:val="003C3687"/>
    <w:rsid w:val="003D0B07"/>
    <w:rsid w:val="003D1E6F"/>
    <w:rsid w:val="003D2468"/>
    <w:rsid w:val="003D2EA6"/>
    <w:rsid w:val="003E4608"/>
    <w:rsid w:val="003E6691"/>
    <w:rsid w:val="003E71CE"/>
    <w:rsid w:val="003E789C"/>
    <w:rsid w:val="003F0B7E"/>
    <w:rsid w:val="003F26C6"/>
    <w:rsid w:val="003F2704"/>
    <w:rsid w:val="003F2851"/>
    <w:rsid w:val="00402CD2"/>
    <w:rsid w:val="00402D27"/>
    <w:rsid w:val="00404A6E"/>
    <w:rsid w:val="004054DF"/>
    <w:rsid w:val="004054EA"/>
    <w:rsid w:val="004057CD"/>
    <w:rsid w:val="0040773F"/>
    <w:rsid w:val="00410730"/>
    <w:rsid w:val="00411B10"/>
    <w:rsid w:val="00415AB2"/>
    <w:rsid w:val="0042144F"/>
    <w:rsid w:val="00422E2E"/>
    <w:rsid w:val="00423686"/>
    <w:rsid w:val="0042430A"/>
    <w:rsid w:val="00431B41"/>
    <w:rsid w:val="00431D69"/>
    <w:rsid w:val="004331A0"/>
    <w:rsid w:val="00437C0E"/>
    <w:rsid w:val="004412A6"/>
    <w:rsid w:val="004434CD"/>
    <w:rsid w:val="00444CA4"/>
    <w:rsid w:val="00445D4B"/>
    <w:rsid w:val="00446763"/>
    <w:rsid w:val="00451B7F"/>
    <w:rsid w:val="00460101"/>
    <w:rsid w:val="0046250B"/>
    <w:rsid w:val="0046382C"/>
    <w:rsid w:val="00463C95"/>
    <w:rsid w:val="00464535"/>
    <w:rsid w:val="00465481"/>
    <w:rsid w:val="00465F3E"/>
    <w:rsid w:val="00474B67"/>
    <w:rsid w:val="004771AF"/>
    <w:rsid w:val="00477C4D"/>
    <w:rsid w:val="004834AC"/>
    <w:rsid w:val="004834CD"/>
    <w:rsid w:val="004857C1"/>
    <w:rsid w:val="004872E8"/>
    <w:rsid w:val="00490A5E"/>
    <w:rsid w:val="00492AA2"/>
    <w:rsid w:val="004A3C23"/>
    <w:rsid w:val="004A45F6"/>
    <w:rsid w:val="004A5925"/>
    <w:rsid w:val="004A5CF5"/>
    <w:rsid w:val="004A76E9"/>
    <w:rsid w:val="004B197D"/>
    <w:rsid w:val="004B7963"/>
    <w:rsid w:val="004C271F"/>
    <w:rsid w:val="004C44D2"/>
    <w:rsid w:val="004D0DD7"/>
    <w:rsid w:val="004D2206"/>
    <w:rsid w:val="004D3231"/>
    <w:rsid w:val="004E43C4"/>
    <w:rsid w:val="004E5F6A"/>
    <w:rsid w:val="004F0E3F"/>
    <w:rsid w:val="00500974"/>
    <w:rsid w:val="0050456F"/>
    <w:rsid w:val="00507183"/>
    <w:rsid w:val="00510586"/>
    <w:rsid w:val="0051130A"/>
    <w:rsid w:val="0051311E"/>
    <w:rsid w:val="005133C8"/>
    <w:rsid w:val="00514B2F"/>
    <w:rsid w:val="005165F8"/>
    <w:rsid w:val="005167CD"/>
    <w:rsid w:val="0051691D"/>
    <w:rsid w:val="005237EC"/>
    <w:rsid w:val="00523CD4"/>
    <w:rsid w:val="005246AF"/>
    <w:rsid w:val="00525E59"/>
    <w:rsid w:val="005312FF"/>
    <w:rsid w:val="00540A76"/>
    <w:rsid w:val="00540D1B"/>
    <w:rsid w:val="0054447E"/>
    <w:rsid w:val="00544E02"/>
    <w:rsid w:val="00544E30"/>
    <w:rsid w:val="00546DFC"/>
    <w:rsid w:val="0055378C"/>
    <w:rsid w:val="0055463E"/>
    <w:rsid w:val="0055600F"/>
    <w:rsid w:val="005566F6"/>
    <w:rsid w:val="00557E65"/>
    <w:rsid w:val="005602A0"/>
    <w:rsid w:val="005631A9"/>
    <w:rsid w:val="00563826"/>
    <w:rsid w:val="00563E1E"/>
    <w:rsid w:val="00564A99"/>
    <w:rsid w:val="00564F6D"/>
    <w:rsid w:val="00565F49"/>
    <w:rsid w:val="0056639C"/>
    <w:rsid w:val="0058190F"/>
    <w:rsid w:val="00581D25"/>
    <w:rsid w:val="00583066"/>
    <w:rsid w:val="00583F6E"/>
    <w:rsid w:val="00590BB7"/>
    <w:rsid w:val="00596B3F"/>
    <w:rsid w:val="00597EB6"/>
    <w:rsid w:val="005A33CC"/>
    <w:rsid w:val="005A3B8F"/>
    <w:rsid w:val="005A499C"/>
    <w:rsid w:val="005A4BCE"/>
    <w:rsid w:val="005B29DF"/>
    <w:rsid w:val="005B2E10"/>
    <w:rsid w:val="005B5DA5"/>
    <w:rsid w:val="005C554C"/>
    <w:rsid w:val="005D1B2A"/>
    <w:rsid w:val="005D3F4F"/>
    <w:rsid w:val="005D48DA"/>
    <w:rsid w:val="005D6985"/>
    <w:rsid w:val="005D7871"/>
    <w:rsid w:val="005E03F1"/>
    <w:rsid w:val="005E21AA"/>
    <w:rsid w:val="005E3DAB"/>
    <w:rsid w:val="005E4F5E"/>
    <w:rsid w:val="005E756B"/>
    <w:rsid w:val="005F2BF4"/>
    <w:rsid w:val="005F6E7A"/>
    <w:rsid w:val="00606AB8"/>
    <w:rsid w:val="006075B8"/>
    <w:rsid w:val="00610CE5"/>
    <w:rsid w:val="00613A5B"/>
    <w:rsid w:val="006143E6"/>
    <w:rsid w:val="00615F33"/>
    <w:rsid w:val="00615FFC"/>
    <w:rsid w:val="00617220"/>
    <w:rsid w:val="00622B29"/>
    <w:rsid w:val="006237C8"/>
    <w:rsid w:val="006307E4"/>
    <w:rsid w:val="00632366"/>
    <w:rsid w:val="00633785"/>
    <w:rsid w:val="00635F6B"/>
    <w:rsid w:val="00637B47"/>
    <w:rsid w:val="00641DAE"/>
    <w:rsid w:val="00642725"/>
    <w:rsid w:val="00642BF5"/>
    <w:rsid w:val="00644C4A"/>
    <w:rsid w:val="00644CCB"/>
    <w:rsid w:val="006462DE"/>
    <w:rsid w:val="0064755E"/>
    <w:rsid w:val="006531FD"/>
    <w:rsid w:val="0065434B"/>
    <w:rsid w:val="006568E7"/>
    <w:rsid w:val="00656D33"/>
    <w:rsid w:val="00656F0A"/>
    <w:rsid w:val="006632CF"/>
    <w:rsid w:val="00663600"/>
    <w:rsid w:val="0066451F"/>
    <w:rsid w:val="00670A63"/>
    <w:rsid w:val="006725A3"/>
    <w:rsid w:val="00680615"/>
    <w:rsid w:val="00682002"/>
    <w:rsid w:val="00683887"/>
    <w:rsid w:val="00685A9D"/>
    <w:rsid w:val="006863F3"/>
    <w:rsid w:val="006873BF"/>
    <w:rsid w:val="006926E8"/>
    <w:rsid w:val="006964DB"/>
    <w:rsid w:val="00696C52"/>
    <w:rsid w:val="0069744F"/>
    <w:rsid w:val="006A07AD"/>
    <w:rsid w:val="006A4C06"/>
    <w:rsid w:val="006A5107"/>
    <w:rsid w:val="006A7BAA"/>
    <w:rsid w:val="006B2446"/>
    <w:rsid w:val="006B31E5"/>
    <w:rsid w:val="006B4FE7"/>
    <w:rsid w:val="006C2686"/>
    <w:rsid w:val="006C2E22"/>
    <w:rsid w:val="006C421C"/>
    <w:rsid w:val="006C4541"/>
    <w:rsid w:val="006C4CC8"/>
    <w:rsid w:val="006D281B"/>
    <w:rsid w:val="006D28B5"/>
    <w:rsid w:val="006D3CE9"/>
    <w:rsid w:val="006D53AA"/>
    <w:rsid w:val="006D5C4B"/>
    <w:rsid w:val="006E3E5A"/>
    <w:rsid w:val="006E5F54"/>
    <w:rsid w:val="006E73B3"/>
    <w:rsid w:val="006F13A7"/>
    <w:rsid w:val="006F2C4C"/>
    <w:rsid w:val="006F4BF4"/>
    <w:rsid w:val="006F69C7"/>
    <w:rsid w:val="006F73D7"/>
    <w:rsid w:val="007029BC"/>
    <w:rsid w:val="00703881"/>
    <w:rsid w:val="007051D7"/>
    <w:rsid w:val="00713D94"/>
    <w:rsid w:val="00714F26"/>
    <w:rsid w:val="00714F59"/>
    <w:rsid w:val="007160EC"/>
    <w:rsid w:val="007175AD"/>
    <w:rsid w:val="00721D4D"/>
    <w:rsid w:val="0072433D"/>
    <w:rsid w:val="0072474F"/>
    <w:rsid w:val="00726077"/>
    <w:rsid w:val="0072613E"/>
    <w:rsid w:val="00726E75"/>
    <w:rsid w:val="0073104E"/>
    <w:rsid w:val="0074737F"/>
    <w:rsid w:val="00747764"/>
    <w:rsid w:val="00750FAD"/>
    <w:rsid w:val="007527A2"/>
    <w:rsid w:val="00753644"/>
    <w:rsid w:val="00760D70"/>
    <w:rsid w:val="007630C8"/>
    <w:rsid w:val="00764F2F"/>
    <w:rsid w:val="00765727"/>
    <w:rsid w:val="00765BEC"/>
    <w:rsid w:val="0076699C"/>
    <w:rsid w:val="007714D7"/>
    <w:rsid w:val="007717D6"/>
    <w:rsid w:val="00777F56"/>
    <w:rsid w:val="00782968"/>
    <w:rsid w:val="007831C1"/>
    <w:rsid w:val="007836BB"/>
    <w:rsid w:val="007879F2"/>
    <w:rsid w:val="00790097"/>
    <w:rsid w:val="0079410B"/>
    <w:rsid w:val="007A0311"/>
    <w:rsid w:val="007A0CCA"/>
    <w:rsid w:val="007A0E76"/>
    <w:rsid w:val="007A58F0"/>
    <w:rsid w:val="007A698C"/>
    <w:rsid w:val="007A73BD"/>
    <w:rsid w:val="007B2F47"/>
    <w:rsid w:val="007B328C"/>
    <w:rsid w:val="007D222B"/>
    <w:rsid w:val="007D73F8"/>
    <w:rsid w:val="007D765C"/>
    <w:rsid w:val="007F1047"/>
    <w:rsid w:val="007F2463"/>
    <w:rsid w:val="007F2A2E"/>
    <w:rsid w:val="007F32B5"/>
    <w:rsid w:val="007F797C"/>
    <w:rsid w:val="008014B6"/>
    <w:rsid w:val="0080470E"/>
    <w:rsid w:val="0080526F"/>
    <w:rsid w:val="00806879"/>
    <w:rsid w:val="0081029A"/>
    <w:rsid w:val="00810699"/>
    <w:rsid w:val="008118D0"/>
    <w:rsid w:val="00813E43"/>
    <w:rsid w:val="00820C66"/>
    <w:rsid w:val="00823EB6"/>
    <w:rsid w:val="00824B41"/>
    <w:rsid w:val="00824D11"/>
    <w:rsid w:val="008308D8"/>
    <w:rsid w:val="008342FC"/>
    <w:rsid w:val="00834EB8"/>
    <w:rsid w:val="00835316"/>
    <w:rsid w:val="00840306"/>
    <w:rsid w:val="0084213F"/>
    <w:rsid w:val="00845DFB"/>
    <w:rsid w:val="00845FBE"/>
    <w:rsid w:val="00846C89"/>
    <w:rsid w:val="008503FC"/>
    <w:rsid w:val="00850A2D"/>
    <w:rsid w:val="008521E7"/>
    <w:rsid w:val="00854117"/>
    <w:rsid w:val="0085513A"/>
    <w:rsid w:val="00861E7B"/>
    <w:rsid w:val="0086217B"/>
    <w:rsid w:val="008625D0"/>
    <w:rsid w:val="00862838"/>
    <w:rsid w:val="00870796"/>
    <w:rsid w:val="00870EA1"/>
    <w:rsid w:val="00872144"/>
    <w:rsid w:val="008723C9"/>
    <w:rsid w:val="00873539"/>
    <w:rsid w:val="008746B9"/>
    <w:rsid w:val="00890DEC"/>
    <w:rsid w:val="00895205"/>
    <w:rsid w:val="00896FD4"/>
    <w:rsid w:val="008A0DD9"/>
    <w:rsid w:val="008A11B5"/>
    <w:rsid w:val="008A1953"/>
    <w:rsid w:val="008A2321"/>
    <w:rsid w:val="008A4FDB"/>
    <w:rsid w:val="008A7ABA"/>
    <w:rsid w:val="008B11A5"/>
    <w:rsid w:val="008B2AC9"/>
    <w:rsid w:val="008B5478"/>
    <w:rsid w:val="008B7373"/>
    <w:rsid w:val="008C0940"/>
    <w:rsid w:val="008C4FF4"/>
    <w:rsid w:val="008C5610"/>
    <w:rsid w:val="008D2CCD"/>
    <w:rsid w:val="008D427D"/>
    <w:rsid w:val="008D51CC"/>
    <w:rsid w:val="008D5CDE"/>
    <w:rsid w:val="008E0687"/>
    <w:rsid w:val="008E1283"/>
    <w:rsid w:val="008E221C"/>
    <w:rsid w:val="008F0BC8"/>
    <w:rsid w:val="008F4DA5"/>
    <w:rsid w:val="008F596E"/>
    <w:rsid w:val="008F6471"/>
    <w:rsid w:val="00902D9D"/>
    <w:rsid w:val="00904A89"/>
    <w:rsid w:val="00906299"/>
    <w:rsid w:val="00912132"/>
    <w:rsid w:val="00914851"/>
    <w:rsid w:val="0092191F"/>
    <w:rsid w:val="0092319C"/>
    <w:rsid w:val="00923214"/>
    <w:rsid w:val="00927897"/>
    <w:rsid w:val="00930A87"/>
    <w:rsid w:val="00936380"/>
    <w:rsid w:val="009367DC"/>
    <w:rsid w:val="0094076E"/>
    <w:rsid w:val="00944799"/>
    <w:rsid w:val="00950DA6"/>
    <w:rsid w:val="00957E4C"/>
    <w:rsid w:val="00960516"/>
    <w:rsid w:val="00962593"/>
    <w:rsid w:val="00966A0C"/>
    <w:rsid w:val="009706EB"/>
    <w:rsid w:val="009776E7"/>
    <w:rsid w:val="00983D2C"/>
    <w:rsid w:val="00985829"/>
    <w:rsid w:val="0098584D"/>
    <w:rsid w:val="00985F7B"/>
    <w:rsid w:val="009876AF"/>
    <w:rsid w:val="00987E0E"/>
    <w:rsid w:val="009909D9"/>
    <w:rsid w:val="009912A6"/>
    <w:rsid w:val="00991B82"/>
    <w:rsid w:val="00992C51"/>
    <w:rsid w:val="00992CDF"/>
    <w:rsid w:val="009972BB"/>
    <w:rsid w:val="00997AEF"/>
    <w:rsid w:val="009A0244"/>
    <w:rsid w:val="009A05F9"/>
    <w:rsid w:val="009A0F4D"/>
    <w:rsid w:val="009A12A5"/>
    <w:rsid w:val="009A141A"/>
    <w:rsid w:val="009A2819"/>
    <w:rsid w:val="009A2C60"/>
    <w:rsid w:val="009A512E"/>
    <w:rsid w:val="009B0B96"/>
    <w:rsid w:val="009B2379"/>
    <w:rsid w:val="009B2B0F"/>
    <w:rsid w:val="009B519F"/>
    <w:rsid w:val="009B6A50"/>
    <w:rsid w:val="009C040D"/>
    <w:rsid w:val="009C5B49"/>
    <w:rsid w:val="009C692A"/>
    <w:rsid w:val="009C7A97"/>
    <w:rsid w:val="009D039E"/>
    <w:rsid w:val="009D2C77"/>
    <w:rsid w:val="009D5648"/>
    <w:rsid w:val="009E0FEC"/>
    <w:rsid w:val="009E3476"/>
    <w:rsid w:val="009E3D6E"/>
    <w:rsid w:val="009E42F2"/>
    <w:rsid w:val="009E6EC2"/>
    <w:rsid w:val="009E786D"/>
    <w:rsid w:val="009F1087"/>
    <w:rsid w:val="009F351B"/>
    <w:rsid w:val="009F6B8B"/>
    <w:rsid w:val="009F7963"/>
    <w:rsid w:val="009F7D0E"/>
    <w:rsid w:val="00A0265F"/>
    <w:rsid w:val="00A0564A"/>
    <w:rsid w:val="00A0656B"/>
    <w:rsid w:val="00A10E49"/>
    <w:rsid w:val="00A11E19"/>
    <w:rsid w:val="00A12C7F"/>
    <w:rsid w:val="00A20623"/>
    <w:rsid w:val="00A23F3E"/>
    <w:rsid w:val="00A25DF6"/>
    <w:rsid w:val="00A269D7"/>
    <w:rsid w:val="00A324D7"/>
    <w:rsid w:val="00A36BFF"/>
    <w:rsid w:val="00A36E15"/>
    <w:rsid w:val="00A378C5"/>
    <w:rsid w:val="00A37EA0"/>
    <w:rsid w:val="00A40E1B"/>
    <w:rsid w:val="00A50230"/>
    <w:rsid w:val="00A515F4"/>
    <w:rsid w:val="00A54089"/>
    <w:rsid w:val="00A54347"/>
    <w:rsid w:val="00A545E8"/>
    <w:rsid w:val="00A561C1"/>
    <w:rsid w:val="00A5674C"/>
    <w:rsid w:val="00A56D50"/>
    <w:rsid w:val="00A64F47"/>
    <w:rsid w:val="00A662EE"/>
    <w:rsid w:val="00A66F84"/>
    <w:rsid w:val="00A70AC0"/>
    <w:rsid w:val="00A74055"/>
    <w:rsid w:val="00A764B2"/>
    <w:rsid w:val="00A76D17"/>
    <w:rsid w:val="00A81482"/>
    <w:rsid w:val="00A85841"/>
    <w:rsid w:val="00A907DE"/>
    <w:rsid w:val="00A9227A"/>
    <w:rsid w:val="00A93923"/>
    <w:rsid w:val="00A9397B"/>
    <w:rsid w:val="00A946B0"/>
    <w:rsid w:val="00A96D92"/>
    <w:rsid w:val="00A96F83"/>
    <w:rsid w:val="00A97515"/>
    <w:rsid w:val="00A97FB7"/>
    <w:rsid w:val="00AA045D"/>
    <w:rsid w:val="00AA09DD"/>
    <w:rsid w:val="00AA21FA"/>
    <w:rsid w:val="00AA2DF7"/>
    <w:rsid w:val="00AA5040"/>
    <w:rsid w:val="00AB0BA3"/>
    <w:rsid w:val="00AB110D"/>
    <w:rsid w:val="00AB3342"/>
    <w:rsid w:val="00AB6A68"/>
    <w:rsid w:val="00AC34FB"/>
    <w:rsid w:val="00AC42F0"/>
    <w:rsid w:val="00AC47D1"/>
    <w:rsid w:val="00AC50E8"/>
    <w:rsid w:val="00AC5E0A"/>
    <w:rsid w:val="00AC6A14"/>
    <w:rsid w:val="00AD0A7B"/>
    <w:rsid w:val="00AD1DA8"/>
    <w:rsid w:val="00AD5992"/>
    <w:rsid w:val="00AD7FC1"/>
    <w:rsid w:val="00AE0B0E"/>
    <w:rsid w:val="00AE2175"/>
    <w:rsid w:val="00AE5876"/>
    <w:rsid w:val="00AE5E5C"/>
    <w:rsid w:val="00AE68E3"/>
    <w:rsid w:val="00B03489"/>
    <w:rsid w:val="00B0454C"/>
    <w:rsid w:val="00B04C1B"/>
    <w:rsid w:val="00B04D6C"/>
    <w:rsid w:val="00B05B9B"/>
    <w:rsid w:val="00B064A1"/>
    <w:rsid w:val="00B06CFB"/>
    <w:rsid w:val="00B105A3"/>
    <w:rsid w:val="00B147A7"/>
    <w:rsid w:val="00B15969"/>
    <w:rsid w:val="00B15D82"/>
    <w:rsid w:val="00B211C2"/>
    <w:rsid w:val="00B23715"/>
    <w:rsid w:val="00B23B92"/>
    <w:rsid w:val="00B26558"/>
    <w:rsid w:val="00B2676D"/>
    <w:rsid w:val="00B31D99"/>
    <w:rsid w:val="00B333F3"/>
    <w:rsid w:val="00B347D8"/>
    <w:rsid w:val="00B37024"/>
    <w:rsid w:val="00B40770"/>
    <w:rsid w:val="00B409EC"/>
    <w:rsid w:val="00B414FB"/>
    <w:rsid w:val="00B41BA9"/>
    <w:rsid w:val="00B42620"/>
    <w:rsid w:val="00B42F52"/>
    <w:rsid w:val="00B4441B"/>
    <w:rsid w:val="00B44E62"/>
    <w:rsid w:val="00B47C92"/>
    <w:rsid w:val="00B47EA0"/>
    <w:rsid w:val="00B52294"/>
    <w:rsid w:val="00B5478E"/>
    <w:rsid w:val="00B571A9"/>
    <w:rsid w:val="00B5730A"/>
    <w:rsid w:val="00B57F52"/>
    <w:rsid w:val="00B67C5A"/>
    <w:rsid w:val="00B71CA0"/>
    <w:rsid w:val="00B72E36"/>
    <w:rsid w:val="00B81ADF"/>
    <w:rsid w:val="00B81EC4"/>
    <w:rsid w:val="00B82220"/>
    <w:rsid w:val="00B85115"/>
    <w:rsid w:val="00B86B4A"/>
    <w:rsid w:val="00B9013A"/>
    <w:rsid w:val="00B92C9B"/>
    <w:rsid w:val="00B9385F"/>
    <w:rsid w:val="00B93ED3"/>
    <w:rsid w:val="00B94E34"/>
    <w:rsid w:val="00B9725C"/>
    <w:rsid w:val="00B97376"/>
    <w:rsid w:val="00B97B58"/>
    <w:rsid w:val="00BA424C"/>
    <w:rsid w:val="00BA4D10"/>
    <w:rsid w:val="00BA5949"/>
    <w:rsid w:val="00BB1B79"/>
    <w:rsid w:val="00BB22A5"/>
    <w:rsid w:val="00BB2D59"/>
    <w:rsid w:val="00BC226A"/>
    <w:rsid w:val="00BD213D"/>
    <w:rsid w:val="00BD397B"/>
    <w:rsid w:val="00BD4E58"/>
    <w:rsid w:val="00BD574E"/>
    <w:rsid w:val="00BD5A7A"/>
    <w:rsid w:val="00BD6958"/>
    <w:rsid w:val="00BE4977"/>
    <w:rsid w:val="00BE500C"/>
    <w:rsid w:val="00BF0A93"/>
    <w:rsid w:val="00BF2964"/>
    <w:rsid w:val="00BF2A84"/>
    <w:rsid w:val="00BF6D1B"/>
    <w:rsid w:val="00C00C38"/>
    <w:rsid w:val="00C00DEB"/>
    <w:rsid w:val="00C01312"/>
    <w:rsid w:val="00C0337A"/>
    <w:rsid w:val="00C0505D"/>
    <w:rsid w:val="00C06DF5"/>
    <w:rsid w:val="00C10968"/>
    <w:rsid w:val="00C149A6"/>
    <w:rsid w:val="00C14C9D"/>
    <w:rsid w:val="00C15CA0"/>
    <w:rsid w:val="00C17F8B"/>
    <w:rsid w:val="00C20410"/>
    <w:rsid w:val="00C208DC"/>
    <w:rsid w:val="00C20C8E"/>
    <w:rsid w:val="00C22058"/>
    <w:rsid w:val="00C23D11"/>
    <w:rsid w:val="00C26845"/>
    <w:rsid w:val="00C36942"/>
    <w:rsid w:val="00C36B0C"/>
    <w:rsid w:val="00C373E6"/>
    <w:rsid w:val="00C37551"/>
    <w:rsid w:val="00C37AF9"/>
    <w:rsid w:val="00C40A9A"/>
    <w:rsid w:val="00C437A9"/>
    <w:rsid w:val="00C440BE"/>
    <w:rsid w:val="00C52FBD"/>
    <w:rsid w:val="00C6143A"/>
    <w:rsid w:val="00C6184C"/>
    <w:rsid w:val="00C62886"/>
    <w:rsid w:val="00C65259"/>
    <w:rsid w:val="00C65EA0"/>
    <w:rsid w:val="00C7193F"/>
    <w:rsid w:val="00C7230E"/>
    <w:rsid w:val="00C7406C"/>
    <w:rsid w:val="00C769DF"/>
    <w:rsid w:val="00C83942"/>
    <w:rsid w:val="00C92F4F"/>
    <w:rsid w:val="00C94CEA"/>
    <w:rsid w:val="00C96314"/>
    <w:rsid w:val="00C9722D"/>
    <w:rsid w:val="00C979F1"/>
    <w:rsid w:val="00CA3367"/>
    <w:rsid w:val="00CA36EA"/>
    <w:rsid w:val="00CA51F7"/>
    <w:rsid w:val="00CA76BB"/>
    <w:rsid w:val="00CA7AF7"/>
    <w:rsid w:val="00CA7B54"/>
    <w:rsid w:val="00CB1925"/>
    <w:rsid w:val="00CB247F"/>
    <w:rsid w:val="00CB2C7F"/>
    <w:rsid w:val="00CB4550"/>
    <w:rsid w:val="00CB574B"/>
    <w:rsid w:val="00CC20F6"/>
    <w:rsid w:val="00CC6FDA"/>
    <w:rsid w:val="00CD1839"/>
    <w:rsid w:val="00CD2199"/>
    <w:rsid w:val="00CD3264"/>
    <w:rsid w:val="00CD3361"/>
    <w:rsid w:val="00CD3E71"/>
    <w:rsid w:val="00CD6CF9"/>
    <w:rsid w:val="00CE454A"/>
    <w:rsid w:val="00CE729B"/>
    <w:rsid w:val="00CF2BAE"/>
    <w:rsid w:val="00CF2E32"/>
    <w:rsid w:val="00CF3DF1"/>
    <w:rsid w:val="00CF6C83"/>
    <w:rsid w:val="00D02F78"/>
    <w:rsid w:val="00D1118C"/>
    <w:rsid w:val="00D1248D"/>
    <w:rsid w:val="00D22152"/>
    <w:rsid w:val="00D22D43"/>
    <w:rsid w:val="00D27948"/>
    <w:rsid w:val="00D30381"/>
    <w:rsid w:val="00D3506D"/>
    <w:rsid w:val="00D359AF"/>
    <w:rsid w:val="00D42829"/>
    <w:rsid w:val="00D43203"/>
    <w:rsid w:val="00D44DFA"/>
    <w:rsid w:val="00D45A02"/>
    <w:rsid w:val="00D50244"/>
    <w:rsid w:val="00D50AE8"/>
    <w:rsid w:val="00D52C26"/>
    <w:rsid w:val="00D5348F"/>
    <w:rsid w:val="00D61219"/>
    <w:rsid w:val="00D7044D"/>
    <w:rsid w:val="00D72884"/>
    <w:rsid w:val="00D753C6"/>
    <w:rsid w:val="00D80683"/>
    <w:rsid w:val="00D80A24"/>
    <w:rsid w:val="00D85302"/>
    <w:rsid w:val="00D861AF"/>
    <w:rsid w:val="00D868D8"/>
    <w:rsid w:val="00D93630"/>
    <w:rsid w:val="00D936F5"/>
    <w:rsid w:val="00DA38FC"/>
    <w:rsid w:val="00DA3F5F"/>
    <w:rsid w:val="00DA54FE"/>
    <w:rsid w:val="00DA6702"/>
    <w:rsid w:val="00DB03CC"/>
    <w:rsid w:val="00DB2AB2"/>
    <w:rsid w:val="00DB3D20"/>
    <w:rsid w:val="00DC2E32"/>
    <w:rsid w:val="00DC36CF"/>
    <w:rsid w:val="00DC6E03"/>
    <w:rsid w:val="00DC7B29"/>
    <w:rsid w:val="00DD2CA3"/>
    <w:rsid w:val="00DD4E78"/>
    <w:rsid w:val="00DE3D3E"/>
    <w:rsid w:val="00DE5528"/>
    <w:rsid w:val="00DE5C73"/>
    <w:rsid w:val="00DE6106"/>
    <w:rsid w:val="00DF01D5"/>
    <w:rsid w:val="00DF0513"/>
    <w:rsid w:val="00DF2FAC"/>
    <w:rsid w:val="00DF670C"/>
    <w:rsid w:val="00E01A9B"/>
    <w:rsid w:val="00E01BAB"/>
    <w:rsid w:val="00E03D9F"/>
    <w:rsid w:val="00E06457"/>
    <w:rsid w:val="00E10B94"/>
    <w:rsid w:val="00E156FC"/>
    <w:rsid w:val="00E15A84"/>
    <w:rsid w:val="00E213B5"/>
    <w:rsid w:val="00E230AC"/>
    <w:rsid w:val="00E23E62"/>
    <w:rsid w:val="00E268BF"/>
    <w:rsid w:val="00E2761F"/>
    <w:rsid w:val="00E408B3"/>
    <w:rsid w:val="00E40D2D"/>
    <w:rsid w:val="00E433AF"/>
    <w:rsid w:val="00E4638C"/>
    <w:rsid w:val="00E4662B"/>
    <w:rsid w:val="00E46B12"/>
    <w:rsid w:val="00E46D17"/>
    <w:rsid w:val="00E509C6"/>
    <w:rsid w:val="00E54BF7"/>
    <w:rsid w:val="00E54C29"/>
    <w:rsid w:val="00E56B1B"/>
    <w:rsid w:val="00E5737E"/>
    <w:rsid w:val="00E658E8"/>
    <w:rsid w:val="00E666A8"/>
    <w:rsid w:val="00E72063"/>
    <w:rsid w:val="00E73F36"/>
    <w:rsid w:val="00E750D3"/>
    <w:rsid w:val="00E801F1"/>
    <w:rsid w:val="00E80E8A"/>
    <w:rsid w:val="00E82087"/>
    <w:rsid w:val="00E83753"/>
    <w:rsid w:val="00E86A3E"/>
    <w:rsid w:val="00E87F16"/>
    <w:rsid w:val="00E914D3"/>
    <w:rsid w:val="00E92F7E"/>
    <w:rsid w:val="00E94395"/>
    <w:rsid w:val="00EA21D5"/>
    <w:rsid w:val="00EA4C10"/>
    <w:rsid w:val="00EA68E6"/>
    <w:rsid w:val="00EB165A"/>
    <w:rsid w:val="00EB1C53"/>
    <w:rsid w:val="00EB4678"/>
    <w:rsid w:val="00EB6803"/>
    <w:rsid w:val="00EB7163"/>
    <w:rsid w:val="00EC5A8B"/>
    <w:rsid w:val="00EC7919"/>
    <w:rsid w:val="00ED1815"/>
    <w:rsid w:val="00ED5036"/>
    <w:rsid w:val="00EE4310"/>
    <w:rsid w:val="00EE48B9"/>
    <w:rsid w:val="00EF094D"/>
    <w:rsid w:val="00EF1328"/>
    <w:rsid w:val="00EF3020"/>
    <w:rsid w:val="00EF3410"/>
    <w:rsid w:val="00EF64EF"/>
    <w:rsid w:val="00EF68FA"/>
    <w:rsid w:val="00EF6D15"/>
    <w:rsid w:val="00F00238"/>
    <w:rsid w:val="00F007A5"/>
    <w:rsid w:val="00F040E4"/>
    <w:rsid w:val="00F04FD7"/>
    <w:rsid w:val="00F0716F"/>
    <w:rsid w:val="00F079D0"/>
    <w:rsid w:val="00F12F82"/>
    <w:rsid w:val="00F133FB"/>
    <w:rsid w:val="00F135A8"/>
    <w:rsid w:val="00F30E8F"/>
    <w:rsid w:val="00F31709"/>
    <w:rsid w:val="00F3187A"/>
    <w:rsid w:val="00F403F6"/>
    <w:rsid w:val="00F40731"/>
    <w:rsid w:val="00F41F45"/>
    <w:rsid w:val="00F46E9C"/>
    <w:rsid w:val="00F47720"/>
    <w:rsid w:val="00F50395"/>
    <w:rsid w:val="00F5360D"/>
    <w:rsid w:val="00F5381B"/>
    <w:rsid w:val="00F57502"/>
    <w:rsid w:val="00F60910"/>
    <w:rsid w:val="00F6275F"/>
    <w:rsid w:val="00F62E51"/>
    <w:rsid w:val="00F67FDB"/>
    <w:rsid w:val="00F72E29"/>
    <w:rsid w:val="00F73155"/>
    <w:rsid w:val="00F739C5"/>
    <w:rsid w:val="00F76F6E"/>
    <w:rsid w:val="00F77B49"/>
    <w:rsid w:val="00F803DF"/>
    <w:rsid w:val="00F87C46"/>
    <w:rsid w:val="00F87C6E"/>
    <w:rsid w:val="00F945F5"/>
    <w:rsid w:val="00F96F54"/>
    <w:rsid w:val="00F97806"/>
    <w:rsid w:val="00FA0591"/>
    <w:rsid w:val="00FA06AF"/>
    <w:rsid w:val="00FA53C0"/>
    <w:rsid w:val="00FA6D5C"/>
    <w:rsid w:val="00FB1D7B"/>
    <w:rsid w:val="00FB4254"/>
    <w:rsid w:val="00FB51B9"/>
    <w:rsid w:val="00FB55B9"/>
    <w:rsid w:val="00FB6969"/>
    <w:rsid w:val="00FC3924"/>
    <w:rsid w:val="00FC55E3"/>
    <w:rsid w:val="00FD058D"/>
    <w:rsid w:val="00FD3F8F"/>
    <w:rsid w:val="00FD5418"/>
    <w:rsid w:val="00FD60F2"/>
    <w:rsid w:val="00FD6C77"/>
    <w:rsid w:val="00FE0E5F"/>
    <w:rsid w:val="00FE14F7"/>
    <w:rsid w:val="00FE1506"/>
    <w:rsid w:val="00FE1627"/>
    <w:rsid w:val="00FE2620"/>
    <w:rsid w:val="00FE71E2"/>
    <w:rsid w:val="00FE786A"/>
    <w:rsid w:val="00FF0A0B"/>
    <w:rsid w:val="00FF65D7"/>
    <w:rsid w:val="00FF7D36"/>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4CE63F1"/>
  <w15:docId w15:val="{5F8A0408-9053-4AC7-9EAB-13B8E9507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A387F"/>
    <w:rPr>
      <w:sz w:val="24"/>
      <w:szCs w:val="24"/>
    </w:rPr>
  </w:style>
  <w:style w:type="paragraph" w:styleId="berschrift1">
    <w:name w:val="heading 1"/>
    <w:basedOn w:val="Standard"/>
    <w:next w:val="Standard"/>
    <w:link w:val="berschrift1Zchn"/>
    <w:qFormat/>
    <w:pPr>
      <w:keepNext/>
      <w:outlineLvl w:val="0"/>
    </w:pPr>
    <w:rPr>
      <w:rFonts w:ascii="Arial Black" w:hAnsi="Arial Black"/>
      <w:b/>
      <w:sz w:val="52"/>
      <w:szCs w:val="20"/>
    </w:rPr>
  </w:style>
  <w:style w:type="paragraph" w:styleId="berschrift2">
    <w:name w:val="heading 2"/>
    <w:basedOn w:val="Standard"/>
    <w:next w:val="Standard"/>
    <w:link w:val="berschrift2Zchn"/>
    <w:qFormat/>
    <w:pPr>
      <w:keepNext/>
      <w:ind w:left="567" w:right="567"/>
      <w:outlineLvl w:val="1"/>
    </w:pPr>
    <w:rPr>
      <w:rFonts w:ascii="Arial Black" w:hAnsi="Arial Black"/>
      <w:sz w:val="40"/>
      <w:szCs w:val="20"/>
    </w:rPr>
  </w:style>
  <w:style w:type="paragraph" w:styleId="berschrift3">
    <w:name w:val="heading 3"/>
    <w:basedOn w:val="Standard"/>
    <w:next w:val="Standard"/>
    <w:qFormat/>
    <w:pPr>
      <w:keepNext/>
      <w:spacing w:line="360" w:lineRule="auto"/>
      <w:outlineLvl w:val="2"/>
    </w:pPr>
    <w:rPr>
      <w:rFonts w:ascii="Helvetica" w:eastAsia="Times" w:hAnsi="Helvetica"/>
      <w:i/>
      <w:sz w:val="22"/>
      <w:szCs w:val="20"/>
    </w:rPr>
  </w:style>
  <w:style w:type="paragraph" w:styleId="berschrift4">
    <w:name w:val="heading 4"/>
    <w:basedOn w:val="Standard"/>
    <w:next w:val="Standard"/>
    <w:qFormat/>
    <w:pPr>
      <w:keepNext/>
      <w:ind w:right="-95"/>
      <w:jc w:val="both"/>
      <w:outlineLvl w:val="3"/>
    </w:pPr>
    <w:rPr>
      <w:rFonts w:ascii="Arial" w:hAnsi="Arial"/>
      <w:b/>
      <w:sz w:val="28"/>
      <w:szCs w:val="20"/>
    </w:rPr>
  </w:style>
  <w:style w:type="paragraph" w:styleId="berschrift5">
    <w:name w:val="heading 5"/>
    <w:basedOn w:val="Standard"/>
    <w:next w:val="Standard"/>
    <w:qFormat/>
    <w:pPr>
      <w:keepNext/>
      <w:tabs>
        <w:tab w:val="left" w:pos="7088"/>
      </w:tabs>
      <w:ind w:left="567" w:right="2834"/>
      <w:outlineLvl w:val="4"/>
    </w:pPr>
    <w:rPr>
      <w:rFonts w:ascii="Arial" w:hAnsi="Arial"/>
      <w:i/>
      <w:sz w:val="22"/>
      <w:szCs w:val="20"/>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szCs w:val="20"/>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szCs w:val="20"/>
      <w:u w:val="single"/>
    </w:rPr>
  </w:style>
  <w:style w:type="paragraph" w:styleId="berschrift8">
    <w:name w:val="heading 8"/>
    <w:basedOn w:val="Standard"/>
    <w:next w:val="Standard"/>
    <w:qFormat/>
    <w:pPr>
      <w:keepNext/>
      <w:spacing w:line="360" w:lineRule="auto"/>
      <w:outlineLvl w:val="7"/>
    </w:pPr>
    <w:rPr>
      <w:rFonts w:ascii="Verdana" w:hAnsi="Verdana"/>
      <w:szCs w:val="20"/>
      <w:u w:val="single"/>
    </w:rPr>
  </w:style>
  <w:style w:type="paragraph" w:styleId="berschrift9">
    <w:name w:val="heading 9"/>
    <w:basedOn w:val="Standard"/>
    <w:next w:val="Standard"/>
    <w:qFormat/>
    <w:pPr>
      <w:keepNext/>
      <w:ind w:left="600"/>
      <w:outlineLvl w:val="8"/>
    </w:pPr>
    <w:rPr>
      <w:rFonts w:ascii="Helvetica" w:hAnsi="Helvetica"/>
      <w:i/>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rPr>
      <w:szCs w:val="20"/>
    </w:rPr>
  </w:style>
  <w:style w:type="paragraph" w:styleId="Fuzeile">
    <w:name w:val="footer"/>
    <w:basedOn w:val="Standard"/>
    <w:pPr>
      <w:tabs>
        <w:tab w:val="center" w:pos="4536"/>
        <w:tab w:val="right" w:pos="9072"/>
      </w:tabs>
    </w:pPr>
    <w:rPr>
      <w:szCs w:val="20"/>
    </w:r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szCs w:val="20"/>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szCs w:val="20"/>
    </w:rPr>
  </w:style>
  <w:style w:type="character" w:styleId="Hyperlink">
    <w:name w:val="Hyperlink"/>
    <w:rPr>
      <w:color w:val="0000FF"/>
      <w:u w:val="single"/>
    </w:rPr>
  </w:style>
  <w:style w:type="paragraph" w:styleId="Sprechblasentext">
    <w:name w:val="Balloon Text"/>
    <w:basedOn w:val="Standard"/>
    <w:semiHidden/>
    <w:rPr>
      <w:rFonts w:ascii="Tahoma" w:hAnsi="Tahoma"/>
      <w:sz w:val="16"/>
      <w:szCs w:val="20"/>
    </w:rPr>
  </w:style>
  <w:style w:type="paragraph" w:styleId="Blocktext">
    <w:name w:val="Block Text"/>
    <w:basedOn w:val="Standard"/>
    <w:pPr>
      <w:tabs>
        <w:tab w:val="left" w:pos="7088"/>
      </w:tabs>
      <w:snapToGrid w:val="0"/>
      <w:spacing w:line="360" w:lineRule="auto"/>
      <w:ind w:left="567" w:right="-10"/>
      <w:jc w:val="both"/>
    </w:pPr>
    <w:rPr>
      <w:rFonts w:ascii="Arial" w:hAnsi="Arial"/>
      <w:sz w:val="22"/>
      <w:szCs w:val="20"/>
    </w:rPr>
  </w:style>
  <w:style w:type="paragraph" w:styleId="Textkrper">
    <w:name w:val="Body Text"/>
    <w:basedOn w:val="Standard"/>
    <w:pPr>
      <w:spacing w:line="360" w:lineRule="auto"/>
      <w:ind w:right="-10"/>
      <w:jc w:val="both"/>
    </w:pPr>
    <w:rPr>
      <w:rFonts w:ascii="Arial" w:hAnsi="Arial"/>
      <w:sz w:val="22"/>
      <w:szCs w:val="20"/>
    </w:rPr>
  </w:style>
  <w:style w:type="paragraph" w:styleId="Textkrper2">
    <w:name w:val="Body Text 2"/>
    <w:basedOn w:val="Standard"/>
    <w:pPr>
      <w:tabs>
        <w:tab w:val="left" w:pos="7088"/>
      </w:tabs>
      <w:spacing w:line="360" w:lineRule="auto"/>
      <w:ind w:right="-10"/>
      <w:jc w:val="both"/>
    </w:pPr>
    <w:rPr>
      <w:rFonts w:ascii="Arial" w:hAnsi="Arial"/>
      <w:b/>
      <w:sz w:val="22"/>
      <w:szCs w:val="20"/>
    </w:rPr>
  </w:style>
  <w:style w:type="character" w:styleId="Seitenzahl">
    <w:name w:val="page number"/>
    <w:basedOn w:val="Absatz-Standardschriftart"/>
  </w:style>
  <w:style w:type="paragraph" w:styleId="Textkrper3">
    <w:name w:val="Body Text 3"/>
    <w:basedOn w:val="Standard"/>
    <w:link w:val="Textkrper3Zchn"/>
    <w:pPr>
      <w:spacing w:line="360" w:lineRule="auto"/>
      <w:jc w:val="both"/>
    </w:pPr>
    <w:rPr>
      <w:rFonts w:ascii="Arial" w:hAnsi="Arial"/>
      <w:sz w:val="22"/>
      <w:szCs w:val="20"/>
    </w:rPr>
  </w:style>
  <w:style w:type="character" w:styleId="Besucht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szCs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szCs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apple-converted-space">
    <w:name w:val="apple-converted-space"/>
    <w:basedOn w:val="Absatz-Standardschriftart"/>
    <w:rsid w:val="000A157C"/>
  </w:style>
  <w:style w:type="character" w:customStyle="1" w:styleId="berschrift2Zchn">
    <w:name w:val="Überschrift 2 Zchn"/>
    <w:basedOn w:val="Absatz-Standardschriftart"/>
    <w:link w:val="berschrift2"/>
    <w:rsid w:val="000956C3"/>
    <w:rPr>
      <w:rFonts w:ascii="Arial Black" w:hAnsi="Arial Black"/>
      <w:sz w:val="40"/>
    </w:rPr>
  </w:style>
  <w:style w:type="paragraph" w:customStyle="1" w:styleId="Pa6">
    <w:name w:val="Pa6"/>
    <w:basedOn w:val="Standard"/>
    <w:next w:val="Standard"/>
    <w:uiPriority w:val="99"/>
    <w:rsid w:val="00260B13"/>
    <w:pPr>
      <w:autoSpaceDE w:val="0"/>
      <w:autoSpaceDN w:val="0"/>
      <w:adjustRightInd w:val="0"/>
      <w:spacing w:line="241" w:lineRule="atLeast"/>
    </w:pPr>
    <w:rPr>
      <w:rFonts w:ascii="DIN" w:hAnsi="DIN"/>
    </w:rPr>
  </w:style>
  <w:style w:type="character" w:customStyle="1" w:styleId="NichtaufgelsteErwhnung1">
    <w:name w:val="Nicht aufgelöste Erwähnung1"/>
    <w:basedOn w:val="Absatz-Standardschriftart"/>
    <w:uiPriority w:val="99"/>
    <w:semiHidden/>
    <w:unhideWhenUsed/>
    <w:rsid w:val="00644C4A"/>
    <w:rPr>
      <w:color w:val="605E5C"/>
      <w:shd w:val="clear" w:color="auto" w:fill="E1DFDD"/>
    </w:rPr>
  </w:style>
  <w:style w:type="paragraph" w:styleId="Listenabsatz">
    <w:name w:val="List Paragraph"/>
    <w:basedOn w:val="Standard"/>
    <w:uiPriority w:val="34"/>
    <w:qFormat/>
    <w:rsid w:val="007F797C"/>
    <w:pPr>
      <w:ind w:left="720"/>
      <w:contextualSpacing/>
    </w:pPr>
    <w:rPr>
      <w:rFonts w:ascii="Calibri" w:eastAsiaTheme="minorEastAsia" w:hAnsi="Calibri" w:cs="Calibri"/>
      <w:sz w:val="22"/>
      <w:szCs w:val="22"/>
      <w:lang w:val="en-GB" w:eastAsia="zh-CN"/>
    </w:rPr>
  </w:style>
  <w:style w:type="character" w:customStyle="1" w:styleId="NichtaufgelsteErwhnung2">
    <w:name w:val="Nicht aufgelöste Erwähnung2"/>
    <w:basedOn w:val="Absatz-Standardschriftart"/>
    <w:uiPriority w:val="99"/>
    <w:semiHidden/>
    <w:unhideWhenUsed/>
    <w:rsid w:val="004A5CF5"/>
    <w:rPr>
      <w:color w:val="605E5C"/>
      <w:shd w:val="clear" w:color="auto" w:fill="E1DFDD"/>
    </w:rPr>
  </w:style>
  <w:style w:type="paragraph" w:customStyle="1" w:styleId="intro">
    <w:name w:val="intro"/>
    <w:basedOn w:val="Standard"/>
    <w:rsid w:val="006873BF"/>
    <w:pPr>
      <w:spacing w:before="100" w:beforeAutospacing="1" w:after="100" w:afterAutospacing="1"/>
    </w:pPr>
  </w:style>
  <w:style w:type="character" w:customStyle="1" w:styleId="NichtaufgelsteErwhnung3">
    <w:name w:val="Nicht aufgelöste Erwähnung3"/>
    <w:basedOn w:val="Absatz-Standardschriftart"/>
    <w:uiPriority w:val="99"/>
    <w:semiHidden/>
    <w:unhideWhenUsed/>
    <w:rsid w:val="008014B6"/>
    <w:rPr>
      <w:color w:val="605E5C"/>
      <w:shd w:val="clear" w:color="auto" w:fill="E1DFDD"/>
    </w:rPr>
  </w:style>
  <w:style w:type="character" w:customStyle="1" w:styleId="NichtaufgelsteErwhnung4">
    <w:name w:val="Nicht aufgelöste Erwähnung4"/>
    <w:basedOn w:val="Absatz-Standardschriftart"/>
    <w:uiPriority w:val="99"/>
    <w:semiHidden/>
    <w:unhideWhenUsed/>
    <w:rsid w:val="00B347D8"/>
    <w:rPr>
      <w:color w:val="605E5C"/>
      <w:shd w:val="clear" w:color="auto" w:fill="E1DFDD"/>
    </w:rPr>
  </w:style>
  <w:style w:type="character" w:customStyle="1" w:styleId="Textkrper3Zchn">
    <w:name w:val="Textkörper 3 Zchn"/>
    <w:basedOn w:val="Absatz-Standardschriftart"/>
    <w:link w:val="Textkrper3"/>
    <w:rsid w:val="00E10B94"/>
    <w:rPr>
      <w:rFonts w:ascii="Arial" w:hAnsi="Arial"/>
      <w:sz w:val="22"/>
    </w:rPr>
  </w:style>
  <w:style w:type="character" w:styleId="Fett">
    <w:name w:val="Strong"/>
    <w:basedOn w:val="Absatz-Standardschriftart"/>
    <w:uiPriority w:val="22"/>
    <w:qFormat/>
    <w:rsid w:val="00E56B1B"/>
    <w:rPr>
      <w:b/>
      <w:bCs/>
    </w:rPr>
  </w:style>
  <w:style w:type="character" w:customStyle="1" w:styleId="NichtaufgelsteErwhnung5">
    <w:name w:val="Nicht aufgelöste Erwähnung5"/>
    <w:basedOn w:val="Absatz-Standardschriftart"/>
    <w:uiPriority w:val="99"/>
    <w:semiHidden/>
    <w:unhideWhenUsed/>
    <w:rsid w:val="00EB6803"/>
    <w:rPr>
      <w:color w:val="605E5C"/>
      <w:shd w:val="clear" w:color="auto" w:fill="E1DFDD"/>
    </w:rPr>
  </w:style>
  <w:style w:type="paragraph" w:customStyle="1" w:styleId="Default">
    <w:name w:val="Default"/>
    <w:rsid w:val="002E2F1F"/>
    <w:pPr>
      <w:autoSpaceDE w:val="0"/>
      <w:autoSpaceDN w:val="0"/>
      <w:adjustRightInd w:val="0"/>
    </w:pPr>
    <w:rPr>
      <w:rFonts w:ascii="DINPro-Regular" w:eastAsiaTheme="minorHAnsi" w:hAnsi="DINPro-Regular" w:cs="DINPro-Regular"/>
      <w:color w:val="000000"/>
      <w:sz w:val="24"/>
      <w:szCs w:val="24"/>
      <w:lang w:eastAsia="en-US"/>
    </w:rPr>
  </w:style>
  <w:style w:type="paragraph" w:customStyle="1" w:styleId="Pa0">
    <w:name w:val="Pa0"/>
    <w:basedOn w:val="Default"/>
    <w:next w:val="Default"/>
    <w:uiPriority w:val="99"/>
    <w:rsid w:val="002E2F1F"/>
    <w:pPr>
      <w:spacing w:line="241" w:lineRule="atLeast"/>
    </w:pPr>
    <w:rPr>
      <w:rFonts w:cstheme="minorBidi"/>
      <w:color w:val="auto"/>
    </w:rPr>
  </w:style>
  <w:style w:type="character" w:customStyle="1" w:styleId="A0">
    <w:name w:val="A0"/>
    <w:uiPriority w:val="99"/>
    <w:rsid w:val="002E2F1F"/>
    <w:rPr>
      <w:rFonts w:cs="DINPro-Regular"/>
      <w:color w:val="000000"/>
      <w:sz w:val="18"/>
      <w:szCs w:val="18"/>
    </w:rPr>
  </w:style>
  <w:style w:type="character" w:customStyle="1" w:styleId="NichtaufgelsteErwhnung6">
    <w:name w:val="Nicht aufgelöste Erwähnung6"/>
    <w:basedOn w:val="Absatz-Standardschriftart"/>
    <w:uiPriority w:val="99"/>
    <w:semiHidden/>
    <w:unhideWhenUsed/>
    <w:rsid w:val="008E0687"/>
    <w:rPr>
      <w:color w:val="605E5C"/>
      <w:shd w:val="clear" w:color="auto" w:fill="E1DFDD"/>
    </w:rPr>
  </w:style>
  <w:style w:type="character" w:customStyle="1" w:styleId="NichtaufgelsteErwhnung7">
    <w:name w:val="Nicht aufgelöste Erwähnung7"/>
    <w:basedOn w:val="Absatz-Standardschriftart"/>
    <w:uiPriority w:val="99"/>
    <w:semiHidden/>
    <w:unhideWhenUsed/>
    <w:rsid w:val="000F46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7902">
      <w:bodyDiv w:val="1"/>
      <w:marLeft w:val="0"/>
      <w:marRight w:val="0"/>
      <w:marTop w:val="0"/>
      <w:marBottom w:val="0"/>
      <w:divBdr>
        <w:top w:val="none" w:sz="0" w:space="0" w:color="auto"/>
        <w:left w:val="none" w:sz="0" w:space="0" w:color="auto"/>
        <w:bottom w:val="none" w:sz="0" w:space="0" w:color="auto"/>
        <w:right w:val="none" w:sz="0" w:space="0" w:color="auto"/>
      </w:divBdr>
    </w:div>
    <w:div w:id="53503729">
      <w:bodyDiv w:val="1"/>
      <w:marLeft w:val="0"/>
      <w:marRight w:val="0"/>
      <w:marTop w:val="0"/>
      <w:marBottom w:val="0"/>
      <w:divBdr>
        <w:top w:val="none" w:sz="0" w:space="0" w:color="auto"/>
        <w:left w:val="none" w:sz="0" w:space="0" w:color="auto"/>
        <w:bottom w:val="none" w:sz="0" w:space="0" w:color="auto"/>
        <w:right w:val="none" w:sz="0" w:space="0" w:color="auto"/>
      </w:divBdr>
      <w:divsChild>
        <w:div w:id="2141681732">
          <w:marLeft w:val="0"/>
          <w:marRight w:val="0"/>
          <w:marTop w:val="0"/>
          <w:marBottom w:val="0"/>
          <w:divBdr>
            <w:top w:val="none" w:sz="0" w:space="0" w:color="auto"/>
            <w:left w:val="none" w:sz="0" w:space="0" w:color="auto"/>
            <w:bottom w:val="none" w:sz="0" w:space="0" w:color="auto"/>
            <w:right w:val="none" w:sz="0" w:space="0" w:color="auto"/>
          </w:divBdr>
          <w:divsChild>
            <w:div w:id="1797916532">
              <w:marLeft w:val="0"/>
              <w:marRight w:val="0"/>
              <w:marTop w:val="0"/>
              <w:marBottom w:val="0"/>
              <w:divBdr>
                <w:top w:val="none" w:sz="0" w:space="0" w:color="auto"/>
                <w:left w:val="none" w:sz="0" w:space="0" w:color="auto"/>
                <w:bottom w:val="none" w:sz="0" w:space="0" w:color="auto"/>
                <w:right w:val="none" w:sz="0" w:space="0" w:color="auto"/>
              </w:divBdr>
              <w:divsChild>
                <w:div w:id="1064182629">
                  <w:marLeft w:val="0"/>
                  <w:marRight w:val="0"/>
                  <w:marTop w:val="0"/>
                  <w:marBottom w:val="0"/>
                  <w:divBdr>
                    <w:top w:val="none" w:sz="0" w:space="0" w:color="auto"/>
                    <w:left w:val="none" w:sz="0" w:space="0" w:color="auto"/>
                    <w:bottom w:val="none" w:sz="0" w:space="0" w:color="auto"/>
                    <w:right w:val="none" w:sz="0" w:space="0" w:color="auto"/>
                  </w:divBdr>
                  <w:divsChild>
                    <w:div w:id="1853228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017233">
      <w:bodyDiv w:val="1"/>
      <w:marLeft w:val="0"/>
      <w:marRight w:val="0"/>
      <w:marTop w:val="0"/>
      <w:marBottom w:val="0"/>
      <w:divBdr>
        <w:top w:val="none" w:sz="0" w:space="0" w:color="auto"/>
        <w:left w:val="none" w:sz="0" w:space="0" w:color="auto"/>
        <w:bottom w:val="none" w:sz="0" w:space="0" w:color="auto"/>
        <w:right w:val="none" w:sz="0" w:space="0" w:color="auto"/>
      </w:divBdr>
    </w:div>
    <w:div w:id="118496686">
      <w:bodyDiv w:val="1"/>
      <w:marLeft w:val="0"/>
      <w:marRight w:val="0"/>
      <w:marTop w:val="0"/>
      <w:marBottom w:val="0"/>
      <w:divBdr>
        <w:top w:val="none" w:sz="0" w:space="0" w:color="auto"/>
        <w:left w:val="none" w:sz="0" w:space="0" w:color="auto"/>
        <w:bottom w:val="none" w:sz="0" w:space="0" w:color="auto"/>
        <w:right w:val="none" w:sz="0" w:space="0" w:color="auto"/>
      </w:divBdr>
    </w:div>
    <w:div w:id="131868110">
      <w:bodyDiv w:val="1"/>
      <w:marLeft w:val="0"/>
      <w:marRight w:val="0"/>
      <w:marTop w:val="0"/>
      <w:marBottom w:val="0"/>
      <w:divBdr>
        <w:top w:val="none" w:sz="0" w:space="0" w:color="auto"/>
        <w:left w:val="none" w:sz="0" w:space="0" w:color="auto"/>
        <w:bottom w:val="none" w:sz="0" w:space="0" w:color="auto"/>
        <w:right w:val="none" w:sz="0" w:space="0" w:color="auto"/>
      </w:divBdr>
    </w:div>
    <w:div w:id="164057920">
      <w:bodyDiv w:val="1"/>
      <w:marLeft w:val="0"/>
      <w:marRight w:val="0"/>
      <w:marTop w:val="0"/>
      <w:marBottom w:val="0"/>
      <w:divBdr>
        <w:top w:val="none" w:sz="0" w:space="0" w:color="auto"/>
        <w:left w:val="none" w:sz="0" w:space="0" w:color="auto"/>
        <w:bottom w:val="none" w:sz="0" w:space="0" w:color="auto"/>
        <w:right w:val="none" w:sz="0" w:space="0" w:color="auto"/>
      </w:divBdr>
      <w:divsChild>
        <w:div w:id="1669870531">
          <w:marLeft w:val="360"/>
          <w:marRight w:val="0"/>
          <w:marTop w:val="280"/>
          <w:marBottom w:val="0"/>
          <w:divBdr>
            <w:top w:val="none" w:sz="0" w:space="0" w:color="auto"/>
            <w:left w:val="none" w:sz="0" w:space="0" w:color="auto"/>
            <w:bottom w:val="none" w:sz="0" w:space="0" w:color="auto"/>
            <w:right w:val="none" w:sz="0" w:space="0" w:color="auto"/>
          </w:divBdr>
        </w:div>
        <w:div w:id="1873182115">
          <w:marLeft w:val="360"/>
          <w:marRight w:val="0"/>
          <w:marTop w:val="280"/>
          <w:marBottom w:val="0"/>
          <w:divBdr>
            <w:top w:val="none" w:sz="0" w:space="0" w:color="auto"/>
            <w:left w:val="none" w:sz="0" w:space="0" w:color="auto"/>
            <w:bottom w:val="none" w:sz="0" w:space="0" w:color="auto"/>
            <w:right w:val="none" w:sz="0" w:space="0" w:color="auto"/>
          </w:divBdr>
        </w:div>
        <w:div w:id="512262096">
          <w:marLeft w:val="360"/>
          <w:marRight w:val="0"/>
          <w:marTop w:val="280"/>
          <w:marBottom w:val="0"/>
          <w:divBdr>
            <w:top w:val="none" w:sz="0" w:space="0" w:color="auto"/>
            <w:left w:val="none" w:sz="0" w:space="0" w:color="auto"/>
            <w:bottom w:val="none" w:sz="0" w:space="0" w:color="auto"/>
            <w:right w:val="none" w:sz="0" w:space="0" w:color="auto"/>
          </w:divBdr>
        </w:div>
        <w:div w:id="722872533">
          <w:marLeft w:val="360"/>
          <w:marRight w:val="0"/>
          <w:marTop w:val="280"/>
          <w:marBottom w:val="0"/>
          <w:divBdr>
            <w:top w:val="none" w:sz="0" w:space="0" w:color="auto"/>
            <w:left w:val="none" w:sz="0" w:space="0" w:color="auto"/>
            <w:bottom w:val="none" w:sz="0" w:space="0" w:color="auto"/>
            <w:right w:val="none" w:sz="0" w:space="0" w:color="auto"/>
          </w:divBdr>
        </w:div>
      </w:divsChild>
    </w:div>
    <w:div w:id="335154680">
      <w:bodyDiv w:val="1"/>
      <w:marLeft w:val="0"/>
      <w:marRight w:val="0"/>
      <w:marTop w:val="0"/>
      <w:marBottom w:val="0"/>
      <w:divBdr>
        <w:top w:val="none" w:sz="0" w:space="0" w:color="auto"/>
        <w:left w:val="none" w:sz="0" w:space="0" w:color="auto"/>
        <w:bottom w:val="none" w:sz="0" w:space="0" w:color="auto"/>
        <w:right w:val="none" w:sz="0" w:space="0" w:color="auto"/>
      </w:divBdr>
    </w:div>
    <w:div w:id="460803023">
      <w:bodyDiv w:val="1"/>
      <w:marLeft w:val="0"/>
      <w:marRight w:val="0"/>
      <w:marTop w:val="0"/>
      <w:marBottom w:val="0"/>
      <w:divBdr>
        <w:top w:val="none" w:sz="0" w:space="0" w:color="auto"/>
        <w:left w:val="none" w:sz="0" w:space="0" w:color="auto"/>
        <w:bottom w:val="none" w:sz="0" w:space="0" w:color="auto"/>
        <w:right w:val="none" w:sz="0" w:space="0" w:color="auto"/>
      </w:divBdr>
      <w:divsChild>
        <w:div w:id="1501771283">
          <w:marLeft w:val="0"/>
          <w:marRight w:val="0"/>
          <w:marTop w:val="0"/>
          <w:marBottom w:val="0"/>
          <w:divBdr>
            <w:top w:val="none" w:sz="0" w:space="0" w:color="auto"/>
            <w:left w:val="none" w:sz="0" w:space="0" w:color="auto"/>
            <w:bottom w:val="none" w:sz="0" w:space="0" w:color="auto"/>
            <w:right w:val="none" w:sz="0" w:space="0" w:color="auto"/>
          </w:divBdr>
          <w:divsChild>
            <w:div w:id="1708140379">
              <w:marLeft w:val="0"/>
              <w:marRight w:val="0"/>
              <w:marTop w:val="0"/>
              <w:marBottom w:val="0"/>
              <w:divBdr>
                <w:top w:val="none" w:sz="0" w:space="0" w:color="auto"/>
                <w:left w:val="none" w:sz="0" w:space="0" w:color="auto"/>
                <w:bottom w:val="none" w:sz="0" w:space="0" w:color="auto"/>
                <w:right w:val="none" w:sz="0" w:space="0" w:color="auto"/>
              </w:divBdr>
              <w:divsChild>
                <w:div w:id="1685739392">
                  <w:marLeft w:val="0"/>
                  <w:marRight w:val="0"/>
                  <w:marTop w:val="0"/>
                  <w:marBottom w:val="0"/>
                  <w:divBdr>
                    <w:top w:val="none" w:sz="0" w:space="0" w:color="auto"/>
                    <w:left w:val="none" w:sz="0" w:space="0" w:color="auto"/>
                    <w:bottom w:val="none" w:sz="0" w:space="0" w:color="auto"/>
                    <w:right w:val="none" w:sz="0" w:space="0" w:color="auto"/>
                  </w:divBdr>
                  <w:divsChild>
                    <w:div w:id="139581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527960198">
      <w:bodyDiv w:val="1"/>
      <w:marLeft w:val="0"/>
      <w:marRight w:val="0"/>
      <w:marTop w:val="0"/>
      <w:marBottom w:val="0"/>
      <w:divBdr>
        <w:top w:val="none" w:sz="0" w:space="0" w:color="auto"/>
        <w:left w:val="none" w:sz="0" w:space="0" w:color="auto"/>
        <w:bottom w:val="none" w:sz="0" w:space="0" w:color="auto"/>
        <w:right w:val="none" w:sz="0" w:space="0" w:color="auto"/>
      </w:divBdr>
    </w:div>
    <w:div w:id="544945279">
      <w:bodyDiv w:val="1"/>
      <w:marLeft w:val="0"/>
      <w:marRight w:val="0"/>
      <w:marTop w:val="0"/>
      <w:marBottom w:val="0"/>
      <w:divBdr>
        <w:top w:val="none" w:sz="0" w:space="0" w:color="auto"/>
        <w:left w:val="none" w:sz="0" w:space="0" w:color="auto"/>
        <w:bottom w:val="none" w:sz="0" w:space="0" w:color="auto"/>
        <w:right w:val="none" w:sz="0" w:space="0" w:color="auto"/>
      </w:divBdr>
      <w:divsChild>
        <w:div w:id="292446239">
          <w:marLeft w:val="0"/>
          <w:marRight w:val="0"/>
          <w:marTop w:val="0"/>
          <w:marBottom w:val="0"/>
          <w:divBdr>
            <w:top w:val="none" w:sz="0" w:space="0" w:color="auto"/>
            <w:left w:val="none" w:sz="0" w:space="0" w:color="auto"/>
            <w:bottom w:val="none" w:sz="0" w:space="0" w:color="auto"/>
            <w:right w:val="none" w:sz="0" w:space="0" w:color="auto"/>
          </w:divBdr>
          <w:divsChild>
            <w:div w:id="7219557">
              <w:marLeft w:val="0"/>
              <w:marRight w:val="0"/>
              <w:marTop w:val="0"/>
              <w:marBottom w:val="0"/>
              <w:divBdr>
                <w:top w:val="none" w:sz="0" w:space="0" w:color="auto"/>
                <w:left w:val="none" w:sz="0" w:space="0" w:color="auto"/>
                <w:bottom w:val="none" w:sz="0" w:space="0" w:color="auto"/>
                <w:right w:val="none" w:sz="0" w:space="0" w:color="auto"/>
              </w:divBdr>
              <w:divsChild>
                <w:div w:id="1834026418">
                  <w:marLeft w:val="0"/>
                  <w:marRight w:val="0"/>
                  <w:marTop w:val="0"/>
                  <w:marBottom w:val="0"/>
                  <w:divBdr>
                    <w:top w:val="none" w:sz="0" w:space="0" w:color="auto"/>
                    <w:left w:val="none" w:sz="0" w:space="0" w:color="auto"/>
                    <w:bottom w:val="none" w:sz="0" w:space="0" w:color="auto"/>
                    <w:right w:val="none" w:sz="0" w:space="0" w:color="auto"/>
                  </w:divBdr>
                  <w:divsChild>
                    <w:div w:id="37893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4794284">
      <w:bodyDiv w:val="1"/>
      <w:marLeft w:val="0"/>
      <w:marRight w:val="0"/>
      <w:marTop w:val="0"/>
      <w:marBottom w:val="0"/>
      <w:divBdr>
        <w:top w:val="none" w:sz="0" w:space="0" w:color="auto"/>
        <w:left w:val="none" w:sz="0" w:space="0" w:color="auto"/>
        <w:bottom w:val="none" w:sz="0" w:space="0" w:color="auto"/>
        <w:right w:val="none" w:sz="0" w:space="0" w:color="auto"/>
      </w:divBdr>
    </w:div>
    <w:div w:id="691033448">
      <w:bodyDiv w:val="1"/>
      <w:marLeft w:val="0"/>
      <w:marRight w:val="0"/>
      <w:marTop w:val="0"/>
      <w:marBottom w:val="0"/>
      <w:divBdr>
        <w:top w:val="none" w:sz="0" w:space="0" w:color="auto"/>
        <w:left w:val="none" w:sz="0" w:space="0" w:color="auto"/>
        <w:bottom w:val="none" w:sz="0" w:space="0" w:color="auto"/>
        <w:right w:val="none" w:sz="0" w:space="0" w:color="auto"/>
      </w:divBdr>
      <w:divsChild>
        <w:div w:id="1816331145">
          <w:marLeft w:val="0"/>
          <w:marRight w:val="0"/>
          <w:marTop w:val="0"/>
          <w:marBottom w:val="0"/>
          <w:divBdr>
            <w:top w:val="none" w:sz="0" w:space="0" w:color="auto"/>
            <w:left w:val="none" w:sz="0" w:space="0" w:color="auto"/>
            <w:bottom w:val="none" w:sz="0" w:space="0" w:color="auto"/>
            <w:right w:val="none" w:sz="0" w:space="0" w:color="auto"/>
          </w:divBdr>
          <w:divsChild>
            <w:div w:id="589780444">
              <w:marLeft w:val="0"/>
              <w:marRight w:val="0"/>
              <w:marTop w:val="0"/>
              <w:marBottom w:val="0"/>
              <w:divBdr>
                <w:top w:val="none" w:sz="0" w:space="0" w:color="auto"/>
                <w:left w:val="none" w:sz="0" w:space="0" w:color="auto"/>
                <w:bottom w:val="none" w:sz="0" w:space="0" w:color="auto"/>
                <w:right w:val="none" w:sz="0" w:space="0" w:color="auto"/>
              </w:divBdr>
              <w:divsChild>
                <w:div w:id="1770735558">
                  <w:marLeft w:val="0"/>
                  <w:marRight w:val="0"/>
                  <w:marTop w:val="0"/>
                  <w:marBottom w:val="0"/>
                  <w:divBdr>
                    <w:top w:val="none" w:sz="0" w:space="0" w:color="auto"/>
                    <w:left w:val="none" w:sz="0" w:space="0" w:color="auto"/>
                    <w:bottom w:val="none" w:sz="0" w:space="0" w:color="auto"/>
                    <w:right w:val="none" w:sz="0" w:space="0" w:color="auto"/>
                  </w:divBdr>
                  <w:divsChild>
                    <w:div w:id="1143157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582907">
      <w:bodyDiv w:val="1"/>
      <w:marLeft w:val="0"/>
      <w:marRight w:val="0"/>
      <w:marTop w:val="0"/>
      <w:marBottom w:val="0"/>
      <w:divBdr>
        <w:top w:val="none" w:sz="0" w:space="0" w:color="auto"/>
        <w:left w:val="none" w:sz="0" w:space="0" w:color="auto"/>
        <w:bottom w:val="none" w:sz="0" w:space="0" w:color="auto"/>
        <w:right w:val="none" w:sz="0" w:space="0" w:color="auto"/>
      </w:divBdr>
    </w:div>
    <w:div w:id="764615047">
      <w:bodyDiv w:val="1"/>
      <w:marLeft w:val="0"/>
      <w:marRight w:val="0"/>
      <w:marTop w:val="0"/>
      <w:marBottom w:val="0"/>
      <w:divBdr>
        <w:top w:val="none" w:sz="0" w:space="0" w:color="auto"/>
        <w:left w:val="none" w:sz="0" w:space="0" w:color="auto"/>
        <w:bottom w:val="none" w:sz="0" w:space="0" w:color="auto"/>
        <w:right w:val="none" w:sz="0" w:space="0" w:color="auto"/>
      </w:divBdr>
    </w:div>
    <w:div w:id="784735892">
      <w:bodyDiv w:val="1"/>
      <w:marLeft w:val="0"/>
      <w:marRight w:val="0"/>
      <w:marTop w:val="0"/>
      <w:marBottom w:val="0"/>
      <w:divBdr>
        <w:top w:val="none" w:sz="0" w:space="0" w:color="auto"/>
        <w:left w:val="none" w:sz="0" w:space="0" w:color="auto"/>
        <w:bottom w:val="none" w:sz="0" w:space="0" w:color="auto"/>
        <w:right w:val="none" w:sz="0" w:space="0" w:color="auto"/>
      </w:divBdr>
      <w:divsChild>
        <w:div w:id="1366562909">
          <w:marLeft w:val="0"/>
          <w:marRight w:val="0"/>
          <w:marTop w:val="0"/>
          <w:marBottom w:val="0"/>
          <w:divBdr>
            <w:top w:val="none" w:sz="0" w:space="0" w:color="auto"/>
            <w:left w:val="none" w:sz="0" w:space="0" w:color="auto"/>
            <w:bottom w:val="none" w:sz="0" w:space="0" w:color="auto"/>
            <w:right w:val="none" w:sz="0" w:space="0" w:color="auto"/>
          </w:divBdr>
          <w:divsChild>
            <w:div w:id="298075543">
              <w:marLeft w:val="0"/>
              <w:marRight w:val="0"/>
              <w:marTop w:val="0"/>
              <w:marBottom w:val="0"/>
              <w:divBdr>
                <w:top w:val="none" w:sz="0" w:space="0" w:color="auto"/>
                <w:left w:val="none" w:sz="0" w:space="0" w:color="auto"/>
                <w:bottom w:val="none" w:sz="0" w:space="0" w:color="auto"/>
                <w:right w:val="none" w:sz="0" w:space="0" w:color="auto"/>
              </w:divBdr>
              <w:divsChild>
                <w:div w:id="2100516503">
                  <w:marLeft w:val="0"/>
                  <w:marRight w:val="0"/>
                  <w:marTop w:val="0"/>
                  <w:marBottom w:val="0"/>
                  <w:divBdr>
                    <w:top w:val="none" w:sz="0" w:space="0" w:color="auto"/>
                    <w:left w:val="none" w:sz="0" w:space="0" w:color="auto"/>
                    <w:bottom w:val="none" w:sz="0" w:space="0" w:color="auto"/>
                    <w:right w:val="none" w:sz="0" w:space="0" w:color="auto"/>
                  </w:divBdr>
                  <w:divsChild>
                    <w:div w:id="57062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2087137">
      <w:bodyDiv w:val="1"/>
      <w:marLeft w:val="0"/>
      <w:marRight w:val="0"/>
      <w:marTop w:val="0"/>
      <w:marBottom w:val="0"/>
      <w:divBdr>
        <w:top w:val="none" w:sz="0" w:space="0" w:color="auto"/>
        <w:left w:val="none" w:sz="0" w:space="0" w:color="auto"/>
        <w:bottom w:val="none" w:sz="0" w:space="0" w:color="auto"/>
        <w:right w:val="none" w:sz="0" w:space="0" w:color="auto"/>
      </w:divBdr>
    </w:div>
    <w:div w:id="864826994">
      <w:bodyDiv w:val="1"/>
      <w:marLeft w:val="0"/>
      <w:marRight w:val="0"/>
      <w:marTop w:val="0"/>
      <w:marBottom w:val="0"/>
      <w:divBdr>
        <w:top w:val="none" w:sz="0" w:space="0" w:color="auto"/>
        <w:left w:val="none" w:sz="0" w:space="0" w:color="auto"/>
        <w:bottom w:val="none" w:sz="0" w:space="0" w:color="auto"/>
        <w:right w:val="none" w:sz="0" w:space="0" w:color="auto"/>
      </w:divBdr>
    </w:div>
    <w:div w:id="891384490">
      <w:bodyDiv w:val="1"/>
      <w:marLeft w:val="0"/>
      <w:marRight w:val="0"/>
      <w:marTop w:val="0"/>
      <w:marBottom w:val="0"/>
      <w:divBdr>
        <w:top w:val="none" w:sz="0" w:space="0" w:color="auto"/>
        <w:left w:val="none" w:sz="0" w:space="0" w:color="auto"/>
        <w:bottom w:val="none" w:sz="0" w:space="0" w:color="auto"/>
        <w:right w:val="none" w:sz="0" w:space="0" w:color="auto"/>
      </w:divBdr>
      <w:divsChild>
        <w:div w:id="922304598">
          <w:marLeft w:val="0"/>
          <w:marRight w:val="0"/>
          <w:marTop w:val="0"/>
          <w:marBottom w:val="0"/>
          <w:divBdr>
            <w:top w:val="none" w:sz="0" w:space="0" w:color="auto"/>
            <w:left w:val="none" w:sz="0" w:space="0" w:color="auto"/>
            <w:bottom w:val="none" w:sz="0" w:space="0" w:color="auto"/>
            <w:right w:val="none" w:sz="0" w:space="0" w:color="auto"/>
          </w:divBdr>
          <w:divsChild>
            <w:div w:id="1635716115">
              <w:marLeft w:val="0"/>
              <w:marRight w:val="0"/>
              <w:marTop w:val="0"/>
              <w:marBottom w:val="0"/>
              <w:divBdr>
                <w:top w:val="none" w:sz="0" w:space="0" w:color="auto"/>
                <w:left w:val="none" w:sz="0" w:space="0" w:color="auto"/>
                <w:bottom w:val="none" w:sz="0" w:space="0" w:color="auto"/>
                <w:right w:val="none" w:sz="0" w:space="0" w:color="auto"/>
              </w:divBdr>
              <w:divsChild>
                <w:div w:id="1129517653">
                  <w:marLeft w:val="0"/>
                  <w:marRight w:val="0"/>
                  <w:marTop w:val="0"/>
                  <w:marBottom w:val="0"/>
                  <w:divBdr>
                    <w:top w:val="none" w:sz="0" w:space="0" w:color="auto"/>
                    <w:left w:val="none" w:sz="0" w:space="0" w:color="auto"/>
                    <w:bottom w:val="none" w:sz="0" w:space="0" w:color="auto"/>
                    <w:right w:val="none" w:sz="0" w:space="0" w:color="auto"/>
                  </w:divBdr>
                  <w:divsChild>
                    <w:div w:id="667557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963853576">
      <w:bodyDiv w:val="1"/>
      <w:marLeft w:val="0"/>
      <w:marRight w:val="0"/>
      <w:marTop w:val="0"/>
      <w:marBottom w:val="0"/>
      <w:divBdr>
        <w:top w:val="none" w:sz="0" w:space="0" w:color="auto"/>
        <w:left w:val="none" w:sz="0" w:space="0" w:color="auto"/>
        <w:bottom w:val="none" w:sz="0" w:space="0" w:color="auto"/>
        <w:right w:val="none" w:sz="0" w:space="0" w:color="auto"/>
      </w:divBdr>
      <w:divsChild>
        <w:div w:id="632757732">
          <w:marLeft w:val="0"/>
          <w:marRight w:val="0"/>
          <w:marTop w:val="0"/>
          <w:marBottom w:val="0"/>
          <w:divBdr>
            <w:top w:val="none" w:sz="0" w:space="0" w:color="auto"/>
            <w:left w:val="none" w:sz="0" w:space="0" w:color="auto"/>
            <w:bottom w:val="none" w:sz="0" w:space="0" w:color="auto"/>
            <w:right w:val="none" w:sz="0" w:space="0" w:color="auto"/>
          </w:divBdr>
          <w:divsChild>
            <w:div w:id="2050102167">
              <w:marLeft w:val="0"/>
              <w:marRight w:val="0"/>
              <w:marTop w:val="0"/>
              <w:marBottom w:val="0"/>
              <w:divBdr>
                <w:top w:val="none" w:sz="0" w:space="0" w:color="auto"/>
                <w:left w:val="none" w:sz="0" w:space="0" w:color="auto"/>
                <w:bottom w:val="none" w:sz="0" w:space="0" w:color="auto"/>
                <w:right w:val="none" w:sz="0" w:space="0" w:color="auto"/>
              </w:divBdr>
              <w:divsChild>
                <w:div w:id="1834030939">
                  <w:marLeft w:val="0"/>
                  <w:marRight w:val="0"/>
                  <w:marTop w:val="0"/>
                  <w:marBottom w:val="0"/>
                  <w:divBdr>
                    <w:top w:val="none" w:sz="0" w:space="0" w:color="auto"/>
                    <w:left w:val="none" w:sz="0" w:space="0" w:color="auto"/>
                    <w:bottom w:val="none" w:sz="0" w:space="0" w:color="auto"/>
                    <w:right w:val="none" w:sz="0" w:space="0" w:color="auto"/>
                  </w:divBdr>
                  <w:divsChild>
                    <w:div w:id="11267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562679">
      <w:bodyDiv w:val="1"/>
      <w:marLeft w:val="0"/>
      <w:marRight w:val="0"/>
      <w:marTop w:val="0"/>
      <w:marBottom w:val="0"/>
      <w:divBdr>
        <w:top w:val="none" w:sz="0" w:space="0" w:color="auto"/>
        <w:left w:val="none" w:sz="0" w:space="0" w:color="auto"/>
        <w:bottom w:val="none" w:sz="0" w:space="0" w:color="auto"/>
        <w:right w:val="none" w:sz="0" w:space="0" w:color="auto"/>
      </w:divBdr>
    </w:div>
    <w:div w:id="1007829825">
      <w:bodyDiv w:val="1"/>
      <w:marLeft w:val="0"/>
      <w:marRight w:val="0"/>
      <w:marTop w:val="0"/>
      <w:marBottom w:val="0"/>
      <w:divBdr>
        <w:top w:val="none" w:sz="0" w:space="0" w:color="auto"/>
        <w:left w:val="none" w:sz="0" w:space="0" w:color="auto"/>
        <w:bottom w:val="none" w:sz="0" w:space="0" w:color="auto"/>
        <w:right w:val="none" w:sz="0" w:space="0" w:color="auto"/>
      </w:divBdr>
      <w:divsChild>
        <w:div w:id="841047428">
          <w:marLeft w:val="0"/>
          <w:marRight w:val="0"/>
          <w:marTop w:val="0"/>
          <w:marBottom w:val="0"/>
          <w:divBdr>
            <w:top w:val="none" w:sz="0" w:space="0" w:color="auto"/>
            <w:left w:val="none" w:sz="0" w:space="0" w:color="auto"/>
            <w:bottom w:val="none" w:sz="0" w:space="0" w:color="auto"/>
            <w:right w:val="none" w:sz="0" w:space="0" w:color="auto"/>
          </w:divBdr>
          <w:divsChild>
            <w:div w:id="560752582">
              <w:marLeft w:val="0"/>
              <w:marRight w:val="0"/>
              <w:marTop w:val="0"/>
              <w:marBottom w:val="0"/>
              <w:divBdr>
                <w:top w:val="none" w:sz="0" w:space="0" w:color="auto"/>
                <w:left w:val="none" w:sz="0" w:space="0" w:color="auto"/>
                <w:bottom w:val="none" w:sz="0" w:space="0" w:color="auto"/>
                <w:right w:val="none" w:sz="0" w:space="0" w:color="auto"/>
              </w:divBdr>
              <w:divsChild>
                <w:div w:id="1431468902">
                  <w:marLeft w:val="0"/>
                  <w:marRight w:val="0"/>
                  <w:marTop w:val="0"/>
                  <w:marBottom w:val="0"/>
                  <w:divBdr>
                    <w:top w:val="none" w:sz="0" w:space="0" w:color="auto"/>
                    <w:left w:val="none" w:sz="0" w:space="0" w:color="auto"/>
                    <w:bottom w:val="none" w:sz="0" w:space="0" w:color="auto"/>
                    <w:right w:val="none" w:sz="0" w:space="0" w:color="auto"/>
                  </w:divBdr>
                  <w:divsChild>
                    <w:div w:id="86089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2585589">
      <w:bodyDiv w:val="1"/>
      <w:marLeft w:val="0"/>
      <w:marRight w:val="0"/>
      <w:marTop w:val="0"/>
      <w:marBottom w:val="0"/>
      <w:divBdr>
        <w:top w:val="none" w:sz="0" w:space="0" w:color="auto"/>
        <w:left w:val="none" w:sz="0" w:space="0" w:color="auto"/>
        <w:bottom w:val="none" w:sz="0" w:space="0" w:color="auto"/>
        <w:right w:val="none" w:sz="0" w:space="0" w:color="auto"/>
      </w:divBdr>
      <w:divsChild>
        <w:div w:id="610086396">
          <w:marLeft w:val="0"/>
          <w:marRight w:val="0"/>
          <w:marTop w:val="0"/>
          <w:marBottom w:val="0"/>
          <w:divBdr>
            <w:top w:val="none" w:sz="0" w:space="0" w:color="auto"/>
            <w:left w:val="none" w:sz="0" w:space="0" w:color="auto"/>
            <w:bottom w:val="none" w:sz="0" w:space="0" w:color="auto"/>
            <w:right w:val="none" w:sz="0" w:space="0" w:color="auto"/>
          </w:divBdr>
          <w:divsChild>
            <w:div w:id="271594033">
              <w:marLeft w:val="0"/>
              <w:marRight w:val="0"/>
              <w:marTop w:val="0"/>
              <w:marBottom w:val="0"/>
              <w:divBdr>
                <w:top w:val="none" w:sz="0" w:space="0" w:color="auto"/>
                <w:left w:val="none" w:sz="0" w:space="0" w:color="auto"/>
                <w:bottom w:val="none" w:sz="0" w:space="0" w:color="auto"/>
                <w:right w:val="none" w:sz="0" w:space="0" w:color="auto"/>
              </w:divBdr>
              <w:divsChild>
                <w:div w:id="889420372">
                  <w:marLeft w:val="0"/>
                  <w:marRight w:val="0"/>
                  <w:marTop w:val="0"/>
                  <w:marBottom w:val="0"/>
                  <w:divBdr>
                    <w:top w:val="none" w:sz="0" w:space="0" w:color="auto"/>
                    <w:left w:val="none" w:sz="0" w:space="0" w:color="auto"/>
                    <w:bottom w:val="none" w:sz="0" w:space="0" w:color="auto"/>
                    <w:right w:val="none" w:sz="0" w:space="0" w:color="auto"/>
                  </w:divBdr>
                  <w:divsChild>
                    <w:div w:id="1970354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659697">
      <w:bodyDiv w:val="1"/>
      <w:marLeft w:val="0"/>
      <w:marRight w:val="0"/>
      <w:marTop w:val="0"/>
      <w:marBottom w:val="0"/>
      <w:divBdr>
        <w:top w:val="none" w:sz="0" w:space="0" w:color="auto"/>
        <w:left w:val="none" w:sz="0" w:space="0" w:color="auto"/>
        <w:bottom w:val="none" w:sz="0" w:space="0" w:color="auto"/>
        <w:right w:val="none" w:sz="0" w:space="0" w:color="auto"/>
      </w:divBdr>
      <w:divsChild>
        <w:div w:id="970863738">
          <w:marLeft w:val="0"/>
          <w:marRight w:val="0"/>
          <w:marTop w:val="0"/>
          <w:marBottom w:val="0"/>
          <w:divBdr>
            <w:top w:val="none" w:sz="0" w:space="0" w:color="auto"/>
            <w:left w:val="none" w:sz="0" w:space="0" w:color="auto"/>
            <w:bottom w:val="none" w:sz="0" w:space="0" w:color="auto"/>
            <w:right w:val="none" w:sz="0" w:space="0" w:color="auto"/>
          </w:divBdr>
          <w:divsChild>
            <w:div w:id="407964691">
              <w:marLeft w:val="0"/>
              <w:marRight w:val="0"/>
              <w:marTop w:val="0"/>
              <w:marBottom w:val="0"/>
              <w:divBdr>
                <w:top w:val="none" w:sz="0" w:space="0" w:color="auto"/>
                <w:left w:val="none" w:sz="0" w:space="0" w:color="auto"/>
                <w:bottom w:val="none" w:sz="0" w:space="0" w:color="auto"/>
                <w:right w:val="none" w:sz="0" w:space="0" w:color="auto"/>
              </w:divBdr>
              <w:divsChild>
                <w:div w:id="302085169">
                  <w:marLeft w:val="0"/>
                  <w:marRight w:val="0"/>
                  <w:marTop w:val="0"/>
                  <w:marBottom w:val="0"/>
                  <w:divBdr>
                    <w:top w:val="none" w:sz="0" w:space="0" w:color="auto"/>
                    <w:left w:val="none" w:sz="0" w:space="0" w:color="auto"/>
                    <w:bottom w:val="none" w:sz="0" w:space="0" w:color="auto"/>
                    <w:right w:val="none" w:sz="0" w:space="0" w:color="auto"/>
                  </w:divBdr>
                  <w:divsChild>
                    <w:div w:id="1484128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703737">
      <w:bodyDiv w:val="1"/>
      <w:marLeft w:val="0"/>
      <w:marRight w:val="0"/>
      <w:marTop w:val="0"/>
      <w:marBottom w:val="0"/>
      <w:divBdr>
        <w:top w:val="none" w:sz="0" w:space="0" w:color="auto"/>
        <w:left w:val="none" w:sz="0" w:space="0" w:color="auto"/>
        <w:bottom w:val="none" w:sz="0" w:space="0" w:color="auto"/>
        <w:right w:val="none" w:sz="0" w:space="0" w:color="auto"/>
      </w:divBdr>
    </w:div>
    <w:div w:id="1116603150">
      <w:bodyDiv w:val="1"/>
      <w:marLeft w:val="0"/>
      <w:marRight w:val="0"/>
      <w:marTop w:val="0"/>
      <w:marBottom w:val="0"/>
      <w:divBdr>
        <w:top w:val="none" w:sz="0" w:space="0" w:color="auto"/>
        <w:left w:val="none" w:sz="0" w:space="0" w:color="auto"/>
        <w:bottom w:val="none" w:sz="0" w:space="0" w:color="auto"/>
        <w:right w:val="none" w:sz="0" w:space="0" w:color="auto"/>
      </w:divBdr>
    </w:div>
    <w:div w:id="1157459838">
      <w:bodyDiv w:val="1"/>
      <w:marLeft w:val="0"/>
      <w:marRight w:val="0"/>
      <w:marTop w:val="0"/>
      <w:marBottom w:val="0"/>
      <w:divBdr>
        <w:top w:val="none" w:sz="0" w:space="0" w:color="auto"/>
        <w:left w:val="none" w:sz="0" w:space="0" w:color="auto"/>
        <w:bottom w:val="none" w:sz="0" w:space="0" w:color="auto"/>
        <w:right w:val="none" w:sz="0" w:space="0" w:color="auto"/>
      </w:divBdr>
      <w:divsChild>
        <w:div w:id="769474436">
          <w:marLeft w:val="0"/>
          <w:marRight w:val="0"/>
          <w:marTop w:val="0"/>
          <w:marBottom w:val="0"/>
          <w:divBdr>
            <w:top w:val="none" w:sz="0" w:space="0" w:color="auto"/>
            <w:left w:val="none" w:sz="0" w:space="0" w:color="auto"/>
            <w:bottom w:val="none" w:sz="0" w:space="0" w:color="auto"/>
            <w:right w:val="none" w:sz="0" w:space="0" w:color="auto"/>
          </w:divBdr>
          <w:divsChild>
            <w:div w:id="2044016738">
              <w:marLeft w:val="0"/>
              <w:marRight w:val="0"/>
              <w:marTop w:val="0"/>
              <w:marBottom w:val="0"/>
              <w:divBdr>
                <w:top w:val="none" w:sz="0" w:space="0" w:color="auto"/>
                <w:left w:val="none" w:sz="0" w:space="0" w:color="auto"/>
                <w:bottom w:val="none" w:sz="0" w:space="0" w:color="auto"/>
                <w:right w:val="none" w:sz="0" w:space="0" w:color="auto"/>
              </w:divBdr>
              <w:divsChild>
                <w:div w:id="1442341568">
                  <w:marLeft w:val="0"/>
                  <w:marRight w:val="0"/>
                  <w:marTop w:val="0"/>
                  <w:marBottom w:val="0"/>
                  <w:divBdr>
                    <w:top w:val="none" w:sz="0" w:space="0" w:color="auto"/>
                    <w:left w:val="none" w:sz="0" w:space="0" w:color="auto"/>
                    <w:bottom w:val="none" w:sz="0" w:space="0" w:color="auto"/>
                    <w:right w:val="none" w:sz="0" w:space="0" w:color="auto"/>
                  </w:divBdr>
                  <w:divsChild>
                    <w:div w:id="1818524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3277248">
      <w:bodyDiv w:val="1"/>
      <w:marLeft w:val="0"/>
      <w:marRight w:val="0"/>
      <w:marTop w:val="0"/>
      <w:marBottom w:val="0"/>
      <w:divBdr>
        <w:top w:val="none" w:sz="0" w:space="0" w:color="auto"/>
        <w:left w:val="none" w:sz="0" w:space="0" w:color="auto"/>
        <w:bottom w:val="none" w:sz="0" w:space="0" w:color="auto"/>
        <w:right w:val="none" w:sz="0" w:space="0" w:color="auto"/>
      </w:divBdr>
    </w:div>
    <w:div w:id="1240139491">
      <w:bodyDiv w:val="1"/>
      <w:marLeft w:val="0"/>
      <w:marRight w:val="0"/>
      <w:marTop w:val="0"/>
      <w:marBottom w:val="0"/>
      <w:divBdr>
        <w:top w:val="none" w:sz="0" w:space="0" w:color="auto"/>
        <w:left w:val="none" w:sz="0" w:space="0" w:color="auto"/>
        <w:bottom w:val="none" w:sz="0" w:space="0" w:color="auto"/>
        <w:right w:val="none" w:sz="0" w:space="0" w:color="auto"/>
      </w:divBdr>
    </w:div>
    <w:div w:id="1345086095">
      <w:bodyDiv w:val="1"/>
      <w:marLeft w:val="0"/>
      <w:marRight w:val="0"/>
      <w:marTop w:val="0"/>
      <w:marBottom w:val="0"/>
      <w:divBdr>
        <w:top w:val="none" w:sz="0" w:space="0" w:color="auto"/>
        <w:left w:val="none" w:sz="0" w:space="0" w:color="auto"/>
        <w:bottom w:val="none" w:sz="0" w:space="0" w:color="auto"/>
        <w:right w:val="none" w:sz="0" w:space="0" w:color="auto"/>
      </w:divBdr>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363937682">
      <w:bodyDiv w:val="1"/>
      <w:marLeft w:val="0"/>
      <w:marRight w:val="0"/>
      <w:marTop w:val="0"/>
      <w:marBottom w:val="0"/>
      <w:divBdr>
        <w:top w:val="none" w:sz="0" w:space="0" w:color="auto"/>
        <w:left w:val="none" w:sz="0" w:space="0" w:color="auto"/>
        <w:bottom w:val="none" w:sz="0" w:space="0" w:color="auto"/>
        <w:right w:val="none" w:sz="0" w:space="0" w:color="auto"/>
      </w:divBdr>
    </w:div>
    <w:div w:id="1469855017">
      <w:bodyDiv w:val="1"/>
      <w:marLeft w:val="0"/>
      <w:marRight w:val="0"/>
      <w:marTop w:val="0"/>
      <w:marBottom w:val="0"/>
      <w:divBdr>
        <w:top w:val="none" w:sz="0" w:space="0" w:color="auto"/>
        <w:left w:val="none" w:sz="0" w:space="0" w:color="auto"/>
        <w:bottom w:val="none" w:sz="0" w:space="0" w:color="auto"/>
        <w:right w:val="none" w:sz="0" w:space="0" w:color="auto"/>
      </w:divBdr>
    </w:div>
    <w:div w:id="1565025138">
      <w:bodyDiv w:val="1"/>
      <w:marLeft w:val="0"/>
      <w:marRight w:val="0"/>
      <w:marTop w:val="0"/>
      <w:marBottom w:val="0"/>
      <w:divBdr>
        <w:top w:val="none" w:sz="0" w:space="0" w:color="auto"/>
        <w:left w:val="none" w:sz="0" w:space="0" w:color="auto"/>
        <w:bottom w:val="none" w:sz="0" w:space="0" w:color="auto"/>
        <w:right w:val="none" w:sz="0" w:space="0" w:color="auto"/>
      </w:divBdr>
      <w:divsChild>
        <w:div w:id="412046454">
          <w:marLeft w:val="0"/>
          <w:marRight w:val="0"/>
          <w:marTop w:val="0"/>
          <w:marBottom w:val="0"/>
          <w:divBdr>
            <w:top w:val="none" w:sz="0" w:space="0" w:color="auto"/>
            <w:left w:val="none" w:sz="0" w:space="0" w:color="auto"/>
            <w:bottom w:val="none" w:sz="0" w:space="0" w:color="auto"/>
            <w:right w:val="none" w:sz="0" w:space="0" w:color="auto"/>
          </w:divBdr>
          <w:divsChild>
            <w:div w:id="536747578">
              <w:marLeft w:val="0"/>
              <w:marRight w:val="0"/>
              <w:marTop w:val="0"/>
              <w:marBottom w:val="0"/>
              <w:divBdr>
                <w:top w:val="none" w:sz="0" w:space="0" w:color="auto"/>
                <w:left w:val="none" w:sz="0" w:space="0" w:color="auto"/>
                <w:bottom w:val="none" w:sz="0" w:space="0" w:color="auto"/>
                <w:right w:val="none" w:sz="0" w:space="0" w:color="auto"/>
              </w:divBdr>
              <w:divsChild>
                <w:div w:id="1913461472">
                  <w:marLeft w:val="0"/>
                  <w:marRight w:val="0"/>
                  <w:marTop w:val="0"/>
                  <w:marBottom w:val="0"/>
                  <w:divBdr>
                    <w:top w:val="none" w:sz="0" w:space="0" w:color="auto"/>
                    <w:left w:val="none" w:sz="0" w:space="0" w:color="auto"/>
                    <w:bottom w:val="none" w:sz="0" w:space="0" w:color="auto"/>
                    <w:right w:val="none" w:sz="0" w:space="0" w:color="auto"/>
                  </w:divBdr>
                  <w:divsChild>
                    <w:div w:id="44199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512625">
      <w:bodyDiv w:val="1"/>
      <w:marLeft w:val="0"/>
      <w:marRight w:val="0"/>
      <w:marTop w:val="0"/>
      <w:marBottom w:val="0"/>
      <w:divBdr>
        <w:top w:val="none" w:sz="0" w:space="0" w:color="auto"/>
        <w:left w:val="none" w:sz="0" w:space="0" w:color="auto"/>
        <w:bottom w:val="none" w:sz="0" w:space="0" w:color="auto"/>
        <w:right w:val="none" w:sz="0" w:space="0" w:color="auto"/>
      </w:divBdr>
    </w:div>
    <w:div w:id="1696618621">
      <w:bodyDiv w:val="1"/>
      <w:marLeft w:val="0"/>
      <w:marRight w:val="0"/>
      <w:marTop w:val="0"/>
      <w:marBottom w:val="0"/>
      <w:divBdr>
        <w:top w:val="none" w:sz="0" w:space="0" w:color="auto"/>
        <w:left w:val="none" w:sz="0" w:space="0" w:color="auto"/>
        <w:bottom w:val="none" w:sz="0" w:space="0" w:color="auto"/>
        <w:right w:val="none" w:sz="0" w:space="0" w:color="auto"/>
      </w:divBdr>
      <w:divsChild>
        <w:div w:id="874924834">
          <w:marLeft w:val="0"/>
          <w:marRight w:val="0"/>
          <w:marTop w:val="0"/>
          <w:marBottom w:val="0"/>
          <w:divBdr>
            <w:top w:val="none" w:sz="0" w:space="0" w:color="auto"/>
            <w:left w:val="none" w:sz="0" w:space="0" w:color="auto"/>
            <w:bottom w:val="none" w:sz="0" w:space="0" w:color="auto"/>
            <w:right w:val="none" w:sz="0" w:space="0" w:color="auto"/>
          </w:divBdr>
          <w:divsChild>
            <w:div w:id="1615283850">
              <w:marLeft w:val="0"/>
              <w:marRight w:val="0"/>
              <w:marTop w:val="0"/>
              <w:marBottom w:val="0"/>
              <w:divBdr>
                <w:top w:val="none" w:sz="0" w:space="0" w:color="auto"/>
                <w:left w:val="none" w:sz="0" w:space="0" w:color="auto"/>
                <w:bottom w:val="none" w:sz="0" w:space="0" w:color="auto"/>
                <w:right w:val="none" w:sz="0" w:space="0" w:color="auto"/>
              </w:divBdr>
              <w:divsChild>
                <w:div w:id="170293055">
                  <w:marLeft w:val="0"/>
                  <w:marRight w:val="0"/>
                  <w:marTop w:val="0"/>
                  <w:marBottom w:val="0"/>
                  <w:divBdr>
                    <w:top w:val="none" w:sz="0" w:space="0" w:color="auto"/>
                    <w:left w:val="none" w:sz="0" w:space="0" w:color="auto"/>
                    <w:bottom w:val="none" w:sz="0" w:space="0" w:color="auto"/>
                    <w:right w:val="none" w:sz="0" w:space="0" w:color="auto"/>
                  </w:divBdr>
                  <w:divsChild>
                    <w:div w:id="888761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0982428">
      <w:bodyDiv w:val="1"/>
      <w:marLeft w:val="0"/>
      <w:marRight w:val="0"/>
      <w:marTop w:val="0"/>
      <w:marBottom w:val="0"/>
      <w:divBdr>
        <w:top w:val="none" w:sz="0" w:space="0" w:color="auto"/>
        <w:left w:val="none" w:sz="0" w:space="0" w:color="auto"/>
        <w:bottom w:val="none" w:sz="0" w:space="0" w:color="auto"/>
        <w:right w:val="none" w:sz="0" w:space="0" w:color="auto"/>
      </w:divBdr>
    </w:div>
    <w:div w:id="1792674154">
      <w:bodyDiv w:val="1"/>
      <w:marLeft w:val="0"/>
      <w:marRight w:val="0"/>
      <w:marTop w:val="0"/>
      <w:marBottom w:val="0"/>
      <w:divBdr>
        <w:top w:val="none" w:sz="0" w:space="0" w:color="auto"/>
        <w:left w:val="none" w:sz="0" w:space="0" w:color="auto"/>
        <w:bottom w:val="none" w:sz="0" w:space="0" w:color="auto"/>
        <w:right w:val="none" w:sz="0" w:space="0" w:color="auto"/>
      </w:divBdr>
      <w:divsChild>
        <w:div w:id="576868230">
          <w:marLeft w:val="0"/>
          <w:marRight w:val="0"/>
          <w:marTop w:val="0"/>
          <w:marBottom w:val="0"/>
          <w:divBdr>
            <w:top w:val="none" w:sz="0" w:space="0" w:color="auto"/>
            <w:left w:val="none" w:sz="0" w:space="0" w:color="auto"/>
            <w:bottom w:val="none" w:sz="0" w:space="0" w:color="auto"/>
            <w:right w:val="none" w:sz="0" w:space="0" w:color="auto"/>
          </w:divBdr>
          <w:divsChild>
            <w:div w:id="1540431471">
              <w:marLeft w:val="0"/>
              <w:marRight w:val="0"/>
              <w:marTop w:val="0"/>
              <w:marBottom w:val="0"/>
              <w:divBdr>
                <w:top w:val="none" w:sz="0" w:space="0" w:color="auto"/>
                <w:left w:val="none" w:sz="0" w:space="0" w:color="auto"/>
                <w:bottom w:val="none" w:sz="0" w:space="0" w:color="auto"/>
                <w:right w:val="none" w:sz="0" w:space="0" w:color="auto"/>
              </w:divBdr>
              <w:divsChild>
                <w:div w:id="772211204">
                  <w:marLeft w:val="0"/>
                  <w:marRight w:val="0"/>
                  <w:marTop w:val="0"/>
                  <w:marBottom w:val="0"/>
                  <w:divBdr>
                    <w:top w:val="none" w:sz="0" w:space="0" w:color="auto"/>
                    <w:left w:val="none" w:sz="0" w:space="0" w:color="auto"/>
                    <w:bottom w:val="none" w:sz="0" w:space="0" w:color="auto"/>
                    <w:right w:val="none" w:sz="0" w:space="0" w:color="auto"/>
                  </w:divBdr>
                  <w:divsChild>
                    <w:div w:id="1304307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373425">
      <w:bodyDiv w:val="1"/>
      <w:marLeft w:val="0"/>
      <w:marRight w:val="0"/>
      <w:marTop w:val="0"/>
      <w:marBottom w:val="0"/>
      <w:divBdr>
        <w:top w:val="none" w:sz="0" w:space="0" w:color="auto"/>
        <w:left w:val="none" w:sz="0" w:space="0" w:color="auto"/>
        <w:bottom w:val="none" w:sz="0" w:space="0" w:color="auto"/>
        <w:right w:val="none" w:sz="0" w:space="0" w:color="auto"/>
      </w:divBdr>
    </w:div>
    <w:div w:id="1911816461">
      <w:bodyDiv w:val="1"/>
      <w:marLeft w:val="0"/>
      <w:marRight w:val="0"/>
      <w:marTop w:val="0"/>
      <w:marBottom w:val="0"/>
      <w:divBdr>
        <w:top w:val="none" w:sz="0" w:space="0" w:color="auto"/>
        <w:left w:val="none" w:sz="0" w:space="0" w:color="auto"/>
        <w:bottom w:val="none" w:sz="0" w:space="0" w:color="auto"/>
        <w:right w:val="none" w:sz="0" w:space="0" w:color="auto"/>
      </w:divBdr>
    </w:div>
    <w:div w:id="1930038910">
      <w:bodyDiv w:val="1"/>
      <w:marLeft w:val="0"/>
      <w:marRight w:val="0"/>
      <w:marTop w:val="0"/>
      <w:marBottom w:val="0"/>
      <w:divBdr>
        <w:top w:val="none" w:sz="0" w:space="0" w:color="auto"/>
        <w:left w:val="none" w:sz="0" w:space="0" w:color="auto"/>
        <w:bottom w:val="none" w:sz="0" w:space="0" w:color="auto"/>
        <w:right w:val="none" w:sz="0" w:space="0" w:color="auto"/>
      </w:divBdr>
      <w:divsChild>
        <w:div w:id="808594838">
          <w:marLeft w:val="0"/>
          <w:marRight w:val="0"/>
          <w:marTop w:val="0"/>
          <w:marBottom w:val="0"/>
          <w:divBdr>
            <w:top w:val="none" w:sz="0" w:space="0" w:color="auto"/>
            <w:left w:val="none" w:sz="0" w:space="0" w:color="auto"/>
            <w:bottom w:val="none" w:sz="0" w:space="0" w:color="auto"/>
            <w:right w:val="none" w:sz="0" w:space="0" w:color="auto"/>
          </w:divBdr>
          <w:divsChild>
            <w:div w:id="1838575495">
              <w:marLeft w:val="0"/>
              <w:marRight w:val="0"/>
              <w:marTop w:val="0"/>
              <w:marBottom w:val="0"/>
              <w:divBdr>
                <w:top w:val="none" w:sz="0" w:space="0" w:color="auto"/>
                <w:left w:val="none" w:sz="0" w:space="0" w:color="auto"/>
                <w:bottom w:val="none" w:sz="0" w:space="0" w:color="auto"/>
                <w:right w:val="none" w:sz="0" w:space="0" w:color="auto"/>
              </w:divBdr>
              <w:divsChild>
                <w:div w:id="110562851">
                  <w:marLeft w:val="0"/>
                  <w:marRight w:val="0"/>
                  <w:marTop w:val="0"/>
                  <w:marBottom w:val="0"/>
                  <w:divBdr>
                    <w:top w:val="none" w:sz="0" w:space="0" w:color="auto"/>
                    <w:left w:val="none" w:sz="0" w:space="0" w:color="auto"/>
                    <w:bottom w:val="none" w:sz="0" w:space="0" w:color="auto"/>
                    <w:right w:val="none" w:sz="0" w:space="0" w:color="auto"/>
                  </w:divBdr>
                  <w:divsChild>
                    <w:div w:id="77745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031651">
      <w:bodyDiv w:val="1"/>
      <w:marLeft w:val="0"/>
      <w:marRight w:val="0"/>
      <w:marTop w:val="0"/>
      <w:marBottom w:val="0"/>
      <w:divBdr>
        <w:top w:val="none" w:sz="0" w:space="0" w:color="auto"/>
        <w:left w:val="none" w:sz="0" w:space="0" w:color="auto"/>
        <w:bottom w:val="none" w:sz="0" w:space="0" w:color="auto"/>
        <w:right w:val="none" w:sz="0" w:space="0" w:color="auto"/>
      </w:divBdr>
    </w:div>
    <w:div w:id="2070416489">
      <w:bodyDiv w:val="1"/>
      <w:marLeft w:val="0"/>
      <w:marRight w:val="0"/>
      <w:marTop w:val="0"/>
      <w:marBottom w:val="0"/>
      <w:divBdr>
        <w:top w:val="none" w:sz="0" w:space="0" w:color="auto"/>
        <w:left w:val="none" w:sz="0" w:space="0" w:color="auto"/>
        <w:bottom w:val="none" w:sz="0" w:space="0" w:color="auto"/>
        <w:right w:val="none" w:sz="0" w:space="0" w:color="auto"/>
      </w:divBdr>
      <w:divsChild>
        <w:div w:id="1517038274">
          <w:marLeft w:val="0"/>
          <w:marRight w:val="0"/>
          <w:marTop w:val="0"/>
          <w:marBottom w:val="0"/>
          <w:divBdr>
            <w:top w:val="none" w:sz="0" w:space="0" w:color="auto"/>
            <w:left w:val="none" w:sz="0" w:space="0" w:color="auto"/>
            <w:bottom w:val="none" w:sz="0" w:space="0" w:color="auto"/>
            <w:right w:val="none" w:sz="0" w:space="0" w:color="auto"/>
          </w:divBdr>
          <w:divsChild>
            <w:div w:id="711346891">
              <w:marLeft w:val="0"/>
              <w:marRight w:val="0"/>
              <w:marTop w:val="0"/>
              <w:marBottom w:val="0"/>
              <w:divBdr>
                <w:top w:val="none" w:sz="0" w:space="0" w:color="auto"/>
                <w:left w:val="none" w:sz="0" w:space="0" w:color="auto"/>
                <w:bottom w:val="none" w:sz="0" w:space="0" w:color="auto"/>
                <w:right w:val="none" w:sz="0" w:space="0" w:color="auto"/>
              </w:divBdr>
              <w:divsChild>
                <w:div w:id="57826024">
                  <w:marLeft w:val="0"/>
                  <w:marRight w:val="0"/>
                  <w:marTop w:val="0"/>
                  <w:marBottom w:val="0"/>
                  <w:divBdr>
                    <w:top w:val="none" w:sz="0" w:space="0" w:color="auto"/>
                    <w:left w:val="none" w:sz="0" w:space="0" w:color="auto"/>
                    <w:bottom w:val="none" w:sz="0" w:space="0" w:color="auto"/>
                    <w:right w:val="none" w:sz="0" w:space="0" w:color="auto"/>
                  </w:divBdr>
                  <w:divsChild>
                    <w:div w:id="632515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0568017">
      <w:bodyDiv w:val="1"/>
      <w:marLeft w:val="0"/>
      <w:marRight w:val="0"/>
      <w:marTop w:val="0"/>
      <w:marBottom w:val="0"/>
      <w:divBdr>
        <w:top w:val="none" w:sz="0" w:space="0" w:color="auto"/>
        <w:left w:val="none" w:sz="0" w:space="0" w:color="auto"/>
        <w:bottom w:val="none" w:sz="0" w:space="0" w:color="auto"/>
        <w:right w:val="none" w:sz="0" w:space="0" w:color="auto"/>
      </w:divBdr>
      <w:divsChild>
        <w:div w:id="388501061">
          <w:marLeft w:val="0"/>
          <w:marRight w:val="0"/>
          <w:marTop w:val="0"/>
          <w:marBottom w:val="0"/>
          <w:divBdr>
            <w:top w:val="none" w:sz="0" w:space="0" w:color="auto"/>
            <w:left w:val="none" w:sz="0" w:space="0" w:color="auto"/>
            <w:bottom w:val="none" w:sz="0" w:space="0" w:color="auto"/>
            <w:right w:val="none" w:sz="0" w:space="0" w:color="auto"/>
          </w:divBdr>
          <w:divsChild>
            <w:div w:id="105673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rockwool.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C6A8D7A24D72A4ABA0FA53191E1A6BA" ma:contentTypeVersion="14" ma:contentTypeDescription="Create a new document." ma:contentTypeScope="" ma:versionID="b0786ea62de13c14c127c618383cd8f3">
  <xsd:schema xmlns:xsd="http://www.w3.org/2001/XMLSchema" xmlns:xs="http://www.w3.org/2001/XMLSchema" xmlns:p="http://schemas.microsoft.com/office/2006/metadata/properties" xmlns:ns3="76ffd6aa-d889-44fe-8011-83b319843871" xmlns:ns4="412287e6-e587-4176-8990-7423be246b7b" targetNamespace="http://schemas.microsoft.com/office/2006/metadata/properties" ma:root="true" ma:fieldsID="0616c0c4c9c0e9e548c2c502af5ccad7" ns3:_="" ns4:_="">
    <xsd:import namespace="76ffd6aa-d889-44fe-8011-83b319843871"/>
    <xsd:import namespace="412287e6-e587-4176-8990-7423be246b7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ffd6aa-d889-44fe-8011-83b31984387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12287e6-e587-4176-8990-7423be246b7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8BB9AC6-203C-444B-8C80-27C423711B3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1170A91-DB14-4742-81AF-7AC3E6234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ffd6aa-d889-44fe-8011-83b319843871"/>
    <ds:schemaRef ds:uri="412287e6-e587-4176-8990-7423be246b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2CBCC3-B863-4CB7-9FFE-13878096ADCD}">
  <ds:schemaRefs>
    <ds:schemaRef ds:uri="http://schemas.openxmlformats.org/officeDocument/2006/bibliography"/>
  </ds:schemaRefs>
</ds:datastoreItem>
</file>

<file path=customXml/itemProps4.xml><?xml version="1.0" encoding="utf-8"?>
<ds:datastoreItem xmlns:ds="http://schemas.openxmlformats.org/officeDocument/2006/customXml" ds:itemID="{FEED6C2B-6859-4240-819B-F39A20F4C4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540</Words>
  <Characters>3404</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ROCKWOOL Group</Company>
  <LinksUpToDate>false</LinksUpToDate>
  <CharactersWithSpaces>3937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 Sälzer</dc:creator>
  <cp:lastModifiedBy>Angela Sälzer</cp:lastModifiedBy>
  <cp:revision>5</cp:revision>
  <cp:lastPrinted>2022-08-22T14:38:00Z</cp:lastPrinted>
  <dcterms:created xsi:type="dcterms:W3CDTF">2022-08-26T09:52:00Z</dcterms:created>
  <dcterms:modified xsi:type="dcterms:W3CDTF">2022-08-26T09:57:00Z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0x0101007C6A8D7A24D72A4ABA0FA53191E1A6BA</vt:lpwstr>
  </property>
</Properties>
</file>