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651F3" w14:textId="0BEEC1B9" w:rsidR="00A65D17" w:rsidRPr="00A65D17" w:rsidRDefault="00272253" w:rsidP="00FB1D7B">
      <w:pPr>
        <w:spacing w:line="360" w:lineRule="auto"/>
        <w:jc w:val="both"/>
        <w:rPr>
          <w:rFonts w:ascii="Arial" w:hAnsi="Arial" w:cs="Arial"/>
          <w:bCs/>
          <w:sz w:val="22"/>
          <w:szCs w:val="22"/>
        </w:rPr>
      </w:pPr>
      <w:r>
        <w:rPr>
          <w:rFonts w:ascii="Arial" w:hAnsi="Arial" w:cs="Arial"/>
          <w:bCs/>
          <w:sz w:val="22"/>
          <w:szCs w:val="22"/>
        </w:rPr>
        <w:t>Datum: 02</w:t>
      </w:r>
      <w:r w:rsidR="007D3DDE">
        <w:rPr>
          <w:rFonts w:ascii="Arial" w:hAnsi="Arial" w:cs="Arial"/>
          <w:bCs/>
          <w:sz w:val="22"/>
          <w:szCs w:val="22"/>
        </w:rPr>
        <w:t>.03</w:t>
      </w:r>
      <w:r w:rsidR="00A65D17" w:rsidRPr="00A65D17">
        <w:rPr>
          <w:rFonts w:ascii="Arial" w:hAnsi="Arial" w:cs="Arial"/>
          <w:bCs/>
          <w:sz w:val="22"/>
          <w:szCs w:val="22"/>
        </w:rPr>
        <w:t>.2022</w:t>
      </w:r>
    </w:p>
    <w:p w14:paraId="5682B6A9" w14:textId="77777777" w:rsidR="00A65D17" w:rsidRDefault="00A65D17" w:rsidP="00FB1D7B">
      <w:pPr>
        <w:spacing w:line="360" w:lineRule="auto"/>
        <w:jc w:val="both"/>
        <w:rPr>
          <w:rFonts w:ascii="Arial" w:hAnsi="Arial" w:cs="Arial"/>
          <w:bCs/>
          <w:i/>
          <w:sz w:val="22"/>
          <w:szCs w:val="22"/>
          <w:u w:val="single"/>
        </w:rPr>
      </w:pPr>
    </w:p>
    <w:p w14:paraId="227B972D" w14:textId="678F78E3" w:rsidR="00FB1D7B" w:rsidRPr="00FB1D7B" w:rsidRDefault="00FB1D7B" w:rsidP="00FB1D7B">
      <w:pPr>
        <w:spacing w:line="360" w:lineRule="auto"/>
        <w:jc w:val="both"/>
        <w:rPr>
          <w:rFonts w:ascii="Arial" w:hAnsi="Arial" w:cs="Arial"/>
          <w:bCs/>
          <w:i/>
          <w:sz w:val="22"/>
          <w:szCs w:val="22"/>
          <w:u w:val="single"/>
        </w:rPr>
      </w:pPr>
      <w:r w:rsidRPr="00FB1D7B">
        <w:rPr>
          <w:rFonts w:ascii="Arial" w:hAnsi="Arial" w:cs="Arial"/>
          <w:bCs/>
          <w:i/>
          <w:sz w:val="22"/>
          <w:szCs w:val="22"/>
          <w:u w:val="single"/>
        </w:rPr>
        <w:t xml:space="preserve">ROCKWOOL Gruppe </w:t>
      </w:r>
    </w:p>
    <w:p w14:paraId="7A635330" w14:textId="59E0F1F2" w:rsidR="00FB1D7B" w:rsidRPr="00FB1D7B" w:rsidRDefault="00FB1D7B" w:rsidP="00FB1D7B">
      <w:pPr>
        <w:spacing w:line="360" w:lineRule="auto"/>
        <w:jc w:val="both"/>
        <w:rPr>
          <w:rFonts w:ascii="Arial" w:hAnsi="Arial" w:cs="Arial"/>
          <w:b/>
          <w:bCs/>
          <w:sz w:val="28"/>
          <w:szCs w:val="28"/>
        </w:rPr>
      </w:pPr>
      <w:r w:rsidRPr="00FB1D7B">
        <w:rPr>
          <w:rFonts w:ascii="Arial" w:hAnsi="Arial" w:cs="Arial"/>
          <w:b/>
          <w:bCs/>
          <w:sz w:val="28"/>
          <w:szCs w:val="28"/>
        </w:rPr>
        <w:t xml:space="preserve">Nachhaltigkeitsbericht 2021 informiert </w:t>
      </w:r>
      <w:r w:rsidR="00D753C6">
        <w:rPr>
          <w:rFonts w:ascii="Arial" w:hAnsi="Arial" w:cs="Arial"/>
          <w:b/>
          <w:bCs/>
          <w:sz w:val="28"/>
          <w:szCs w:val="28"/>
        </w:rPr>
        <w:t>über</w:t>
      </w:r>
      <w:r w:rsidRPr="00FB1D7B">
        <w:rPr>
          <w:rFonts w:ascii="Arial" w:hAnsi="Arial" w:cs="Arial"/>
          <w:b/>
          <w:bCs/>
          <w:sz w:val="28"/>
          <w:szCs w:val="28"/>
        </w:rPr>
        <w:t xml:space="preserve"> zentrale Initiativen</w:t>
      </w:r>
      <w:r w:rsidR="009A141A">
        <w:rPr>
          <w:rFonts w:ascii="Arial" w:hAnsi="Arial" w:cs="Arial"/>
          <w:b/>
          <w:bCs/>
          <w:sz w:val="28"/>
          <w:szCs w:val="28"/>
        </w:rPr>
        <w:t xml:space="preserve"> </w:t>
      </w:r>
      <w:bookmarkStart w:id="0" w:name="_GoBack"/>
      <w:bookmarkEnd w:id="0"/>
    </w:p>
    <w:p w14:paraId="4F7B6155" w14:textId="77777777" w:rsidR="00FB1D7B" w:rsidRPr="00FB1D7B" w:rsidRDefault="00FB1D7B" w:rsidP="00FB1D7B">
      <w:pPr>
        <w:spacing w:line="360" w:lineRule="auto"/>
        <w:jc w:val="both"/>
        <w:rPr>
          <w:rFonts w:ascii="Arial" w:hAnsi="Arial" w:cs="Arial"/>
          <w:bCs/>
          <w:sz w:val="22"/>
          <w:szCs w:val="22"/>
        </w:rPr>
      </w:pPr>
    </w:p>
    <w:p w14:paraId="4B51CE53" w14:textId="1C8031B0" w:rsidR="00FB1D7B" w:rsidRPr="00FB1D7B" w:rsidRDefault="00FB1D7B" w:rsidP="00FB1D7B">
      <w:pPr>
        <w:spacing w:line="360" w:lineRule="auto"/>
        <w:jc w:val="both"/>
        <w:rPr>
          <w:rFonts w:ascii="Arial" w:hAnsi="Arial" w:cs="Arial"/>
          <w:b/>
          <w:bCs/>
          <w:sz w:val="22"/>
          <w:szCs w:val="22"/>
        </w:rPr>
      </w:pPr>
      <w:r w:rsidRPr="00FB1D7B">
        <w:rPr>
          <w:rFonts w:ascii="Arial" w:hAnsi="Arial" w:cs="Arial"/>
          <w:b/>
          <w:bCs/>
          <w:sz w:val="22"/>
          <w:szCs w:val="22"/>
        </w:rPr>
        <w:t xml:space="preserve">Gladbeck – Mit ihrem jährlichen Nachhaltigkeitsbericht legt die ROCKWOOL Gruppe offen, welchen Beitrag sie selbst leistet, um </w:t>
      </w:r>
      <w:r w:rsidR="00D753C6">
        <w:rPr>
          <w:rFonts w:ascii="Arial" w:hAnsi="Arial" w:cs="Arial"/>
          <w:b/>
          <w:bCs/>
          <w:sz w:val="22"/>
          <w:szCs w:val="22"/>
        </w:rPr>
        <w:t>ihre</w:t>
      </w:r>
      <w:r w:rsidRPr="00FB1D7B">
        <w:rPr>
          <w:rFonts w:ascii="Arial" w:hAnsi="Arial" w:cs="Arial"/>
          <w:b/>
          <w:bCs/>
          <w:sz w:val="22"/>
          <w:szCs w:val="22"/>
        </w:rPr>
        <w:t xml:space="preserve"> Unternehmen im Sinne der </w:t>
      </w:r>
      <w:r w:rsidR="009A141A">
        <w:rPr>
          <w:rFonts w:ascii="Arial" w:hAnsi="Arial" w:cs="Arial"/>
          <w:b/>
          <w:bCs/>
          <w:sz w:val="22"/>
          <w:szCs w:val="22"/>
        </w:rPr>
        <w:t xml:space="preserve">ökologischen, sozialen und ökonomischen </w:t>
      </w:r>
      <w:r w:rsidRPr="00FB1D7B">
        <w:rPr>
          <w:rFonts w:ascii="Arial" w:hAnsi="Arial" w:cs="Arial"/>
          <w:b/>
          <w:bCs/>
          <w:sz w:val="22"/>
          <w:szCs w:val="22"/>
        </w:rPr>
        <w:t xml:space="preserve">UN-Nachhaltigkeitsziele </w:t>
      </w:r>
      <w:r w:rsidR="00D27948">
        <w:rPr>
          <w:rFonts w:ascii="Arial" w:hAnsi="Arial" w:cs="Arial"/>
          <w:b/>
          <w:bCs/>
          <w:sz w:val="22"/>
          <w:szCs w:val="22"/>
        </w:rPr>
        <w:t>auszurichten</w:t>
      </w:r>
      <w:r w:rsidRPr="00FB1D7B">
        <w:rPr>
          <w:rFonts w:ascii="Arial" w:hAnsi="Arial" w:cs="Arial"/>
          <w:b/>
          <w:bCs/>
          <w:sz w:val="22"/>
          <w:szCs w:val="22"/>
        </w:rPr>
        <w:t xml:space="preserve">. Der „ROCKWOOL </w:t>
      </w:r>
      <w:r w:rsidR="001F58CE">
        <w:rPr>
          <w:rFonts w:ascii="Arial" w:hAnsi="Arial" w:cs="Arial"/>
          <w:b/>
          <w:bCs/>
          <w:sz w:val="22"/>
          <w:szCs w:val="22"/>
        </w:rPr>
        <w:t xml:space="preserve">Sustainability </w:t>
      </w:r>
      <w:r w:rsidR="003D2468">
        <w:rPr>
          <w:rFonts w:ascii="Arial" w:hAnsi="Arial" w:cs="Arial"/>
          <w:b/>
          <w:bCs/>
          <w:sz w:val="22"/>
          <w:szCs w:val="22"/>
        </w:rPr>
        <w:t>Report</w:t>
      </w:r>
      <w:r w:rsidR="003D2468" w:rsidRPr="00FB1D7B">
        <w:rPr>
          <w:rFonts w:ascii="Arial" w:hAnsi="Arial" w:cs="Arial"/>
          <w:b/>
          <w:bCs/>
          <w:sz w:val="22"/>
          <w:szCs w:val="22"/>
        </w:rPr>
        <w:t xml:space="preserve"> </w:t>
      </w:r>
      <w:r w:rsidRPr="00FB1D7B">
        <w:rPr>
          <w:rFonts w:ascii="Arial" w:hAnsi="Arial" w:cs="Arial"/>
          <w:b/>
          <w:bCs/>
          <w:sz w:val="22"/>
          <w:szCs w:val="22"/>
        </w:rPr>
        <w:t xml:space="preserve">2021“ steht ab sofort zum Download bereit unter </w:t>
      </w:r>
      <w:r w:rsidR="00914851">
        <w:rPr>
          <w:rFonts w:ascii="Arial" w:hAnsi="Arial" w:cs="Arial"/>
          <w:b/>
          <w:bCs/>
          <w:sz w:val="22"/>
          <w:szCs w:val="22"/>
        </w:rPr>
        <w:t xml:space="preserve"> </w:t>
      </w:r>
      <w:hyperlink r:id="rId12" w:history="1">
        <w:r w:rsidR="00914851" w:rsidRPr="00376C45">
          <w:rPr>
            <w:rStyle w:val="Hyperlink"/>
            <w:rFonts w:ascii="Arial" w:hAnsi="Arial" w:cs="Arial"/>
            <w:b/>
            <w:bCs/>
            <w:color w:val="auto"/>
            <w:sz w:val="22"/>
            <w:szCs w:val="22"/>
            <w:u w:val="none"/>
          </w:rPr>
          <w:t>www.rockwool.de/sr2021</w:t>
        </w:r>
      </w:hyperlink>
      <w:r w:rsidR="00D753C6" w:rsidRPr="00376C45">
        <w:rPr>
          <w:rFonts w:ascii="Arial" w:hAnsi="Arial" w:cs="Arial"/>
          <w:b/>
          <w:bCs/>
          <w:sz w:val="22"/>
          <w:szCs w:val="22"/>
        </w:rPr>
        <w:t>.</w:t>
      </w:r>
    </w:p>
    <w:p w14:paraId="1C6514D4" w14:textId="77777777" w:rsidR="00FB1D7B" w:rsidRPr="00FB1D7B" w:rsidRDefault="00FB1D7B" w:rsidP="00FB1D7B">
      <w:pPr>
        <w:spacing w:line="360" w:lineRule="auto"/>
        <w:jc w:val="both"/>
        <w:rPr>
          <w:rFonts w:ascii="Arial" w:hAnsi="Arial" w:cs="Arial"/>
          <w:bCs/>
          <w:sz w:val="22"/>
          <w:szCs w:val="22"/>
        </w:rPr>
      </w:pPr>
    </w:p>
    <w:p w14:paraId="60B7B051" w14:textId="77777777" w:rsidR="00D753C6" w:rsidRDefault="00FB1D7B" w:rsidP="00FB1D7B">
      <w:pPr>
        <w:spacing w:line="360" w:lineRule="auto"/>
        <w:jc w:val="both"/>
        <w:rPr>
          <w:rFonts w:ascii="Arial" w:hAnsi="Arial" w:cs="Arial"/>
          <w:bCs/>
          <w:sz w:val="22"/>
          <w:szCs w:val="22"/>
        </w:rPr>
      </w:pPr>
      <w:r w:rsidRPr="00FB1D7B">
        <w:rPr>
          <w:rFonts w:ascii="Arial" w:hAnsi="Arial" w:cs="Arial"/>
          <w:bCs/>
          <w:sz w:val="22"/>
          <w:szCs w:val="22"/>
        </w:rPr>
        <w:t>Ein kurz- und mittelfristiges Ziel des Marktführers für Steinwolle-Produkte ist es z. B., die Kreislaufwirtschaft in der Baubranche zu stärken. Daher hatte die ROCKWOOL Gruppe den Plan gefasst, bis 2022 in mindestens 15 Ländern</w:t>
      </w:r>
      <w:r w:rsidR="008F6471">
        <w:rPr>
          <w:rFonts w:ascii="Arial" w:hAnsi="Arial" w:cs="Arial"/>
          <w:bCs/>
          <w:sz w:val="22"/>
          <w:szCs w:val="22"/>
        </w:rPr>
        <w:t xml:space="preserve"> den „Rockcycle“-Rücknahmeservice aufzubauen</w:t>
      </w:r>
      <w:r w:rsidR="00D753C6">
        <w:rPr>
          <w:rFonts w:ascii="Arial" w:hAnsi="Arial" w:cs="Arial"/>
          <w:bCs/>
          <w:sz w:val="22"/>
          <w:szCs w:val="22"/>
        </w:rPr>
        <w:t>.</w:t>
      </w:r>
      <w:r w:rsidR="008F6471">
        <w:rPr>
          <w:rFonts w:ascii="Arial" w:hAnsi="Arial" w:cs="Arial"/>
          <w:bCs/>
          <w:sz w:val="22"/>
          <w:szCs w:val="22"/>
        </w:rPr>
        <w:t xml:space="preserve"> Steinwolle-Verschnittreste aus der eigenen Produktion ebenso wie von Baustellen </w:t>
      </w:r>
      <w:r w:rsidR="00A50230">
        <w:rPr>
          <w:rFonts w:ascii="Arial" w:hAnsi="Arial" w:cs="Arial"/>
          <w:bCs/>
          <w:sz w:val="22"/>
          <w:szCs w:val="22"/>
        </w:rPr>
        <w:t>und</w:t>
      </w:r>
      <w:r w:rsidR="008F6471">
        <w:rPr>
          <w:rFonts w:ascii="Arial" w:hAnsi="Arial" w:cs="Arial"/>
          <w:bCs/>
          <w:sz w:val="22"/>
          <w:szCs w:val="22"/>
        </w:rPr>
        <w:t xml:space="preserve"> alte Steinwolle-Dämmung, die bei Sanierungen anfällt, </w:t>
      </w:r>
      <w:r w:rsidR="00A50230">
        <w:rPr>
          <w:rFonts w:ascii="Arial" w:hAnsi="Arial" w:cs="Arial"/>
          <w:bCs/>
          <w:sz w:val="22"/>
          <w:szCs w:val="22"/>
        </w:rPr>
        <w:t>werden dann</w:t>
      </w:r>
      <w:r w:rsidR="008F6471">
        <w:rPr>
          <w:rFonts w:ascii="Arial" w:hAnsi="Arial" w:cs="Arial"/>
          <w:bCs/>
          <w:sz w:val="22"/>
          <w:szCs w:val="22"/>
        </w:rPr>
        <w:t xml:space="preserve"> </w:t>
      </w:r>
      <w:r w:rsidRPr="00FB1D7B">
        <w:rPr>
          <w:rFonts w:ascii="Arial" w:hAnsi="Arial" w:cs="Arial"/>
          <w:bCs/>
          <w:sz w:val="22"/>
          <w:szCs w:val="22"/>
        </w:rPr>
        <w:t xml:space="preserve">in </w:t>
      </w:r>
      <w:r w:rsidR="00A50230">
        <w:rPr>
          <w:rFonts w:ascii="Arial" w:hAnsi="Arial" w:cs="Arial"/>
          <w:bCs/>
          <w:sz w:val="22"/>
          <w:szCs w:val="22"/>
        </w:rPr>
        <w:t>ROCKWOOL</w:t>
      </w:r>
      <w:r w:rsidR="00D753C6">
        <w:rPr>
          <w:rFonts w:ascii="Arial" w:hAnsi="Arial" w:cs="Arial"/>
          <w:bCs/>
          <w:sz w:val="22"/>
          <w:szCs w:val="22"/>
        </w:rPr>
        <w:t xml:space="preserve"> </w:t>
      </w:r>
      <w:r w:rsidRPr="00FB1D7B">
        <w:rPr>
          <w:rFonts w:ascii="Arial" w:hAnsi="Arial" w:cs="Arial"/>
          <w:bCs/>
          <w:sz w:val="22"/>
          <w:szCs w:val="22"/>
        </w:rPr>
        <w:t>Werke</w:t>
      </w:r>
      <w:r w:rsidR="00D753C6">
        <w:rPr>
          <w:rFonts w:ascii="Arial" w:hAnsi="Arial" w:cs="Arial"/>
          <w:bCs/>
          <w:sz w:val="22"/>
          <w:szCs w:val="22"/>
        </w:rPr>
        <w:t xml:space="preserve"> transportiert und dort</w:t>
      </w:r>
      <w:r w:rsidRPr="00FB1D7B">
        <w:rPr>
          <w:rFonts w:ascii="Arial" w:hAnsi="Arial" w:cs="Arial"/>
          <w:bCs/>
          <w:sz w:val="22"/>
          <w:szCs w:val="22"/>
        </w:rPr>
        <w:t xml:space="preserve"> zu neuer Steinwolle </w:t>
      </w:r>
      <w:r w:rsidR="006E3E5A">
        <w:rPr>
          <w:rFonts w:ascii="Arial" w:hAnsi="Arial" w:cs="Arial"/>
          <w:bCs/>
          <w:sz w:val="22"/>
          <w:szCs w:val="22"/>
        </w:rPr>
        <w:t>recycel</w:t>
      </w:r>
      <w:r w:rsidR="00A50230">
        <w:rPr>
          <w:rFonts w:ascii="Arial" w:hAnsi="Arial" w:cs="Arial"/>
          <w:bCs/>
          <w:sz w:val="22"/>
          <w:szCs w:val="22"/>
        </w:rPr>
        <w:t>t</w:t>
      </w:r>
      <w:r w:rsidRPr="00FB1D7B">
        <w:rPr>
          <w:rFonts w:ascii="Arial" w:hAnsi="Arial" w:cs="Arial"/>
          <w:bCs/>
          <w:sz w:val="22"/>
          <w:szCs w:val="22"/>
        </w:rPr>
        <w:t xml:space="preserve">. </w:t>
      </w:r>
    </w:p>
    <w:p w14:paraId="09F58C6F" w14:textId="526F723A" w:rsidR="00D753C6" w:rsidRDefault="00D753C6" w:rsidP="00FB1D7B">
      <w:pPr>
        <w:spacing w:line="360" w:lineRule="auto"/>
        <w:jc w:val="both"/>
        <w:rPr>
          <w:rFonts w:ascii="Arial" w:hAnsi="Arial" w:cs="Arial"/>
          <w:bCs/>
          <w:sz w:val="22"/>
          <w:szCs w:val="22"/>
        </w:rPr>
      </w:pPr>
    </w:p>
    <w:p w14:paraId="187DEB65" w14:textId="750A8038" w:rsidR="005566F6" w:rsidRPr="005566F6" w:rsidRDefault="005566F6" w:rsidP="00FB1D7B">
      <w:pPr>
        <w:spacing w:line="360" w:lineRule="auto"/>
        <w:jc w:val="both"/>
        <w:rPr>
          <w:rFonts w:ascii="Arial" w:hAnsi="Arial" w:cs="Arial"/>
          <w:b/>
          <w:sz w:val="22"/>
          <w:szCs w:val="22"/>
        </w:rPr>
      </w:pPr>
      <w:r w:rsidRPr="005566F6">
        <w:rPr>
          <w:rFonts w:ascii="Arial" w:hAnsi="Arial" w:cs="Arial"/>
          <w:b/>
          <w:sz w:val="22"/>
          <w:szCs w:val="22"/>
        </w:rPr>
        <w:t>„Rockcycle“-Service bis 2030 in mindestens 30 Ländern</w:t>
      </w:r>
    </w:p>
    <w:p w14:paraId="71E54528" w14:textId="57F103D3" w:rsidR="00FB1D7B" w:rsidRPr="00FB1D7B" w:rsidRDefault="00D753C6" w:rsidP="00FB1D7B">
      <w:pPr>
        <w:spacing w:line="360" w:lineRule="auto"/>
        <w:jc w:val="both"/>
        <w:rPr>
          <w:rFonts w:ascii="Arial" w:hAnsi="Arial" w:cs="Arial"/>
          <w:bCs/>
          <w:sz w:val="22"/>
          <w:szCs w:val="22"/>
        </w:rPr>
      </w:pPr>
      <w:r>
        <w:rPr>
          <w:rFonts w:ascii="Arial" w:hAnsi="Arial" w:cs="Arial"/>
          <w:bCs/>
          <w:sz w:val="22"/>
          <w:szCs w:val="22"/>
        </w:rPr>
        <w:t>Das</w:t>
      </w:r>
      <w:r w:rsidR="00FB1D7B" w:rsidRPr="00FB1D7B">
        <w:rPr>
          <w:rFonts w:ascii="Arial" w:hAnsi="Arial" w:cs="Arial"/>
          <w:bCs/>
          <w:sz w:val="22"/>
          <w:szCs w:val="22"/>
        </w:rPr>
        <w:t xml:space="preserve"> selbst gesetzte Ziel wurde </w:t>
      </w:r>
      <w:r w:rsidR="006E3E5A">
        <w:rPr>
          <w:rFonts w:ascii="Arial" w:hAnsi="Arial" w:cs="Arial"/>
          <w:bCs/>
          <w:sz w:val="22"/>
          <w:szCs w:val="22"/>
        </w:rPr>
        <w:t>nun</w:t>
      </w:r>
      <w:r w:rsidR="006E3E5A" w:rsidRPr="00FB1D7B">
        <w:rPr>
          <w:rFonts w:ascii="Arial" w:hAnsi="Arial" w:cs="Arial"/>
          <w:bCs/>
          <w:sz w:val="22"/>
          <w:szCs w:val="22"/>
        </w:rPr>
        <w:t xml:space="preserve"> </w:t>
      </w:r>
      <w:r w:rsidR="00FB1D7B" w:rsidRPr="00FB1D7B">
        <w:rPr>
          <w:rFonts w:ascii="Arial" w:hAnsi="Arial" w:cs="Arial"/>
          <w:bCs/>
          <w:sz w:val="22"/>
          <w:szCs w:val="22"/>
        </w:rPr>
        <w:t>schon früher erreicht</w:t>
      </w:r>
      <w:r w:rsidR="006E3E5A">
        <w:rPr>
          <w:rFonts w:ascii="Arial" w:hAnsi="Arial" w:cs="Arial"/>
          <w:bCs/>
          <w:sz w:val="22"/>
          <w:szCs w:val="22"/>
        </w:rPr>
        <w:t xml:space="preserve"> als geplant</w:t>
      </w:r>
      <w:r w:rsidR="00FB1D7B" w:rsidRPr="00FB1D7B">
        <w:rPr>
          <w:rFonts w:ascii="Arial" w:hAnsi="Arial" w:cs="Arial"/>
          <w:bCs/>
          <w:sz w:val="22"/>
          <w:szCs w:val="22"/>
        </w:rPr>
        <w:t xml:space="preserve">: </w:t>
      </w:r>
      <w:r w:rsidR="00A50230">
        <w:rPr>
          <w:rFonts w:ascii="Arial" w:hAnsi="Arial" w:cs="Arial"/>
          <w:bCs/>
          <w:sz w:val="22"/>
          <w:szCs w:val="22"/>
        </w:rPr>
        <w:t>Seit</w:t>
      </w:r>
      <w:r w:rsidR="00583066" w:rsidRPr="00FB1D7B">
        <w:rPr>
          <w:rFonts w:ascii="Arial" w:hAnsi="Arial" w:cs="Arial"/>
          <w:bCs/>
          <w:sz w:val="22"/>
          <w:szCs w:val="22"/>
        </w:rPr>
        <w:t xml:space="preserve"> </w:t>
      </w:r>
      <w:r w:rsidR="00FB1D7B" w:rsidRPr="00FB1D7B">
        <w:rPr>
          <w:rFonts w:ascii="Arial" w:hAnsi="Arial" w:cs="Arial"/>
          <w:bCs/>
          <w:sz w:val="22"/>
          <w:szCs w:val="22"/>
        </w:rPr>
        <w:t xml:space="preserve">2021 wird der </w:t>
      </w:r>
      <w:r w:rsidR="00A50230">
        <w:rPr>
          <w:rFonts w:ascii="Arial" w:hAnsi="Arial" w:cs="Arial"/>
          <w:bCs/>
          <w:sz w:val="22"/>
          <w:szCs w:val="22"/>
        </w:rPr>
        <w:t>„</w:t>
      </w:r>
      <w:r w:rsidR="00FB1D7B" w:rsidRPr="00FB1D7B">
        <w:rPr>
          <w:rFonts w:ascii="Arial" w:hAnsi="Arial" w:cs="Arial"/>
          <w:bCs/>
          <w:sz w:val="22"/>
          <w:szCs w:val="22"/>
        </w:rPr>
        <w:t>Rockcycle</w:t>
      </w:r>
      <w:r w:rsidR="00A50230">
        <w:rPr>
          <w:rFonts w:ascii="Arial" w:hAnsi="Arial" w:cs="Arial"/>
          <w:bCs/>
          <w:sz w:val="22"/>
          <w:szCs w:val="22"/>
        </w:rPr>
        <w:t>“</w:t>
      </w:r>
      <w:r w:rsidR="00FB1D7B" w:rsidRPr="00FB1D7B">
        <w:rPr>
          <w:rFonts w:ascii="Arial" w:hAnsi="Arial" w:cs="Arial"/>
          <w:bCs/>
          <w:sz w:val="22"/>
          <w:szCs w:val="22"/>
        </w:rPr>
        <w:t>-Service</w:t>
      </w:r>
      <w:r w:rsidR="00A50230">
        <w:rPr>
          <w:rFonts w:ascii="Arial" w:hAnsi="Arial" w:cs="Arial"/>
          <w:bCs/>
          <w:sz w:val="22"/>
          <w:szCs w:val="22"/>
        </w:rPr>
        <w:t xml:space="preserve"> bereits</w:t>
      </w:r>
      <w:r w:rsidR="00FB1D7B" w:rsidRPr="00FB1D7B">
        <w:rPr>
          <w:rFonts w:ascii="Arial" w:hAnsi="Arial" w:cs="Arial"/>
          <w:bCs/>
          <w:sz w:val="22"/>
          <w:szCs w:val="22"/>
        </w:rPr>
        <w:t xml:space="preserve"> in 17 Ländern angeboten</w:t>
      </w:r>
      <w:r w:rsidR="00A50230">
        <w:rPr>
          <w:rFonts w:ascii="Arial" w:hAnsi="Arial" w:cs="Arial"/>
          <w:bCs/>
          <w:sz w:val="22"/>
          <w:szCs w:val="22"/>
        </w:rPr>
        <w:t xml:space="preserve">. </w:t>
      </w:r>
      <w:r w:rsidR="008E1F75">
        <w:rPr>
          <w:rFonts w:ascii="Arial" w:hAnsi="Arial" w:cs="Arial"/>
          <w:bCs/>
          <w:sz w:val="22"/>
          <w:szCs w:val="22"/>
        </w:rPr>
        <w:t xml:space="preserve"> Deutschland ist eines der Länder, in dem </w:t>
      </w:r>
      <w:r w:rsidR="00A50230">
        <w:rPr>
          <w:rFonts w:ascii="Arial" w:hAnsi="Arial" w:cs="Arial"/>
          <w:bCs/>
          <w:sz w:val="22"/>
          <w:szCs w:val="22"/>
        </w:rPr>
        <w:t xml:space="preserve">in </w:t>
      </w:r>
      <w:r>
        <w:rPr>
          <w:rFonts w:ascii="Arial" w:hAnsi="Arial" w:cs="Arial"/>
          <w:bCs/>
          <w:sz w:val="22"/>
          <w:szCs w:val="22"/>
        </w:rPr>
        <w:t xml:space="preserve">allen </w:t>
      </w:r>
      <w:r w:rsidR="00583066">
        <w:rPr>
          <w:rFonts w:ascii="Arial" w:hAnsi="Arial" w:cs="Arial"/>
          <w:bCs/>
          <w:sz w:val="22"/>
          <w:szCs w:val="22"/>
        </w:rPr>
        <w:t xml:space="preserve">ROCKWOOL </w:t>
      </w:r>
      <w:r w:rsidR="00914851">
        <w:rPr>
          <w:rFonts w:ascii="Arial" w:hAnsi="Arial" w:cs="Arial"/>
          <w:bCs/>
          <w:sz w:val="22"/>
          <w:szCs w:val="22"/>
        </w:rPr>
        <w:t>Werke</w:t>
      </w:r>
      <w:r w:rsidR="00A50230">
        <w:rPr>
          <w:rFonts w:ascii="Arial" w:hAnsi="Arial" w:cs="Arial"/>
          <w:bCs/>
          <w:sz w:val="22"/>
          <w:szCs w:val="22"/>
        </w:rPr>
        <w:t xml:space="preserve">n </w:t>
      </w:r>
      <w:r w:rsidR="005566F6">
        <w:rPr>
          <w:rFonts w:ascii="Arial" w:hAnsi="Arial" w:cs="Arial"/>
          <w:bCs/>
          <w:sz w:val="22"/>
          <w:szCs w:val="22"/>
        </w:rPr>
        <w:t xml:space="preserve">Steinwolle </w:t>
      </w:r>
      <w:r w:rsidR="00A50230">
        <w:rPr>
          <w:rFonts w:ascii="Arial" w:hAnsi="Arial" w:cs="Arial"/>
          <w:bCs/>
          <w:sz w:val="22"/>
          <w:szCs w:val="22"/>
        </w:rPr>
        <w:t>recycelt</w:t>
      </w:r>
      <w:r w:rsidR="005566F6">
        <w:rPr>
          <w:rFonts w:ascii="Arial" w:hAnsi="Arial" w:cs="Arial"/>
          <w:bCs/>
          <w:sz w:val="22"/>
          <w:szCs w:val="22"/>
        </w:rPr>
        <w:t xml:space="preserve"> und die Menge der von Baustellen rückgeführten Steinwolle kontinuierlich gesteigert</w:t>
      </w:r>
      <w:r w:rsidR="008E1F75">
        <w:rPr>
          <w:rFonts w:ascii="Arial" w:hAnsi="Arial" w:cs="Arial"/>
          <w:bCs/>
          <w:sz w:val="22"/>
          <w:szCs w:val="22"/>
        </w:rPr>
        <w:t xml:space="preserve"> wird</w:t>
      </w:r>
      <w:r w:rsidR="00A50230">
        <w:rPr>
          <w:rFonts w:ascii="Arial" w:hAnsi="Arial" w:cs="Arial"/>
          <w:bCs/>
          <w:sz w:val="22"/>
          <w:szCs w:val="22"/>
        </w:rPr>
        <w:t xml:space="preserve">. </w:t>
      </w:r>
      <w:r w:rsidR="00FB1D7B" w:rsidRPr="00FB1D7B">
        <w:rPr>
          <w:rFonts w:ascii="Arial" w:hAnsi="Arial" w:cs="Arial"/>
          <w:bCs/>
          <w:sz w:val="22"/>
          <w:szCs w:val="22"/>
        </w:rPr>
        <w:t>Bis spätestens 2030 soll</w:t>
      </w:r>
      <w:r w:rsidR="00A50230">
        <w:rPr>
          <w:rFonts w:ascii="Arial" w:hAnsi="Arial" w:cs="Arial"/>
          <w:bCs/>
          <w:sz w:val="22"/>
          <w:szCs w:val="22"/>
        </w:rPr>
        <w:t>en</w:t>
      </w:r>
      <w:r w:rsidR="00FB1D7B" w:rsidRPr="00FB1D7B">
        <w:rPr>
          <w:rFonts w:ascii="Arial" w:hAnsi="Arial" w:cs="Arial"/>
          <w:bCs/>
          <w:sz w:val="22"/>
          <w:szCs w:val="22"/>
        </w:rPr>
        <w:t xml:space="preserve"> </w:t>
      </w:r>
      <w:r w:rsidR="006E3E5A">
        <w:rPr>
          <w:rFonts w:ascii="Arial" w:hAnsi="Arial" w:cs="Arial"/>
          <w:bCs/>
          <w:sz w:val="22"/>
          <w:szCs w:val="22"/>
        </w:rPr>
        <w:t xml:space="preserve">die Rücknahme und </w:t>
      </w:r>
      <w:r w:rsidR="00FB1D7B" w:rsidRPr="00FB1D7B">
        <w:rPr>
          <w:rFonts w:ascii="Arial" w:hAnsi="Arial" w:cs="Arial"/>
          <w:bCs/>
          <w:sz w:val="22"/>
          <w:szCs w:val="22"/>
        </w:rPr>
        <w:t>das Recycling von Steinwolle-Produkten</w:t>
      </w:r>
      <w:r w:rsidR="005566F6">
        <w:rPr>
          <w:rFonts w:ascii="Arial" w:hAnsi="Arial" w:cs="Arial"/>
          <w:bCs/>
          <w:sz w:val="22"/>
          <w:szCs w:val="22"/>
        </w:rPr>
        <w:t xml:space="preserve"> in ROCKWOOL Werken</w:t>
      </w:r>
      <w:r w:rsidR="00FB1D7B" w:rsidRPr="00FB1D7B">
        <w:rPr>
          <w:rFonts w:ascii="Arial" w:hAnsi="Arial" w:cs="Arial"/>
          <w:bCs/>
          <w:sz w:val="22"/>
          <w:szCs w:val="22"/>
        </w:rPr>
        <w:t xml:space="preserve"> in mindestens 30 Ländern etabliert sein. </w:t>
      </w:r>
    </w:p>
    <w:p w14:paraId="039B09F8" w14:textId="0303D71D" w:rsidR="00FB1D7B" w:rsidRDefault="00FB1D7B" w:rsidP="00FB1D7B">
      <w:pPr>
        <w:spacing w:line="360" w:lineRule="auto"/>
        <w:jc w:val="both"/>
        <w:rPr>
          <w:rFonts w:ascii="Arial" w:hAnsi="Arial" w:cs="Arial"/>
          <w:bCs/>
          <w:sz w:val="22"/>
          <w:szCs w:val="22"/>
        </w:rPr>
      </w:pPr>
    </w:p>
    <w:p w14:paraId="45601B19" w14:textId="7DF60896" w:rsidR="005566F6" w:rsidRPr="005566F6" w:rsidRDefault="005566F6" w:rsidP="00FB1D7B">
      <w:pPr>
        <w:spacing w:line="360" w:lineRule="auto"/>
        <w:jc w:val="both"/>
        <w:rPr>
          <w:rFonts w:ascii="Arial" w:hAnsi="Arial" w:cs="Arial"/>
          <w:b/>
          <w:sz w:val="22"/>
          <w:szCs w:val="22"/>
        </w:rPr>
      </w:pPr>
      <w:r w:rsidRPr="005566F6">
        <w:rPr>
          <w:rFonts w:ascii="Arial" w:hAnsi="Arial" w:cs="Arial"/>
          <w:b/>
          <w:sz w:val="22"/>
          <w:szCs w:val="22"/>
        </w:rPr>
        <w:t>Weniger CO</w:t>
      </w:r>
      <w:r w:rsidRPr="005566F6">
        <w:rPr>
          <w:rFonts w:ascii="Arial" w:hAnsi="Arial" w:cs="Arial"/>
          <w:b/>
          <w:sz w:val="22"/>
          <w:szCs w:val="22"/>
          <w:vertAlign w:val="subscript"/>
        </w:rPr>
        <w:t>2</w:t>
      </w:r>
      <w:r w:rsidRPr="005566F6">
        <w:rPr>
          <w:rFonts w:ascii="Arial" w:hAnsi="Arial" w:cs="Arial"/>
          <w:b/>
          <w:sz w:val="22"/>
          <w:szCs w:val="22"/>
        </w:rPr>
        <w:t>-Emissionen durch Gebäudedämmung</w:t>
      </w:r>
    </w:p>
    <w:p w14:paraId="634D99A4" w14:textId="6DD7DEEC" w:rsidR="00FB1D7B" w:rsidRPr="00FB1D7B" w:rsidRDefault="00FB1D7B" w:rsidP="00FB1D7B">
      <w:pPr>
        <w:spacing w:line="360" w:lineRule="auto"/>
        <w:jc w:val="both"/>
        <w:rPr>
          <w:rFonts w:ascii="Arial" w:hAnsi="Arial" w:cs="Arial"/>
          <w:bCs/>
          <w:sz w:val="22"/>
          <w:szCs w:val="22"/>
        </w:rPr>
      </w:pPr>
      <w:r w:rsidRPr="00FB1D7B">
        <w:rPr>
          <w:rFonts w:ascii="Arial" w:hAnsi="Arial" w:cs="Arial"/>
          <w:bCs/>
          <w:sz w:val="22"/>
          <w:szCs w:val="22"/>
        </w:rPr>
        <w:t>Eine gute Gebäudedämmung reduziert überall dort den Energiebedarf und CO</w:t>
      </w:r>
      <w:r w:rsidRPr="003D2468">
        <w:rPr>
          <w:rFonts w:ascii="Arial" w:hAnsi="Arial" w:cs="Arial"/>
          <w:bCs/>
          <w:sz w:val="22"/>
          <w:szCs w:val="22"/>
          <w:vertAlign w:val="subscript"/>
        </w:rPr>
        <w:t>2</w:t>
      </w:r>
      <w:r w:rsidRPr="00FB1D7B">
        <w:rPr>
          <w:rFonts w:ascii="Arial" w:hAnsi="Arial" w:cs="Arial"/>
          <w:bCs/>
          <w:sz w:val="22"/>
          <w:szCs w:val="22"/>
        </w:rPr>
        <w:t>-Ausstoß, wo Menschen heizen</w:t>
      </w:r>
      <w:r w:rsidR="006E3E5A">
        <w:rPr>
          <w:rFonts w:ascii="Arial" w:hAnsi="Arial" w:cs="Arial"/>
          <w:bCs/>
          <w:sz w:val="22"/>
          <w:szCs w:val="22"/>
        </w:rPr>
        <w:t>,</w:t>
      </w:r>
      <w:r w:rsidR="00A50230">
        <w:rPr>
          <w:rFonts w:ascii="Arial" w:hAnsi="Arial" w:cs="Arial"/>
          <w:bCs/>
          <w:sz w:val="22"/>
          <w:szCs w:val="22"/>
        </w:rPr>
        <w:t xml:space="preserve"> </w:t>
      </w:r>
      <w:r w:rsidRPr="00FB1D7B">
        <w:rPr>
          <w:rFonts w:ascii="Arial" w:hAnsi="Arial" w:cs="Arial"/>
          <w:bCs/>
          <w:sz w:val="22"/>
          <w:szCs w:val="22"/>
        </w:rPr>
        <w:t xml:space="preserve">kühlen </w:t>
      </w:r>
      <w:r w:rsidR="006E3E5A">
        <w:rPr>
          <w:rFonts w:ascii="Arial" w:hAnsi="Arial" w:cs="Arial"/>
          <w:bCs/>
          <w:sz w:val="22"/>
          <w:szCs w:val="22"/>
        </w:rPr>
        <w:t>oder</w:t>
      </w:r>
      <w:r w:rsidR="006E3E5A" w:rsidRPr="00FB1D7B">
        <w:rPr>
          <w:rFonts w:ascii="Arial" w:hAnsi="Arial" w:cs="Arial"/>
          <w:bCs/>
          <w:sz w:val="22"/>
          <w:szCs w:val="22"/>
        </w:rPr>
        <w:t xml:space="preserve"> </w:t>
      </w:r>
      <w:r w:rsidRPr="00FB1D7B">
        <w:rPr>
          <w:rFonts w:ascii="Arial" w:hAnsi="Arial" w:cs="Arial"/>
          <w:bCs/>
          <w:sz w:val="22"/>
          <w:szCs w:val="22"/>
        </w:rPr>
        <w:t>Wasser</w:t>
      </w:r>
      <w:r w:rsidR="00930A87">
        <w:rPr>
          <w:rFonts w:ascii="Arial" w:hAnsi="Arial" w:cs="Arial"/>
          <w:bCs/>
          <w:sz w:val="22"/>
          <w:szCs w:val="22"/>
        </w:rPr>
        <w:t xml:space="preserve"> temperieren </w:t>
      </w:r>
      <w:r w:rsidR="00930A87">
        <w:rPr>
          <w:rFonts w:ascii="Arial" w:hAnsi="Arial" w:cs="Arial"/>
          <w:bCs/>
          <w:sz w:val="22"/>
          <w:szCs w:val="22"/>
        </w:rPr>
        <w:lastRenderedPageBreak/>
        <w:t>müssen</w:t>
      </w:r>
      <w:r w:rsidRPr="00FB1D7B">
        <w:rPr>
          <w:rFonts w:ascii="Arial" w:hAnsi="Arial" w:cs="Arial"/>
          <w:bCs/>
          <w:sz w:val="22"/>
          <w:szCs w:val="22"/>
        </w:rPr>
        <w:t>, um Räume ganzjährig nutzen zu können. Allein die von der ROCKWOOL Gruppe 2021 verkauften Steinwolle-Dämmungen werden im Laufe ihrer durchschnittlichen Lebensdauer</w:t>
      </w:r>
      <w:r w:rsidR="00930A87">
        <w:rPr>
          <w:rFonts w:ascii="Arial" w:hAnsi="Arial" w:cs="Arial"/>
          <w:bCs/>
          <w:sz w:val="22"/>
          <w:szCs w:val="22"/>
        </w:rPr>
        <w:t xml:space="preserve"> </w:t>
      </w:r>
      <w:r w:rsidR="000F2308">
        <w:rPr>
          <w:rFonts w:ascii="Arial" w:hAnsi="Arial" w:cs="Arial"/>
          <w:bCs/>
          <w:sz w:val="22"/>
          <w:szCs w:val="22"/>
        </w:rPr>
        <w:t>hundert</w:t>
      </w:r>
      <w:r w:rsidRPr="00FB1D7B">
        <w:rPr>
          <w:rFonts w:ascii="Arial" w:hAnsi="Arial" w:cs="Arial"/>
          <w:bCs/>
          <w:sz w:val="22"/>
          <w:szCs w:val="22"/>
        </w:rPr>
        <w:t>mal so viel CO</w:t>
      </w:r>
      <w:r w:rsidRPr="003D2468">
        <w:rPr>
          <w:rFonts w:ascii="Arial" w:hAnsi="Arial" w:cs="Arial"/>
          <w:bCs/>
          <w:sz w:val="22"/>
          <w:szCs w:val="22"/>
          <w:vertAlign w:val="subscript"/>
        </w:rPr>
        <w:t>2</w:t>
      </w:r>
      <w:r w:rsidRPr="00FB1D7B">
        <w:rPr>
          <w:rFonts w:ascii="Arial" w:hAnsi="Arial" w:cs="Arial"/>
          <w:bCs/>
          <w:sz w:val="22"/>
          <w:szCs w:val="22"/>
        </w:rPr>
        <w:t xml:space="preserve">-Emissionen </w:t>
      </w:r>
      <w:r w:rsidR="00930A87">
        <w:rPr>
          <w:rFonts w:ascii="Arial" w:hAnsi="Arial" w:cs="Arial"/>
          <w:bCs/>
          <w:sz w:val="22"/>
          <w:szCs w:val="22"/>
        </w:rPr>
        <w:t xml:space="preserve">aus Gebäuden </w:t>
      </w:r>
      <w:r w:rsidRPr="00FB1D7B">
        <w:rPr>
          <w:rFonts w:ascii="Arial" w:hAnsi="Arial" w:cs="Arial"/>
          <w:bCs/>
          <w:sz w:val="22"/>
          <w:szCs w:val="22"/>
        </w:rPr>
        <w:t xml:space="preserve">einsparen, wie zu ihrer Herstellung benötigt wurde. </w:t>
      </w:r>
    </w:p>
    <w:p w14:paraId="330C1E97" w14:textId="77777777" w:rsidR="00FB1D7B" w:rsidRPr="00FB1D7B" w:rsidRDefault="00FB1D7B" w:rsidP="00FB1D7B">
      <w:pPr>
        <w:spacing w:line="360" w:lineRule="auto"/>
        <w:jc w:val="both"/>
        <w:rPr>
          <w:rFonts w:ascii="Arial" w:hAnsi="Arial" w:cs="Arial"/>
          <w:bCs/>
          <w:sz w:val="22"/>
          <w:szCs w:val="22"/>
        </w:rPr>
      </w:pPr>
    </w:p>
    <w:p w14:paraId="72FE63EA" w14:textId="6504552E" w:rsidR="00FB1D7B" w:rsidRPr="00FB1D7B" w:rsidRDefault="00930A87" w:rsidP="00FB1D7B">
      <w:pPr>
        <w:spacing w:line="360" w:lineRule="auto"/>
        <w:jc w:val="both"/>
        <w:rPr>
          <w:rFonts w:ascii="Arial" w:hAnsi="Arial" w:cs="Arial"/>
          <w:b/>
          <w:bCs/>
          <w:sz w:val="22"/>
          <w:szCs w:val="22"/>
        </w:rPr>
      </w:pPr>
      <w:r>
        <w:rPr>
          <w:rFonts w:ascii="Arial" w:hAnsi="Arial" w:cs="Arial"/>
          <w:b/>
          <w:bCs/>
          <w:sz w:val="22"/>
          <w:szCs w:val="22"/>
        </w:rPr>
        <w:t>ROCKWOOL senkt eigenen</w:t>
      </w:r>
      <w:r w:rsidR="00FB1D7B" w:rsidRPr="00FB1D7B">
        <w:rPr>
          <w:rFonts w:ascii="Arial" w:hAnsi="Arial" w:cs="Arial"/>
          <w:b/>
          <w:bCs/>
          <w:sz w:val="22"/>
          <w:szCs w:val="22"/>
        </w:rPr>
        <w:t xml:space="preserve"> Energiebedarf</w:t>
      </w:r>
    </w:p>
    <w:p w14:paraId="244BF8C7" w14:textId="418CAA0F" w:rsidR="00FB1D7B" w:rsidRPr="008D5CDE" w:rsidRDefault="00FB1D7B" w:rsidP="00FB1D7B">
      <w:pPr>
        <w:spacing w:line="360" w:lineRule="auto"/>
        <w:jc w:val="both"/>
        <w:rPr>
          <w:rFonts w:ascii="Arial" w:hAnsi="Arial" w:cs="Arial"/>
          <w:bCs/>
          <w:sz w:val="22"/>
          <w:szCs w:val="22"/>
        </w:rPr>
      </w:pPr>
      <w:r w:rsidRPr="00FB1D7B">
        <w:rPr>
          <w:rFonts w:ascii="Arial" w:hAnsi="Arial" w:cs="Arial"/>
          <w:bCs/>
          <w:sz w:val="22"/>
          <w:szCs w:val="22"/>
        </w:rPr>
        <w:t>Damit bei der Herstellung von Steinwolle möglichst immer weniger CO</w:t>
      </w:r>
      <w:r w:rsidRPr="003D2468">
        <w:rPr>
          <w:rFonts w:ascii="Arial" w:hAnsi="Arial" w:cs="Arial"/>
          <w:bCs/>
          <w:sz w:val="22"/>
          <w:szCs w:val="22"/>
          <w:vertAlign w:val="subscript"/>
        </w:rPr>
        <w:t>2</w:t>
      </w:r>
      <w:r w:rsidRPr="00FB1D7B">
        <w:rPr>
          <w:rFonts w:ascii="Arial" w:hAnsi="Arial" w:cs="Arial"/>
          <w:bCs/>
          <w:sz w:val="22"/>
          <w:szCs w:val="22"/>
        </w:rPr>
        <w:t xml:space="preserve">-Emissionen </w:t>
      </w:r>
      <w:r w:rsidR="006E3E5A">
        <w:rPr>
          <w:rFonts w:ascii="Arial" w:hAnsi="Arial" w:cs="Arial"/>
          <w:bCs/>
          <w:sz w:val="22"/>
          <w:szCs w:val="22"/>
        </w:rPr>
        <w:t>entstehen</w:t>
      </w:r>
      <w:r w:rsidRPr="00FB1D7B">
        <w:rPr>
          <w:rFonts w:ascii="Arial" w:hAnsi="Arial" w:cs="Arial"/>
          <w:bCs/>
          <w:sz w:val="22"/>
          <w:szCs w:val="22"/>
        </w:rPr>
        <w:t xml:space="preserve">, </w:t>
      </w:r>
      <w:r w:rsidR="00EC5A8B">
        <w:rPr>
          <w:rFonts w:ascii="Arial" w:hAnsi="Arial" w:cs="Arial"/>
          <w:bCs/>
          <w:sz w:val="22"/>
          <w:szCs w:val="22"/>
        </w:rPr>
        <w:t>arbeitet</w:t>
      </w:r>
      <w:r w:rsidRPr="00FB1D7B">
        <w:rPr>
          <w:rFonts w:ascii="Arial" w:hAnsi="Arial" w:cs="Arial"/>
          <w:bCs/>
          <w:sz w:val="22"/>
          <w:szCs w:val="22"/>
        </w:rPr>
        <w:t xml:space="preserve"> die ROCKWOOL Gruppe </w:t>
      </w:r>
      <w:r w:rsidR="00EC5A8B">
        <w:rPr>
          <w:rFonts w:ascii="Arial" w:hAnsi="Arial" w:cs="Arial"/>
          <w:bCs/>
          <w:sz w:val="22"/>
          <w:szCs w:val="22"/>
        </w:rPr>
        <w:t>daran, den Energiebedarf ihrer</w:t>
      </w:r>
      <w:r w:rsidRPr="00FB1D7B">
        <w:rPr>
          <w:rFonts w:ascii="Arial" w:hAnsi="Arial" w:cs="Arial"/>
          <w:bCs/>
          <w:sz w:val="22"/>
          <w:szCs w:val="22"/>
        </w:rPr>
        <w:t xml:space="preserve"> Produktions</w:t>
      </w:r>
      <w:r w:rsidR="00EC5A8B">
        <w:rPr>
          <w:rFonts w:ascii="Arial" w:hAnsi="Arial" w:cs="Arial"/>
          <w:bCs/>
          <w:sz w:val="22"/>
          <w:szCs w:val="22"/>
        </w:rPr>
        <w:t xml:space="preserve">anlagen zu senken bzw. zunehmend durch </w:t>
      </w:r>
      <w:r w:rsidR="00EC5A8B" w:rsidRPr="0056370B">
        <w:rPr>
          <w:rFonts w:ascii="Arial" w:hAnsi="Arial" w:cs="Arial"/>
          <w:bCs/>
          <w:sz w:val="22"/>
          <w:szCs w:val="22"/>
        </w:rPr>
        <w:t>erneuerbare Energie</w:t>
      </w:r>
      <w:r w:rsidR="00EC5A8B">
        <w:rPr>
          <w:rFonts w:ascii="Arial" w:hAnsi="Arial" w:cs="Arial"/>
          <w:bCs/>
          <w:sz w:val="22"/>
          <w:szCs w:val="22"/>
        </w:rPr>
        <w:t xml:space="preserve"> zu decken</w:t>
      </w:r>
      <w:r w:rsidRPr="00FB1D7B">
        <w:rPr>
          <w:rFonts w:ascii="Arial" w:hAnsi="Arial" w:cs="Arial"/>
          <w:bCs/>
          <w:sz w:val="22"/>
          <w:szCs w:val="22"/>
        </w:rPr>
        <w:t>. Gleichzeitig werden</w:t>
      </w:r>
      <w:r w:rsidR="00DD46F9">
        <w:rPr>
          <w:rFonts w:ascii="Arial" w:hAnsi="Arial" w:cs="Arial"/>
          <w:bCs/>
          <w:sz w:val="22"/>
          <w:szCs w:val="22"/>
        </w:rPr>
        <w:t xml:space="preserve"> weltweit</w:t>
      </w:r>
      <w:r w:rsidRPr="00FB1D7B">
        <w:rPr>
          <w:rFonts w:ascii="Arial" w:hAnsi="Arial" w:cs="Arial"/>
          <w:bCs/>
          <w:sz w:val="22"/>
          <w:szCs w:val="22"/>
        </w:rPr>
        <w:t xml:space="preserve"> Liegenschaften des Unternehmens saniert</w:t>
      </w:r>
      <w:r w:rsidR="00DD46F9">
        <w:rPr>
          <w:rFonts w:ascii="Arial" w:hAnsi="Arial" w:cs="Arial"/>
          <w:bCs/>
          <w:sz w:val="22"/>
          <w:szCs w:val="22"/>
        </w:rPr>
        <w:t>.</w:t>
      </w:r>
      <w:r w:rsidRPr="00FB1D7B">
        <w:rPr>
          <w:rFonts w:ascii="Arial" w:hAnsi="Arial" w:cs="Arial"/>
          <w:bCs/>
          <w:sz w:val="22"/>
          <w:szCs w:val="22"/>
        </w:rPr>
        <w:t xml:space="preserve"> Ziel ist es, mit jeder Sanierung </w:t>
      </w:r>
      <w:r w:rsidR="00DD46F9">
        <w:rPr>
          <w:rFonts w:ascii="Arial" w:hAnsi="Arial" w:cs="Arial"/>
          <w:bCs/>
          <w:sz w:val="22"/>
          <w:szCs w:val="22"/>
        </w:rPr>
        <w:t>den</w:t>
      </w:r>
      <w:r w:rsidR="00DD46F9" w:rsidRPr="00FB1D7B">
        <w:rPr>
          <w:rFonts w:ascii="Arial" w:hAnsi="Arial" w:cs="Arial"/>
          <w:bCs/>
          <w:sz w:val="22"/>
          <w:szCs w:val="22"/>
        </w:rPr>
        <w:t xml:space="preserve"> </w:t>
      </w:r>
      <w:r w:rsidRPr="008D5CDE">
        <w:rPr>
          <w:rFonts w:ascii="Arial" w:hAnsi="Arial" w:cs="Arial"/>
          <w:bCs/>
          <w:sz w:val="22"/>
          <w:szCs w:val="22"/>
        </w:rPr>
        <w:t>Energieverbrauch</w:t>
      </w:r>
      <w:r w:rsidR="00DD46F9">
        <w:rPr>
          <w:rFonts w:ascii="Arial" w:hAnsi="Arial" w:cs="Arial"/>
          <w:bCs/>
          <w:sz w:val="22"/>
          <w:szCs w:val="22"/>
        </w:rPr>
        <w:t xml:space="preserve"> des jeweiligen Gebäudes</w:t>
      </w:r>
      <w:r w:rsidRPr="008D5CDE">
        <w:rPr>
          <w:rFonts w:ascii="Arial" w:hAnsi="Arial" w:cs="Arial"/>
          <w:bCs/>
          <w:sz w:val="22"/>
          <w:szCs w:val="22"/>
        </w:rPr>
        <w:t xml:space="preserve"> um </w:t>
      </w:r>
      <w:r w:rsidR="00914851" w:rsidRPr="008D5CDE">
        <w:rPr>
          <w:rFonts w:ascii="Arial" w:hAnsi="Arial" w:cs="Arial"/>
          <w:bCs/>
          <w:sz w:val="22"/>
          <w:szCs w:val="22"/>
        </w:rPr>
        <w:t xml:space="preserve">75 % </w:t>
      </w:r>
      <w:r w:rsidRPr="00FB1D7B">
        <w:rPr>
          <w:rFonts w:ascii="Arial" w:hAnsi="Arial" w:cs="Arial"/>
          <w:bCs/>
          <w:sz w:val="22"/>
          <w:szCs w:val="22"/>
        </w:rPr>
        <w:t>zu senken</w:t>
      </w:r>
      <w:r w:rsidR="00930A87">
        <w:rPr>
          <w:rFonts w:ascii="Arial" w:hAnsi="Arial" w:cs="Arial"/>
          <w:bCs/>
          <w:sz w:val="22"/>
          <w:szCs w:val="22"/>
        </w:rPr>
        <w:t>.</w:t>
      </w:r>
      <w:r w:rsidR="001F58CE">
        <w:rPr>
          <w:rFonts w:ascii="Arial" w:hAnsi="Arial" w:cs="Arial"/>
          <w:bCs/>
          <w:sz w:val="22"/>
          <w:szCs w:val="22"/>
        </w:rPr>
        <w:t xml:space="preserve"> </w:t>
      </w:r>
      <w:r w:rsidR="006E3E5A">
        <w:rPr>
          <w:rFonts w:ascii="Arial" w:hAnsi="Arial" w:cs="Arial"/>
          <w:bCs/>
          <w:sz w:val="22"/>
          <w:szCs w:val="22"/>
        </w:rPr>
        <w:t>Bei der Sanierung</w:t>
      </w:r>
      <w:r w:rsidR="00EC5A8B" w:rsidRPr="00FB1D7B">
        <w:rPr>
          <w:rFonts w:ascii="Arial" w:hAnsi="Arial" w:cs="Arial"/>
          <w:bCs/>
          <w:sz w:val="22"/>
          <w:szCs w:val="22"/>
        </w:rPr>
        <w:t xml:space="preserve"> der Hauptverwaltung der DEUTSCHEN ROCKWOOL in </w:t>
      </w:r>
      <w:r w:rsidR="001F58CE" w:rsidRPr="0056370B">
        <w:rPr>
          <w:rFonts w:ascii="Arial" w:hAnsi="Arial" w:cs="Arial"/>
          <w:bCs/>
          <w:sz w:val="22"/>
          <w:szCs w:val="22"/>
        </w:rPr>
        <w:t xml:space="preserve">Gladbeck </w:t>
      </w:r>
      <w:r w:rsidR="005E4F5E" w:rsidRPr="0056370B">
        <w:rPr>
          <w:rFonts w:ascii="Arial" w:hAnsi="Arial" w:cs="Arial"/>
          <w:bCs/>
          <w:sz w:val="22"/>
          <w:szCs w:val="22"/>
        </w:rPr>
        <w:t>wu</w:t>
      </w:r>
      <w:r w:rsidR="00381E92" w:rsidRPr="0056370B">
        <w:rPr>
          <w:rFonts w:ascii="Arial" w:hAnsi="Arial" w:cs="Arial"/>
          <w:bCs/>
          <w:sz w:val="22"/>
          <w:szCs w:val="22"/>
        </w:rPr>
        <w:t>r</w:t>
      </w:r>
      <w:r w:rsidR="005E4F5E" w:rsidRPr="0056370B">
        <w:rPr>
          <w:rFonts w:ascii="Arial" w:hAnsi="Arial" w:cs="Arial"/>
          <w:bCs/>
          <w:sz w:val="22"/>
          <w:szCs w:val="22"/>
        </w:rPr>
        <w:t>den</w:t>
      </w:r>
      <w:r w:rsidR="001F58CE" w:rsidRPr="0056370B">
        <w:rPr>
          <w:rFonts w:ascii="Arial" w:hAnsi="Arial" w:cs="Arial"/>
          <w:bCs/>
          <w:sz w:val="22"/>
          <w:szCs w:val="22"/>
        </w:rPr>
        <w:t xml:space="preserve"> sogar 84 %</w:t>
      </w:r>
      <w:r w:rsidR="008D5CDE" w:rsidRPr="0056370B">
        <w:rPr>
          <w:rFonts w:ascii="Arial" w:hAnsi="Arial" w:cs="Arial"/>
          <w:bCs/>
          <w:sz w:val="22"/>
          <w:szCs w:val="22"/>
        </w:rPr>
        <w:t xml:space="preserve"> Primärenergieeinsparung</w:t>
      </w:r>
      <w:r w:rsidR="005E4F5E">
        <w:rPr>
          <w:rFonts w:ascii="Arial" w:hAnsi="Arial" w:cs="Arial"/>
          <w:bCs/>
          <w:sz w:val="22"/>
          <w:szCs w:val="22"/>
        </w:rPr>
        <w:t xml:space="preserve"> erreicht</w:t>
      </w:r>
      <w:r w:rsidRPr="00FB1D7B">
        <w:rPr>
          <w:rFonts w:ascii="Arial" w:hAnsi="Arial" w:cs="Arial"/>
          <w:bCs/>
          <w:sz w:val="22"/>
          <w:szCs w:val="22"/>
        </w:rPr>
        <w:t xml:space="preserve">. </w:t>
      </w:r>
    </w:p>
    <w:p w14:paraId="1193AC02" w14:textId="77777777" w:rsidR="00FB1D7B" w:rsidRPr="00FB1D7B" w:rsidRDefault="00FB1D7B" w:rsidP="00FB1D7B">
      <w:pPr>
        <w:spacing w:line="360" w:lineRule="auto"/>
        <w:jc w:val="both"/>
        <w:rPr>
          <w:rFonts w:ascii="Arial" w:hAnsi="Arial" w:cs="Arial"/>
          <w:bCs/>
          <w:sz w:val="22"/>
          <w:szCs w:val="22"/>
        </w:rPr>
      </w:pPr>
    </w:p>
    <w:p w14:paraId="693A87AA" w14:textId="77777777" w:rsidR="00FB1D7B" w:rsidRPr="00FB1D7B" w:rsidRDefault="00FB1D7B" w:rsidP="00FB1D7B">
      <w:pPr>
        <w:spacing w:line="360" w:lineRule="auto"/>
        <w:jc w:val="both"/>
        <w:rPr>
          <w:rFonts w:ascii="Arial" w:hAnsi="Arial" w:cs="Arial"/>
          <w:b/>
          <w:bCs/>
          <w:sz w:val="22"/>
          <w:szCs w:val="22"/>
        </w:rPr>
      </w:pPr>
      <w:r w:rsidRPr="00FB1D7B">
        <w:rPr>
          <w:rFonts w:ascii="Arial" w:hAnsi="Arial" w:cs="Arial"/>
          <w:b/>
          <w:bCs/>
          <w:sz w:val="22"/>
          <w:szCs w:val="22"/>
        </w:rPr>
        <w:t>Sanieren statt Abreißen</w:t>
      </w:r>
    </w:p>
    <w:p w14:paraId="057374C8" w14:textId="16330D07" w:rsidR="00FB1D7B" w:rsidRPr="00FB1D7B" w:rsidRDefault="00FB1D7B" w:rsidP="00FB1D7B">
      <w:pPr>
        <w:spacing w:line="360" w:lineRule="auto"/>
        <w:jc w:val="both"/>
        <w:rPr>
          <w:rFonts w:ascii="Arial" w:hAnsi="Arial" w:cs="Arial"/>
          <w:bCs/>
          <w:sz w:val="22"/>
          <w:szCs w:val="22"/>
        </w:rPr>
      </w:pPr>
      <w:r w:rsidRPr="00FB1D7B">
        <w:rPr>
          <w:rFonts w:ascii="Arial" w:hAnsi="Arial" w:cs="Arial"/>
          <w:bCs/>
          <w:sz w:val="22"/>
          <w:szCs w:val="22"/>
        </w:rPr>
        <w:t xml:space="preserve">Die Sanierung des Gebäudes in Gladbeck liefert nicht zuletzt den Beweis dafür, dass es möglich ist, </w:t>
      </w:r>
      <w:r w:rsidR="00930A87">
        <w:rPr>
          <w:rFonts w:ascii="Arial" w:hAnsi="Arial" w:cs="Arial"/>
          <w:bCs/>
          <w:sz w:val="22"/>
          <w:szCs w:val="22"/>
        </w:rPr>
        <w:t xml:space="preserve">durch Sanierungen auch </w:t>
      </w:r>
      <w:r w:rsidRPr="00FB1D7B">
        <w:rPr>
          <w:rFonts w:ascii="Arial" w:hAnsi="Arial" w:cs="Arial"/>
          <w:bCs/>
          <w:sz w:val="22"/>
          <w:szCs w:val="22"/>
        </w:rPr>
        <w:t>Gewerbeimmobilien energieeffizient zu</w:t>
      </w:r>
      <w:r w:rsidR="00EC5A8B">
        <w:rPr>
          <w:rFonts w:ascii="Arial" w:hAnsi="Arial" w:cs="Arial"/>
          <w:bCs/>
          <w:sz w:val="22"/>
          <w:szCs w:val="22"/>
        </w:rPr>
        <w:t xml:space="preserve"> machen</w:t>
      </w:r>
      <w:r w:rsidRPr="00FB1D7B">
        <w:rPr>
          <w:rFonts w:ascii="Arial" w:hAnsi="Arial" w:cs="Arial"/>
          <w:bCs/>
          <w:sz w:val="22"/>
          <w:szCs w:val="22"/>
        </w:rPr>
        <w:t xml:space="preserve"> und einer weiteren Nutzung für viele Jahrzehnte zuzuführen. Sanieren statt abreißen und neu bauen – auch dies ist aus Sicht der ROCKWOOL Gruppe</w:t>
      </w:r>
      <w:r w:rsidR="006F73D7">
        <w:rPr>
          <w:rFonts w:ascii="Arial" w:hAnsi="Arial" w:cs="Arial"/>
          <w:bCs/>
          <w:sz w:val="22"/>
          <w:szCs w:val="22"/>
        </w:rPr>
        <w:t xml:space="preserve"> eine Möglichkeit für Unternehmen,</w:t>
      </w:r>
      <w:r w:rsidRPr="00FB1D7B">
        <w:rPr>
          <w:rFonts w:ascii="Arial" w:hAnsi="Arial" w:cs="Arial"/>
          <w:bCs/>
          <w:sz w:val="22"/>
          <w:szCs w:val="22"/>
        </w:rPr>
        <w:t xml:space="preserve"> nachhaltig zu </w:t>
      </w:r>
      <w:r w:rsidR="005E4F5E">
        <w:rPr>
          <w:rFonts w:ascii="Arial" w:hAnsi="Arial" w:cs="Arial"/>
          <w:bCs/>
          <w:sz w:val="22"/>
          <w:szCs w:val="22"/>
        </w:rPr>
        <w:t>agieren</w:t>
      </w:r>
      <w:r w:rsidR="006F73D7">
        <w:rPr>
          <w:rFonts w:ascii="Arial" w:hAnsi="Arial" w:cs="Arial"/>
          <w:bCs/>
          <w:sz w:val="22"/>
          <w:szCs w:val="22"/>
        </w:rPr>
        <w:t xml:space="preserve">. </w:t>
      </w:r>
      <w:r w:rsidR="00EC5A8B">
        <w:rPr>
          <w:rFonts w:ascii="Arial" w:hAnsi="Arial" w:cs="Arial"/>
          <w:bCs/>
          <w:sz w:val="22"/>
          <w:szCs w:val="22"/>
        </w:rPr>
        <w:t>Sie könnten</w:t>
      </w:r>
      <w:r w:rsidR="006F73D7">
        <w:rPr>
          <w:rFonts w:ascii="Arial" w:hAnsi="Arial" w:cs="Arial"/>
          <w:bCs/>
          <w:sz w:val="22"/>
          <w:szCs w:val="22"/>
        </w:rPr>
        <w:t xml:space="preserve"> vorhandene Gebäude orientiert an </w:t>
      </w:r>
      <w:r w:rsidR="00B97376">
        <w:rPr>
          <w:rFonts w:ascii="Arial" w:hAnsi="Arial" w:cs="Arial"/>
          <w:bCs/>
          <w:sz w:val="22"/>
          <w:szCs w:val="22"/>
        </w:rPr>
        <w:t xml:space="preserve">den sozialen Zielen der UN </w:t>
      </w:r>
      <w:r w:rsidR="006F73D7">
        <w:rPr>
          <w:rFonts w:ascii="Arial" w:hAnsi="Arial" w:cs="Arial"/>
          <w:bCs/>
          <w:sz w:val="22"/>
          <w:szCs w:val="22"/>
        </w:rPr>
        <w:t>von Grund auf neu gestalte</w:t>
      </w:r>
      <w:r w:rsidR="00EC5A8B">
        <w:rPr>
          <w:rFonts w:ascii="Arial" w:hAnsi="Arial" w:cs="Arial"/>
          <w:bCs/>
          <w:sz w:val="22"/>
          <w:szCs w:val="22"/>
        </w:rPr>
        <w:t>n</w:t>
      </w:r>
      <w:r w:rsidR="006F73D7">
        <w:rPr>
          <w:rFonts w:ascii="Arial" w:hAnsi="Arial" w:cs="Arial"/>
          <w:bCs/>
          <w:sz w:val="22"/>
          <w:szCs w:val="22"/>
        </w:rPr>
        <w:t xml:space="preserve"> </w:t>
      </w:r>
      <w:r w:rsidR="00EC5A8B">
        <w:rPr>
          <w:rFonts w:ascii="Arial" w:hAnsi="Arial" w:cs="Arial"/>
          <w:bCs/>
          <w:sz w:val="22"/>
          <w:szCs w:val="22"/>
        </w:rPr>
        <w:t>und so</w:t>
      </w:r>
      <w:r w:rsidR="00B97376">
        <w:rPr>
          <w:rFonts w:ascii="Arial" w:hAnsi="Arial" w:cs="Arial"/>
          <w:bCs/>
          <w:sz w:val="22"/>
          <w:szCs w:val="22"/>
        </w:rPr>
        <w:t xml:space="preserve"> einen wichtigen Beitrag zur Realisierung von Nachhaltigkeit</w:t>
      </w:r>
      <w:r w:rsidR="00EC5A8B">
        <w:rPr>
          <w:rFonts w:ascii="Arial" w:hAnsi="Arial" w:cs="Arial"/>
          <w:bCs/>
          <w:sz w:val="22"/>
          <w:szCs w:val="22"/>
        </w:rPr>
        <w:t xml:space="preserve"> leisten.</w:t>
      </w:r>
    </w:p>
    <w:p w14:paraId="3953BEF9" w14:textId="77777777" w:rsidR="00FB1D7B" w:rsidRPr="00FB1D7B" w:rsidRDefault="00FB1D7B" w:rsidP="00FB1D7B">
      <w:pPr>
        <w:spacing w:line="360" w:lineRule="auto"/>
        <w:jc w:val="both"/>
        <w:rPr>
          <w:rFonts w:ascii="Arial" w:hAnsi="Arial" w:cs="Arial"/>
          <w:bCs/>
          <w:sz w:val="22"/>
          <w:szCs w:val="22"/>
        </w:rPr>
      </w:pPr>
    </w:p>
    <w:p w14:paraId="202D1DD5" w14:textId="77777777" w:rsidR="00FB1D7B" w:rsidRPr="00FB1D7B" w:rsidRDefault="00FB1D7B" w:rsidP="00FB1D7B">
      <w:pPr>
        <w:spacing w:line="360" w:lineRule="auto"/>
        <w:jc w:val="both"/>
        <w:rPr>
          <w:rFonts w:ascii="Arial" w:hAnsi="Arial" w:cs="Arial"/>
          <w:bCs/>
          <w:i/>
          <w:sz w:val="22"/>
          <w:szCs w:val="22"/>
          <w:u w:val="single"/>
        </w:rPr>
      </w:pPr>
    </w:p>
    <w:p w14:paraId="7DDE40F4" w14:textId="77777777" w:rsidR="00F77B49" w:rsidRPr="007D222B" w:rsidRDefault="000956C3" w:rsidP="007F797C">
      <w:pPr>
        <w:spacing w:line="360" w:lineRule="auto"/>
        <w:jc w:val="both"/>
        <w:rPr>
          <w:rFonts w:ascii="Arial" w:hAnsi="Arial"/>
          <w:i/>
          <w:color w:val="FF0000"/>
          <w:sz w:val="22"/>
        </w:rPr>
      </w:pPr>
      <w:r w:rsidRPr="007D222B">
        <w:rPr>
          <w:noProof/>
        </w:rPr>
        <w:lastRenderedPageBreak/>
        <mc:AlternateContent>
          <mc:Choice Requires="wps">
            <w:drawing>
              <wp:inline distT="0" distB="0" distL="0" distR="0" wp14:anchorId="2D2C00F2" wp14:editId="0C2D161D">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2C00F2"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">
                <v:textbo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526EC2E8" w14:textId="77777777" w:rsidR="000956C3" w:rsidRPr="007D222B" w:rsidRDefault="000956C3">
      <w:pPr>
        <w:rPr>
          <w:rFonts w:ascii="Arial" w:hAnsi="Arial"/>
          <w:i/>
          <w:color w:val="FF0000"/>
          <w:sz w:val="22"/>
        </w:rPr>
      </w:pPr>
    </w:p>
    <w:p w14:paraId="7E381844" w14:textId="77777777" w:rsidR="00F77B49" w:rsidRPr="007D222B" w:rsidRDefault="00F77B49" w:rsidP="00F77B49">
      <w:pPr>
        <w:rPr>
          <w:rFonts w:ascii="Arial" w:hAnsi="Arial"/>
          <w:i/>
          <w:sz w:val="18"/>
        </w:rPr>
      </w:pPr>
      <w:r w:rsidRPr="007D222B">
        <w:rPr>
          <w:rFonts w:ascii="Arial" w:hAnsi="Arial"/>
          <w:i/>
          <w:sz w:val="18"/>
        </w:rPr>
        <w:t>Abdruck frei. Beleg erbeten.</w:t>
      </w:r>
    </w:p>
    <w:p w14:paraId="4907EEAD" w14:textId="77777777" w:rsidR="00F77B49" w:rsidRPr="007D222B" w:rsidRDefault="00F77B49" w:rsidP="00F77B49">
      <w:pPr>
        <w:rPr>
          <w:rFonts w:ascii="Arial" w:hAnsi="Arial"/>
          <w:i/>
          <w:sz w:val="18"/>
        </w:rPr>
      </w:pPr>
      <w:r w:rsidRPr="007D222B">
        <w:rPr>
          <w:rFonts w:ascii="Arial" w:hAnsi="Arial"/>
          <w:i/>
          <w:sz w:val="18"/>
        </w:rPr>
        <w:t>Dr. Sälzer Pressedienst, Lensbachstraße 10, 52159 Roetgen</w:t>
      </w:r>
    </w:p>
    <w:p w14:paraId="505C33FF" w14:textId="77777777" w:rsidR="00337E55" w:rsidRPr="007D222B" w:rsidRDefault="00337E55" w:rsidP="00F77B49">
      <w:pPr>
        <w:rPr>
          <w:rFonts w:ascii="Arial" w:hAnsi="Arial"/>
          <w:i/>
          <w:sz w:val="18"/>
        </w:rPr>
      </w:pPr>
    </w:p>
    <w:p w14:paraId="7C438C9C" w14:textId="77777777" w:rsidR="00337E55" w:rsidRPr="007D222B" w:rsidRDefault="00337E55" w:rsidP="00F77B49">
      <w:pPr>
        <w:rPr>
          <w:rFonts w:ascii="Arial" w:hAnsi="Arial"/>
          <w:i/>
          <w:sz w:val="18"/>
        </w:rPr>
      </w:pPr>
    </w:p>
    <w:p w14:paraId="467627BF" w14:textId="73BA8789" w:rsidR="00337E55" w:rsidRDefault="00337E55" w:rsidP="00F77B49">
      <w:pPr>
        <w:rPr>
          <w:rFonts w:ascii="Arial" w:hAnsi="Arial"/>
          <w:i/>
          <w:sz w:val="18"/>
        </w:rPr>
      </w:pPr>
    </w:p>
    <w:p w14:paraId="55EE77EC" w14:textId="387B7AF7" w:rsidR="008014B6" w:rsidRDefault="008014B6" w:rsidP="00F77B49">
      <w:pPr>
        <w:rPr>
          <w:rFonts w:ascii="Arial" w:hAnsi="Arial"/>
          <w:i/>
          <w:sz w:val="18"/>
        </w:rPr>
      </w:pPr>
    </w:p>
    <w:p w14:paraId="74293496" w14:textId="6BD35D0B" w:rsidR="008014B6" w:rsidRDefault="008014B6" w:rsidP="00F77B49">
      <w:pPr>
        <w:rPr>
          <w:rFonts w:ascii="Arial" w:hAnsi="Arial"/>
          <w:i/>
          <w:sz w:val="18"/>
        </w:rPr>
      </w:pPr>
    </w:p>
    <w:p w14:paraId="26A56742" w14:textId="327716FC" w:rsidR="008014B6" w:rsidRDefault="008014B6" w:rsidP="00F77B49">
      <w:pPr>
        <w:rPr>
          <w:rFonts w:ascii="Arial" w:hAnsi="Arial"/>
          <w:i/>
          <w:sz w:val="18"/>
        </w:rPr>
      </w:pPr>
    </w:p>
    <w:p w14:paraId="1DB98A61" w14:textId="71FE73FE" w:rsidR="008014B6" w:rsidRDefault="008014B6" w:rsidP="00F77B49">
      <w:pPr>
        <w:rPr>
          <w:rFonts w:ascii="Arial" w:hAnsi="Arial"/>
          <w:i/>
          <w:sz w:val="18"/>
        </w:rPr>
      </w:pPr>
    </w:p>
    <w:p w14:paraId="49B4BF6C" w14:textId="36207EA8" w:rsidR="008014B6" w:rsidRDefault="008014B6" w:rsidP="00F77B49">
      <w:pPr>
        <w:rPr>
          <w:rFonts w:ascii="Arial" w:hAnsi="Arial"/>
          <w:i/>
          <w:sz w:val="18"/>
        </w:rPr>
      </w:pPr>
    </w:p>
    <w:p w14:paraId="17A7C681" w14:textId="77777777" w:rsidR="008014B6" w:rsidRPr="007D222B" w:rsidRDefault="008014B6" w:rsidP="00F77B49">
      <w:pPr>
        <w:rPr>
          <w:rFonts w:ascii="Arial" w:hAnsi="Arial"/>
          <w:i/>
          <w:sz w:val="18"/>
        </w:rPr>
      </w:pPr>
    </w:p>
    <w:p w14:paraId="3DDF9398" w14:textId="77777777" w:rsidR="00337E55" w:rsidRPr="007D222B" w:rsidRDefault="00337E55" w:rsidP="001B117B">
      <w:pPr>
        <w:spacing w:line="360" w:lineRule="auto"/>
        <w:jc w:val="both"/>
        <w:rPr>
          <w:rFonts w:ascii="Arial" w:hAnsi="Arial"/>
          <w:i/>
          <w:sz w:val="18"/>
        </w:rPr>
      </w:pPr>
    </w:p>
    <w:p w14:paraId="72BF918B" w14:textId="77777777" w:rsidR="002C6233" w:rsidRPr="007D222B" w:rsidRDefault="002C6233">
      <w:pPr>
        <w:rPr>
          <w:rFonts w:ascii="Arial" w:hAnsi="Arial" w:cs="Arial"/>
          <w:sz w:val="22"/>
          <w:szCs w:val="22"/>
        </w:rPr>
      </w:pPr>
    </w:p>
    <w:p w14:paraId="4D906B97" w14:textId="77777777" w:rsidR="00EC5A8B" w:rsidRDefault="00EC5A8B">
      <w:pPr>
        <w:rPr>
          <w:rFonts w:ascii="Arial" w:hAnsi="Arial" w:cs="Arial"/>
          <w:color w:val="FF0000"/>
          <w:sz w:val="22"/>
          <w:szCs w:val="22"/>
        </w:rPr>
      </w:pPr>
      <w:r>
        <w:rPr>
          <w:rFonts w:ascii="Arial" w:hAnsi="Arial" w:cs="Arial"/>
          <w:color w:val="FF0000"/>
          <w:sz w:val="22"/>
          <w:szCs w:val="22"/>
        </w:rPr>
        <w:br w:type="page"/>
      </w:r>
    </w:p>
    <w:p w14:paraId="78F8C304" w14:textId="6E8B8B04" w:rsidR="00376C45" w:rsidRDefault="00272253" w:rsidP="003F2851">
      <w:pPr>
        <w:spacing w:line="360" w:lineRule="auto"/>
        <w:jc w:val="both"/>
        <w:rPr>
          <w:rFonts w:ascii="Arial" w:hAnsi="Arial" w:cs="Arial"/>
          <w:sz w:val="22"/>
          <w:szCs w:val="22"/>
        </w:rPr>
      </w:pPr>
      <w:r>
        <w:rPr>
          <w:rFonts w:ascii="Arial" w:hAnsi="Arial" w:cs="Arial"/>
          <w:sz w:val="22"/>
          <w:szCs w:val="22"/>
        </w:rPr>
        <w:lastRenderedPageBreak/>
        <w:pict w14:anchorId="6BAB0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158.95pt">
            <v:imagedata r:id="rId13" o:title="ROCK-sustainability-report-2021_Titel-k"/>
          </v:shape>
        </w:pict>
      </w:r>
    </w:p>
    <w:p w14:paraId="307C4395" w14:textId="7A6118F4" w:rsidR="003F2851" w:rsidRPr="00376C45" w:rsidRDefault="003F2851" w:rsidP="003F2851">
      <w:pPr>
        <w:spacing w:line="360" w:lineRule="auto"/>
        <w:jc w:val="both"/>
        <w:rPr>
          <w:rFonts w:ascii="Arial" w:hAnsi="Arial" w:cs="Arial"/>
          <w:sz w:val="22"/>
          <w:szCs w:val="22"/>
        </w:rPr>
      </w:pPr>
      <w:r w:rsidRPr="003F2851">
        <w:rPr>
          <w:rFonts w:ascii="Arial" w:hAnsi="Arial" w:cs="Arial"/>
          <w:sz w:val="22"/>
          <w:szCs w:val="22"/>
        </w:rPr>
        <w:t xml:space="preserve">Der „ROCKWOOL Sustainability Report 2021“ steht ab sofort zum Download bereit </w:t>
      </w:r>
      <w:r w:rsidRPr="00376C45">
        <w:rPr>
          <w:rFonts w:ascii="Arial" w:hAnsi="Arial" w:cs="Arial"/>
          <w:sz w:val="22"/>
          <w:szCs w:val="22"/>
        </w:rPr>
        <w:t xml:space="preserve">unter </w:t>
      </w:r>
      <w:hyperlink r:id="rId14" w:history="1">
        <w:r w:rsidRPr="00376C45">
          <w:rPr>
            <w:rStyle w:val="Hyperlink"/>
            <w:rFonts w:ascii="Arial" w:hAnsi="Arial" w:cs="Arial"/>
            <w:color w:val="auto"/>
            <w:sz w:val="22"/>
            <w:szCs w:val="22"/>
            <w:u w:val="none"/>
          </w:rPr>
          <w:t>www.rockwool.de/sr2021</w:t>
        </w:r>
      </w:hyperlink>
      <w:r w:rsidRPr="00376C45">
        <w:rPr>
          <w:rFonts w:ascii="Arial" w:hAnsi="Arial" w:cs="Arial"/>
          <w:sz w:val="22"/>
          <w:szCs w:val="22"/>
        </w:rPr>
        <w:t>.</w:t>
      </w:r>
    </w:p>
    <w:p w14:paraId="316A34EB" w14:textId="77777777" w:rsidR="00FB1D7B" w:rsidRDefault="00FB1D7B" w:rsidP="00AB110D">
      <w:pPr>
        <w:widowControl w:val="0"/>
        <w:spacing w:line="360" w:lineRule="auto"/>
        <w:jc w:val="both"/>
        <w:rPr>
          <w:rFonts w:ascii="Arial" w:hAnsi="Arial" w:cs="Arial"/>
          <w:sz w:val="22"/>
          <w:szCs w:val="22"/>
        </w:rPr>
      </w:pPr>
    </w:p>
    <w:p w14:paraId="527CEFD1" w14:textId="20D65B74" w:rsidR="00FB1D7B" w:rsidRPr="007D222B" w:rsidRDefault="00272253" w:rsidP="00FB1D7B">
      <w:pPr>
        <w:widowControl w:val="0"/>
        <w:spacing w:line="360" w:lineRule="auto"/>
        <w:rPr>
          <w:rFonts w:ascii="Arial" w:hAnsi="Arial" w:cs="Arial"/>
          <w:sz w:val="22"/>
          <w:szCs w:val="22"/>
        </w:rPr>
      </w:pPr>
      <w:r>
        <w:rPr>
          <w:rFonts w:ascii="Arial" w:hAnsi="Arial" w:cs="Arial"/>
          <w:sz w:val="22"/>
          <w:szCs w:val="22"/>
        </w:rPr>
        <w:pict w14:anchorId="74B7D40B">
          <v:shape id="_x0000_i1026" type="#_x0000_t75" style="width:226.1pt;height:172.1pt">
            <v:imagedata r:id="rId15" o:title="ROCK-Geb II-nachher_k1"/>
          </v:shape>
        </w:pict>
      </w:r>
    </w:p>
    <w:p w14:paraId="1E08F39A" w14:textId="07A06AC7" w:rsidR="00FB1D7B" w:rsidRDefault="00FB1D7B" w:rsidP="00FB1D7B">
      <w:pPr>
        <w:widowControl w:val="0"/>
        <w:spacing w:line="360" w:lineRule="auto"/>
        <w:jc w:val="both"/>
        <w:rPr>
          <w:rFonts w:ascii="Arial" w:hAnsi="Arial" w:cs="Arial"/>
          <w:sz w:val="22"/>
          <w:szCs w:val="22"/>
        </w:rPr>
      </w:pPr>
      <w:r>
        <w:rPr>
          <w:rFonts w:ascii="Arial" w:hAnsi="Arial" w:cs="Arial"/>
          <w:sz w:val="22"/>
          <w:szCs w:val="22"/>
        </w:rPr>
        <w:t>Energieeffizient und nachhaltig</w:t>
      </w:r>
      <w:r w:rsidR="005602A0">
        <w:rPr>
          <w:rFonts w:ascii="Arial" w:hAnsi="Arial" w:cs="Arial"/>
          <w:sz w:val="22"/>
          <w:szCs w:val="22"/>
        </w:rPr>
        <w:t xml:space="preserve"> mit 84 % weniger Primärenergiebedarf</w:t>
      </w:r>
      <w:r w:rsidRPr="007D222B">
        <w:rPr>
          <w:rFonts w:ascii="Arial" w:hAnsi="Arial" w:cs="Arial"/>
          <w:sz w:val="22"/>
          <w:szCs w:val="22"/>
        </w:rPr>
        <w:t>: das frisch sanierte Bürogebäude der DEUTSCHEN ROCKWOOL in Gladbeck.</w:t>
      </w:r>
      <w:r w:rsidR="00B97376">
        <w:rPr>
          <w:rFonts w:ascii="Arial" w:hAnsi="Arial" w:cs="Arial"/>
          <w:sz w:val="22"/>
          <w:szCs w:val="22"/>
        </w:rPr>
        <w:t xml:space="preserve"> Die Deutsche Gesellschaft für nachhaltiges Bauen DGNB verlieh ein Zertifikat in Gold an die DEUTSCHE ROCKWOOL für die Sanierung.</w:t>
      </w:r>
    </w:p>
    <w:p w14:paraId="58762A25" w14:textId="77777777" w:rsidR="00FB1D7B" w:rsidRDefault="00FB1D7B" w:rsidP="00FB1D7B">
      <w:pPr>
        <w:widowControl w:val="0"/>
        <w:spacing w:line="360" w:lineRule="auto"/>
        <w:jc w:val="both"/>
        <w:rPr>
          <w:rFonts w:ascii="Arial" w:hAnsi="Arial" w:cs="Arial"/>
          <w:sz w:val="22"/>
          <w:szCs w:val="22"/>
        </w:rPr>
      </w:pPr>
    </w:p>
    <w:p w14:paraId="030FCEBD" w14:textId="77777777" w:rsidR="00337E55" w:rsidRDefault="00337E55" w:rsidP="00337E55">
      <w:pPr>
        <w:widowControl w:val="0"/>
        <w:spacing w:line="360" w:lineRule="auto"/>
        <w:rPr>
          <w:rFonts w:ascii="Arial" w:hAnsi="Arial" w:cs="Arial"/>
          <w:i/>
          <w:sz w:val="18"/>
          <w:szCs w:val="18"/>
        </w:rPr>
      </w:pPr>
      <w:r w:rsidRPr="007D222B">
        <w:rPr>
          <w:rFonts w:ascii="Arial" w:hAnsi="Arial" w:cs="Arial"/>
          <w:i/>
          <w:sz w:val="18"/>
          <w:szCs w:val="18"/>
        </w:rPr>
        <w:t>Bild</w:t>
      </w:r>
      <w:r w:rsidR="00FB1D7B">
        <w:rPr>
          <w:rFonts w:ascii="Arial" w:hAnsi="Arial" w:cs="Arial"/>
          <w:i/>
          <w:sz w:val="18"/>
          <w:szCs w:val="18"/>
        </w:rPr>
        <w:t>er</w:t>
      </w:r>
      <w:r w:rsidRPr="007D222B">
        <w:rPr>
          <w:rFonts w:ascii="Arial" w:hAnsi="Arial" w:cs="Arial"/>
          <w:i/>
          <w:sz w:val="18"/>
          <w:szCs w:val="18"/>
        </w:rPr>
        <w:t>: DEUTSCHE ROCKWOOL GmbH &amp; Co. KG</w:t>
      </w:r>
    </w:p>
    <w:p w14:paraId="79A005E9" w14:textId="77777777" w:rsidR="00376C45" w:rsidRDefault="00376C45" w:rsidP="00337E55">
      <w:pPr>
        <w:widowControl w:val="0"/>
        <w:spacing w:line="360" w:lineRule="auto"/>
        <w:rPr>
          <w:rFonts w:ascii="Arial" w:hAnsi="Arial" w:cs="Arial"/>
          <w:i/>
          <w:sz w:val="18"/>
          <w:szCs w:val="18"/>
        </w:rPr>
      </w:pPr>
    </w:p>
    <w:p w14:paraId="4580CF5D" w14:textId="77777777" w:rsidR="00376C45" w:rsidRPr="001A5DB4" w:rsidRDefault="00376C45" w:rsidP="00376C45">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6"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A7F3387" w14:textId="77777777" w:rsidR="00376C45" w:rsidRPr="007D222B" w:rsidRDefault="00376C45" w:rsidP="00337E55">
      <w:pPr>
        <w:widowControl w:val="0"/>
        <w:spacing w:line="360" w:lineRule="auto"/>
        <w:rPr>
          <w:rFonts w:ascii="Arial" w:hAnsi="Arial" w:cs="Arial"/>
          <w:i/>
          <w:sz w:val="18"/>
          <w:szCs w:val="18"/>
        </w:rPr>
      </w:pPr>
    </w:p>
    <w:p w14:paraId="107ACF67" w14:textId="77777777" w:rsidR="003B527E" w:rsidRPr="007D222B" w:rsidRDefault="003B527E" w:rsidP="003B527E">
      <w:pPr>
        <w:rPr>
          <w:rFonts w:ascii="Arial" w:hAnsi="Arial"/>
          <w:i/>
          <w:sz w:val="18"/>
        </w:rPr>
      </w:pPr>
      <w:r w:rsidRPr="007D222B">
        <w:rPr>
          <w:rFonts w:ascii="Arial" w:hAnsi="Arial"/>
          <w:i/>
          <w:sz w:val="18"/>
        </w:rPr>
        <w:t>Abdruck frei. Beleg erbeten.</w:t>
      </w:r>
    </w:p>
    <w:p w14:paraId="52735260" w14:textId="77777777" w:rsidR="003B527E" w:rsidRPr="001A5DB4" w:rsidRDefault="003B527E" w:rsidP="003B527E">
      <w:r w:rsidRPr="007D222B">
        <w:rPr>
          <w:rFonts w:ascii="Arial" w:hAnsi="Arial"/>
          <w:i/>
          <w:sz w:val="18"/>
        </w:rPr>
        <w:t>Dr. Sälzer Pressedienst, Lensbachstraße 10, 52159 Roetgen</w:t>
      </w:r>
    </w:p>
    <w:sectPr w:rsidR="003B527E" w:rsidRPr="001A5DB4" w:rsidSect="001252D6">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41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F1A5" w16cex:dateUtc="2022-02-15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41336" w16cid:durableId="25B5F1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E7317" w14:textId="77777777" w:rsidR="00736D4F" w:rsidRDefault="00736D4F">
      <w:r>
        <w:separator/>
      </w:r>
    </w:p>
  </w:endnote>
  <w:endnote w:type="continuationSeparator" w:id="0">
    <w:p w14:paraId="376BD876" w14:textId="77777777" w:rsidR="00736D4F" w:rsidRDefault="0073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C627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47A5848"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E2DD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272253">
      <w:rPr>
        <w:rStyle w:val="Seitenzahl"/>
        <w:rFonts w:ascii="Arial" w:hAnsi="Arial"/>
        <w:noProof/>
        <w:sz w:val="20"/>
      </w:rPr>
      <w:t>1</w:t>
    </w:r>
    <w:r w:rsidRPr="00597433">
      <w:rPr>
        <w:rStyle w:val="Seitenzahl"/>
        <w:rFonts w:ascii="Arial" w:hAnsi="Arial"/>
        <w:sz w:val="20"/>
      </w:rPr>
      <w:fldChar w:fldCharType="end"/>
    </w:r>
  </w:p>
  <w:p w14:paraId="1500521E"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CDFAC38" wp14:editId="4BDE9B89">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8D5CDE" w:rsidRDefault="00F12F82">
                          <w:pPr>
                            <w:tabs>
                              <w:tab w:val="left" w:pos="462"/>
                            </w:tabs>
                            <w:spacing w:line="200" w:lineRule="exact"/>
                            <w:ind w:right="125"/>
                            <w:rPr>
                              <w:rFonts w:ascii="Arial" w:hAnsi="Arial"/>
                              <w:color w:val="000000"/>
                              <w:spacing w:val="8"/>
                              <w:sz w:val="16"/>
                            </w:rPr>
                          </w:pPr>
                          <w:r w:rsidRPr="008D5CDE">
                            <w:rPr>
                              <w:rFonts w:ascii="Arial" w:hAnsi="Arial"/>
                              <w:color w:val="000000"/>
                              <w:spacing w:val="8"/>
                              <w:sz w:val="16"/>
                            </w:rPr>
                            <w:t>Rockwool Straße 37-41</w:t>
                          </w:r>
                        </w:p>
                        <w:p w14:paraId="35BD9A98" w14:textId="77777777" w:rsidR="00F12F82" w:rsidRPr="00DD46F9" w:rsidRDefault="00F12F82">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45966 Gladbeck</w:t>
                          </w:r>
                        </w:p>
                        <w:p w14:paraId="45E090A9" w14:textId="77777777" w:rsidR="00F12F82" w:rsidRPr="00DD46F9" w:rsidRDefault="00E86A3E">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 xml:space="preserve">Fon: </w:t>
                          </w:r>
                          <w:r w:rsidRPr="00DD46F9">
                            <w:rPr>
                              <w:rFonts w:ascii="Arial" w:hAnsi="Arial"/>
                              <w:color w:val="000000"/>
                              <w:spacing w:val="8"/>
                              <w:sz w:val="16"/>
                              <w:lang w:val="en-US"/>
                            </w:rPr>
                            <w:tab/>
                            <w:t>(0</w:t>
                          </w:r>
                          <w:r w:rsidR="00F12F82" w:rsidRPr="00DD46F9">
                            <w:rPr>
                              <w:rFonts w:ascii="Arial" w:hAnsi="Arial"/>
                              <w:color w:val="000000"/>
                              <w:spacing w:val="8"/>
                              <w:sz w:val="16"/>
                              <w:lang w:val="en-US"/>
                            </w:rPr>
                            <w:t>20</w:t>
                          </w:r>
                          <w:r w:rsidRPr="00DD46F9">
                            <w:rPr>
                              <w:rFonts w:ascii="Arial" w:hAnsi="Arial"/>
                              <w:color w:val="000000"/>
                              <w:spacing w:val="8"/>
                              <w:sz w:val="16"/>
                              <w:lang w:val="en-US"/>
                            </w:rPr>
                            <w:t xml:space="preserve">43) </w:t>
                          </w:r>
                          <w:r w:rsidR="00F12F82" w:rsidRPr="00DD46F9">
                            <w:rPr>
                              <w:rFonts w:ascii="Arial" w:hAnsi="Arial"/>
                              <w:color w:val="000000"/>
                              <w:spacing w:val="8"/>
                              <w:sz w:val="16"/>
                              <w:lang w:val="en-US"/>
                            </w:rPr>
                            <w:t>408 -0</w:t>
                          </w:r>
                        </w:p>
                        <w:p w14:paraId="531A7C42" w14:textId="77777777" w:rsidR="00F12F82" w:rsidRPr="00DD46F9" w:rsidRDefault="00F12F82">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 xml:space="preserve">Fax: </w:t>
                          </w:r>
                          <w:r w:rsidRPr="00DD46F9">
                            <w:rPr>
                              <w:rFonts w:ascii="Arial" w:hAnsi="Arial"/>
                              <w:color w:val="000000"/>
                              <w:spacing w:val="8"/>
                              <w:sz w:val="16"/>
                              <w:lang w:val="en-US"/>
                            </w:rPr>
                            <w:tab/>
                          </w:r>
                          <w:r w:rsidR="00E86A3E" w:rsidRPr="00DD46F9">
                            <w:rPr>
                              <w:rFonts w:ascii="Arial" w:hAnsi="Arial"/>
                              <w:color w:val="000000"/>
                              <w:spacing w:val="8"/>
                              <w:sz w:val="16"/>
                              <w:lang w:val="en-US"/>
                            </w:rPr>
                            <w:t xml:space="preserve">(02043) </w:t>
                          </w:r>
                          <w:r w:rsidRPr="00DD46F9">
                            <w:rPr>
                              <w:rFonts w:ascii="Arial" w:hAnsi="Arial"/>
                              <w:color w:val="000000"/>
                              <w:spacing w:val="8"/>
                              <w:sz w:val="16"/>
                              <w:lang w:val="en-US"/>
                            </w:rPr>
                            <w:t>408 -570</w:t>
                          </w:r>
                        </w:p>
                        <w:p w14:paraId="3A1DDA27" w14:textId="77777777" w:rsidR="00F12F82" w:rsidRPr="00DD46F9" w:rsidRDefault="00F12F82">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info@rockwool.de</w:t>
                          </w:r>
                        </w:p>
                        <w:p w14:paraId="2646CC68" w14:textId="77777777" w:rsidR="00F12F82" w:rsidRPr="008D5CDE" w:rsidRDefault="00F12F82">
                          <w:pPr>
                            <w:tabs>
                              <w:tab w:val="left" w:pos="462"/>
                            </w:tabs>
                            <w:spacing w:line="200" w:lineRule="exact"/>
                            <w:ind w:right="125"/>
                            <w:rPr>
                              <w:rFonts w:ascii="Arial" w:hAnsi="Arial"/>
                              <w:color w:val="000000"/>
                              <w:spacing w:val="8"/>
                              <w:sz w:val="16"/>
                            </w:rPr>
                          </w:pPr>
                          <w:r w:rsidRPr="008D5CDE">
                            <w:rPr>
                              <w:rFonts w:ascii="Arial" w:hAnsi="Arial"/>
                              <w:color w:val="000000"/>
                              <w:spacing w:val="8"/>
                              <w:sz w:val="16"/>
                            </w:rPr>
                            <w:t>www.rockwool.de</w:t>
                          </w:r>
                        </w:p>
                        <w:p w14:paraId="051C7B24" w14:textId="77777777" w:rsidR="00F12F82" w:rsidRPr="008D5CDE" w:rsidRDefault="00F12F82">
                          <w:pPr>
                            <w:tabs>
                              <w:tab w:val="left" w:pos="462"/>
                            </w:tabs>
                            <w:spacing w:line="200" w:lineRule="exact"/>
                            <w:ind w:right="125"/>
                            <w:rPr>
                              <w:rFonts w:ascii="Arial" w:hAnsi="Arial"/>
                              <w:color w:val="000000"/>
                              <w:spacing w:val="8"/>
                              <w:sz w:val="16"/>
                            </w:rPr>
                          </w:pPr>
                        </w:p>
                        <w:p w14:paraId="30ACC0E3" w14:textId="77777777" w:rsidR="00F12F82" w:rsidRPr="008D5CDE"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DFAC3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8D5CDE" w:rsidRDefault="00F12F82">
                    <w:pPr>
                      <w:tabs>
                        <w:tab w:val="left" w:pos="462"/>
                      </w:tabs>
                      <w:spacing w:line="200" w:lineRule="exact"/>
                      <w:ind w:right="125"/>
                      <w:rPr>
                        <w:rFonts w:ascii="Arial" w:hAnsi="Arial"/>
                        <w:color w:val="000000"/>
                        <w:spacing w:val="8"/>
                        <w:sz w:val="16"/>
                      </w:rPr>
                    </w:pPr>
                    <w:r w:rsidRPr="008D5CDE">
                      <w:rPr>
                        <w:rFonts w:ascii="Arial" w:hAnsi="Arial"/>
                        <w:color w:val="000000"/>
                        <w:spacing w:val="8"/>
                        <w:sz w:val="16"/>
                      </w:rPr>
                      <w:t>Rockwool Straße 37-41</w:t>
                    </w:r>
                  </w:p>
                  <w:p w14:paraId="35BD9A98" w14:textId="77777777" w:rsidR="00F12F82" w:rsidRPr="00DD46F9" w:rsidRDefault="00F12F82">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45966 Gladbeck</w:t>
                    </w:r>
                  </w:p>
                  <w:p w14:paraId="45E090A9" w14:textId="77777777" w:rsidR="00F12F82" w:rsidRPr="00DD46F9" w:rsidRDefault="00E86A3E">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 xml:space="preserve">Fon: </w:t>
                    </w:r>
                    <w:r w:rsidRPr="00DD46F9">
                      <w:rPr>
                        <w:rFonts w:ascii="Arial" w:hAnsi="Arial"/>
                        <w:color w:val="000000"/>
                        <w:spacing w:val="8"/>
                        <w:sz w:val="16"/>
                        <w:lang w:val="en-US"/>
                      </w:rPr>
                      <w:tab/>
                      <w:t>(0</w:t>
                    </w:r>
                    <w:r w:rsidR="00F12F82" w:rsidRPr="00DD46F9">
                      <w:rPr>
                        <w:rFonts w:ascii="Arial" w:hAnsi="Arial"/>
                        <w:color w:val="000000"/>
                        <w:spacing w:val="8"/>
                        <w:sz w:val="16"/>
                        <w:lang w:val="en-US"/>
                      </w:rPr>
                      <w:t>20</w:t>
                    </w:r>
                    <w:r w:rsidRPr="00DD46F9">
                      <w:rPr>
                        <w:rFonts w:ascii="Arial" w:hAnsi="Arial"/>
                        <w:color w:val="000000"/>
                        <w:spacing w:val="8"/>
                        <w:sz w:val="16"/>
                        <w:lang w:val="en-US"/>
                      </w:rPr>
                      <w:t xml:space="preserve">43) </w:t>
                    </w:r>
                    <w:r w:rsidR="00F12F82" w:rsidRPr="00DD46F9">
                      <w:rPr>
                        <w:rFonts w:ascii="Arial" w:hAnsi="Arial"/>
                        <w:color w:val="000000"/>
                        <w:spacing w:val="8"/>
                        <w:sz w:val="16"/>
                        <w:lang w:val="en-US"/>
                      </w:rPr>
                      <w:t>408 -0</w:t>
                    </w:r>
                  </w:p>
                  <w:p w14:paraId="531A7C42" w14:textId="77777777" w:rsidR="00F12F82" w:rsidRPr="00DD46F9" w:rsidRDefault="00F12F82">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 xml:space="preserve">Fax: </w:t>
                    </w:r>
                    <w:r w:rsidRPr="00DD46F9">
                      <w:rPr>
                        <w:rFonts w:ascii="Arial" w:hAnsi="Arial"/>
                        <w:color w:val="000000"/>
                        <w:spacing w:val="8"/>
                        <w:sz w:val="16"/>
                        <w:lang w:val="en-US"/>
                      </w:rPr>
                      <w:tab/>
                    </w:r>
                    <w:r w:rsidR="00E86A3E" w:rsidRPr="00DD46F9">
                      <w:rPr>
                        <w:rFonts w:ascii="Arial" w:hAnsi="Arial"/>
                        <w:color w:val="000000"/>
                        <w:spacing w:val="8"/>
                        <w:sz w:val="16"/>
                        <w:lang w:val="en-US"/>
                      </w:rPr>
                      <w:t xml:space="preserve">(02043) </w:t>
                    </w:r>
                    <w:r w:rsidRPr="00DD46F9">
                      <w:rPr>
                        <w:rFonts w:ascii="Arial" w:hAnsi="Arial"/>
                        <w:color w:val="000000"/>
                        <w:spacing w:val="8"/>
                        <w:sz w:val="16"/>
                        <w:lang w:val="en-US"/>
                      </w:rPr>
                      <w:t>408 -570</w:t>
                    </w:r>
                  </w:p>
                  <w:p w14:paraId="3A1DDA27" w14:textId="77777777" w:rsidR="00F12F82" w:rsidRPr="00DD46F9" w:rsidRDefault="00F12F82">
                    <w:pPr>
                      <w:tabs>
                        <w:tab w:val="left" w:pos="462"/>
                      </w:tabs>
                      <w:spacing w:line="200" w:lineRule="exact"/>
                      <w:ind w:right="125"/>
                      <w:rPr>
                        <w:rFonts w:ascii="Arial" w:hAnsi="Arial"/>
                        <w:color w:val="000000"/>
                        <w:spacing w:val="8"/>
                        <w:sz w:val="16"/>
                        <w:lang w:val="en-US"/>
                      </w:rPr>
                    </w:pPr>
                    <w:r w:rsidRPr="00DD46F9">
                      <w:rPr>
                        <w:rFonts w:ascii="Arial" w:hAnsi="Arial"/>
                        <w:color w:val="000000"/>
                        <w:spacing w:val="8"/>
                        <w:sz w:val="16"/>
                        <w:lang w:val="en-US"/>
                      </w:rPr>
                      <w:t>info@rockwool.de</w:t>
                    </w:r>
                  </w:p>
                  <w:p w14:paraId="2646CC68" w14:textId="77777777" w:rsidR="00F12F82" w:rsidRPr="008D5CDE" w:rsidRDefault="00F12F82">
                    <w:pPr>
                      <w:tabs>
                        <w:tab w:val="left" w:pos="462"/>
                      </w:tabs>
                      <w:spacing w:line="200" w:lineRule="exact"/>
                      <w:ind w:right="125"/>
                      <w:rPr>
                        <w:rFonts w:ascii="Arial" w:hAnsi="Arial"/>
                        <w:color w:val="000000"/>
                        <w:spacing w:val="8"/>
                        <w:sz w:val="16"/>
                      </w:rPr>
                    </w:pPr>
                    <w:r w:rsidRPr="008D5CDE">
                      <w:rPr>
                        <w:rFonts w:ascii="Arial" w:hAnsi="Arial"/>
                        <w:color w:val="000000"/>
                        <w:spacing w:val="8"/>
                        <w:sz w:val="16"/>
                      </w:rPr>
                      <w:t>www.rockwool.de</w:t>
                    </w:r>
                  </w:p>
                  <w:p w14:paraId="051C7B24" w14:textId="77777777" w:rsidR="00F12F82" w:rsidRPr="008D5CDE" w:rsidRDefault="00F12F82">
                    <w:pPr>
                      <w:tabs>
                        <w:tab w:val="left" w:pos="462"/>
                      </w:tabs>
                      <w:spacing w:line="200" w:lineRule="exact"/>
                      <w:ind w:right="125"/>
                      <w:rPr>
                        <w:rFonts w:ascii="Arial" w:hAnsi="Arial"/>
                        <w:color w:val="000000"/>
                        <w:spacing w:val="8"/>
                        <w:sz w:val="16"/>
                      </w:rPr>
                    </w:pPr>
                  </w:p>
                  <w:p w14:paraId="30ACC0E3" w14:textId="77777777" w:rsidR="00F12F82" w:rsidRPr="008D5CDE"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A9EBF" w14:textId="77777777" w:rsidR="00736D4F" w:rsidRDefault="00736D4F">
      <w:r>
        <w:separator/>
      </w:r>
    </w:p>
  </w:footnote>
  <w:footnote w:type="continuationSeparator" w:id="0">
    <w:p w14:paraId="5A297E80" w14:textId="77777777" w:rsidR="00736D4F" w:rsidRDefault="00736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86F58" w14:textId="77777777" w:rsidR="00F12F82" w:rsidRDefault="00F12F82">
    <w:pPr>
      <w:pStyle w:val="Kopfzeile"/>
    </w:pPr>
    <w:r>
      <w:rPr>
        <w:noProof/>
      </w:rPr>
      <w:drawing>
        <wp:inline distT="0" distB="0" distL="0" distR="0" wp14:anchorId="0EF12A5D" wp14:editId="54F2D94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8FBB7" w14:textId="77777777" w:rsidR="00F12F82" w:rsidRDefault="00F12F82">
    <w:pPr>
      <w:pStyle w:val="Kopfzeile"/>
    </w:pPr>
    <w:r>
      <w:rPr>
        <w:noProof/>
      </w:rPr>
      <w:drawing>
        <wp:anchor distT="0" distB="0" distL="114300" distR="114300" simplePos="0" relativeHeight="251659776" behindDoc="1" locked="0" layoutInCell="1" allowOverlap="1" wp14:anchorId="038621B5" wp14:editId="4BC7D6F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C8EED77" wp14:editId="2238D45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8EED7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9379700" wp14:editId="64A8C31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445A73"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9509548" wp14:editId="637BBBC7">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0D652C"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20B8C"/>
    <w:rsid w:val="00030AD5"/>
    <w:rsid w:val="00031F70"/>
    <w:rsid w:val="00034D37"/>
    <w:rsid w:val="00037E50"/>
    <w:rsid w:val="00040DC2"/>
    <w:rsid w:val="00042972"/>
    <w:rsid w:val="00045504"/>
    <w:rsid w:val="0004725D"/>
    <w:rsid w:val="000622D4"/>
    <w:rsid w:val="00070640"/>
    <w:rsid w:val="000710C0"/>
    <w:rsid w:val="00072043"/>
    <w:rsid w:val="00072326"/>
    <w:rsid w:val="00085FDB"/>
    <w:rsid w:val="0009050C"/>
    <w:rsid w:val="00092B79"/>
    <w:rsid w:val="000956C3"/>
    <w:rsid w:val="000A157C"/>
    <w:rsid w:val="000B727E"/>
    <w:rsid w:val="000C5782"/>
    <w:rsid w:val="000C5AC9"/>
    <w:rsid w:val="000C7E9E"/>
    <w:rsid w:val="000D1901"/>
    <w:rsid w:val="000D23FD"/>
    <w:rsid w:val="000D5640"/>
    <w:rsid w:val="000E170F"/>
    <w:rsid w:val="000F2308"/>
    <w:rsid w:val="000F5426"/>
    <w:rsid w:val="00111F95"/>
    <w:rsid w:val="00120D19"/>
    <w:rsid w:val="001252D6"/>
    <w:rsid w:val="0014668A"/>
    <w:rsid w:val="00152C9E"/>
    <w:rsid w:val="001533F2"/>
    <w:rsid w:val="00160D59"/>
    <w:rsid w:val="00160EF5"/>
    <w:rsid w:val="00161798"/>
    <w:rsid w:val="0016190E"/>
    <w:rsid w:val="00167A16"/>
    <w:rsid w:val="00171D6C"/>
    <w:rsid w:val="001773B4"/>
    <w:rsid w:val="00182EB1"/>
    <w:rsid w:val="00185B30"/>
    <w:rsid w:val="00190B4A"/>
    <w:rsid w:val="00191F61"/>
    <w:rsid w:val="00192107"/>
    <w:rsid w:val="00195A5D"/>
    <w:rsid w:val="001A29C7"/>
    <w:rsid w:val="001A2D1A"/>
    <w:rsid w:val="001A63BE"/>
    <w:rsid w:val="001A6940"/>
    <w:rsid w:val="001B117B"/>
    <w:rsid w:val="001C5A96"/>
    <w:rsid w:val="001D149D"/>
    <w:rsid w:val="001D4952"/>
    <w:rsid w:val="001D68E1"/>
    <w:rsid w:val="001E3A17"/>
    <w:rsid w:val="001F4184"/>
    <w:rsid w:val="001F58CE"/>
    <w:rsid w:val="00203412"/>
    <w:rsid w:val="002110F6"/>
    <w:rsid w:val="002117E2"/>
    <w:rsid w:val="00220FE5"/>
    <w:rsid w:val="00221258"/>
    <w:rsid w:val="0022601A"/>
    <w:rsid w:val="0023460F"/>
    <w:rsid w:val="00236570"/>
    <w:rsid w:val="0023776B"/>
    <w:rsid w:val="002501AF"/>
    <w:rsid w:val="00251E97"/>
    <w:rsid w:val="002561DA"/>
    <w:rsid w:val="00256DA5"/>
    <w:rsid w:val="00260308"/>
    <w:rsid w:val="002606C3"/>
    <w:rsid w:val="00260B13"/>
    <w:rsid w:val="00270904"/>
    <w:rsid w:val="0027213D"/>
    <w:rsid w:val="00272253"/>
    <w:rsid w:val="00272850"/>
    <w:rsid w:val="0027299D"/>
    <w:rsid w:val="00275094"/>
    <w:rsid w:val="00284AE8"/>
    <w:rsid w:val="002852CC"/>
    <w:rsid w:val="002970B6"/>
    <w:rsid w:val="002A3D8E"/>
    <w:rsid w:val="002B4538"/>
    <w:rsid w:val="002B70C6"/>
    <w:rsid w:val="002C2A89"/>
    <w:rsid w:val="002C6233"/>
    <w:rsid w:val="002C72F5"/>
    <w:rsid w:val="002C7D6C"/>
    <w:rsid w:val="002D0EF1"/>
    <w:rsid w:val="002D2597"/>
    <w:rsid w:val="002E3511"/>
    <w:rsid w:val="002E5613"/>
    <w:rsid w:val="002F362B"/>
    <w:rsid w:val="002F7199"/>
    <w:rsid w:val="003019EB"/>
    <w:rsid w:val="00302BAC"/>
    <w:rsid w:val="00304330"/>
    <w:rsid w:val="00307025"/>
    <w:rsid w:val="003100A0"/>
    <w:rsid w:val="00311AB7"/>
    <w:rsid w:val="0031276D"/>
    <w:rsid w:val="00313970"/>
    <w:rsid w:val="00324D2A"/>
    <w:rsid w:val="00335559"/>
    <w:rsid w:val="003370EE"/>
    <w:rsid w:val="00337E55"/>
    <w:rsid w:val="0035110B"/>
    <w:rsid w:val="0035129D"/>
    <w:rsid w:val="00351E3A"/>
    <w:rsid w:val="00353295"/>
    <w:rsid w:val="00361F1A"/>
    <w:rsid w:val="00364D29"/>
    <w:rsid w:val="0037175E"/>
    <w:rsid w:val="00376C45"/>
    <w:rsid w:val="00381E92"/>
    <w:rsid w:val="003875AC"/>
    <w:rsid w:val="00392ADF"/>
    <w:rsid w:val="0039758E"/>
    <w:rsid w:val="003B527E"/>
    <w:rsid w:val="003C3687"/>
    <w:rsid w:val="003D0B07"/>
    <w:rsid w:val="003D2468"/>
    <w:rsid w:val="003D2EA6"/>
    <w:rsid w:val="003E6691"/>
    <w:rsid w:val="003E789C"/>
    <w:rsid w:val="003F0B7E"/>
    <w:rsid w:val="003F26C6"/>
    <w:rsid w:val="003F2704"/>
    <w:rsid w:val="003F2851"/>
    <w:rsid w:val="00402CD2"/>
    <w:rsid w:val="00404A6E"/>
    <w:rsid w:val="004054EA"/>
    <w:rsid w:val="004057CD"/>
    <w:rsid w:val="0040773F"/>
    <w:rsid w:val="00411B10"/>
    <w:rsid w:val="004139EC"/>
    <w:rsid w:val="00415AB2"/>
    <w:rsid w:val="0042144F"/>
    <w:rsid w:val="00423686"/>
    <w:rsid w:val="00431B41"/>
    <w:rsid w:val="004331A0"/>
    <w:rsid w:val="00437C0E"/>
    <w:rsid w:val="004412A6"/>
    <w:rsid w:val="00445D4B"/>
    <w:rsid w:val="00446763"/>
    <w:rsid w:val="00451B7F"/>
    <w:rsid w:val="00465F3E"/>
    <w:rsid w:val="004771AF"/>
    <w:rsid w:val="00477C4D"/>
    <w:rsid w:val="004834AC"/>
    <w:rsid w:val="00492AA2"/>
    <w:rsid w:val="004A3C23"/>
    <w:rsid w:val="004A45F6"/>
    <w:rsid w:val="004A5925"/>
    <w:rsid w:val="004A5CF5"/>
    <w:rsid w:val="004B197D"/>
    <w:rsid w:val="004B6B81"/>
    <w:rsid w:val="004B7963"/>
    <w:rsid w:val="004C271F"/>
    <w:rsid w:val="004C44D2"/>
    <w:rsid w:val="004D3231"/>
    <w:rsid w:val="004E43C4"/>
    <w:rsid w:val="004E5F6A"/>
    <w:rsid w:val="004F0E3F"/>
    <w:rsid w:val="00500974"/>
    <w:rsid w:val="0050456F"/>
    <w:rsid w:val="0051311E"/>
    <w:rsid w:val="005133C8"/>
    <w:rsid w:val="00514B2F"/>
    <w:rsid w:val="005165F8"/>
    <w:rsid w:val="005246AF"/>
    <w:rsid w:val="005312FF"/>
    <w:rsid w:val="00540D1B"/>
    <w:rsid w:val="00544E02"/>
    <w:rsid w:val="0055463E"/>
    <w:rsid w:val="0055600F"/>
    <w:rsid w:val="005566F6"/>
    <w:rsid w:val="005602A0"/>
    <w:rsid w:val="005631A9"/>
    <w:rsid w:val="0056370B"/>
    <w:rsid w:val="00564A99"/>
    <w:rsid w:val="00564F6D"/>
    <w:rsid w:val="0056639C"/>
    <w:rsid w:val="0058190F"/>
    <w:rsid w:val="00583066"/>
    <w:rsid w:val="00590BB7"/>
    <w:rsid w:val="005A33CC"/>
    <w:rsid w:val="005B2E10"/>
    <w:rsid w:val="005C554C"/>
    <w:rsid w:val="005D3F4F"/>
    <w:rsid w:val="005D6985"/>
    <w:rsid w:val="005D7871"/>
    <w:rsid w:val="005E3DAB"/>
    <w:rsid w:val="005E4F5E"/>
    <w:rsid w:val="005F6E7A"/>
    <w:rsid w:val="00606AB8"/>
    <w:rsid w:val="006075B8"/>
    <w:rsid w:val="00613A5B"/>
    <w:rsid w:val="006143E6"/>
    <w:rsid w:val="00615F33"/>
    <w:rsid w:val="00617220"/>
    <w:rsid w:val="00622B29"/>
    <w:rsid w:val="006307E4"/>
    <w:rsid w:val="00637B47"/>
    <w:rsid w:val="00641DAE"/>
    <w:rsid w:val="00642725"/>
    <w:rsid w:val="00644C4A"/>
    <w:rsid w:val="00644CCB"/>
    <w:rsid w:val="006462DE"/>
    <w:rsid w:val="006531FD"/>
    <w:rsid w:val="00653A06"/>
    <w:rsid w:val="006568E7"/>
    <w:rsid w:val="00656F0A"/>
    <w:rsid w:val="00663600"/>
    <w:rsid w:val="006725A3"/>
    <w:rsid w:val="00680615"/>
    <w:rsid w:val="00682002"/>
    <w:rsid w:val="00683887"/>
    <w:rsid w:val="00685A9D"/>
    <w:rsid w:val="006873BF"/>
    <w:rsid w:val="006926E8"/>
    <w:rsid w:val="006964DB"/>
    <w:rsid w:val="0069744F"/>
    <w:rsid w:val="006A07AD"/>
    <w:rsid w:val="006A5107"/>
    <w:rsid w:val="006C2686"/>
    <w:rsid w:val="006C2E22"/>
    <w:rsid w:val="006D281B"/>
    <w:rsid w:val="006D52EB"/>
    <w:rsid w:val="006E3E5A"/>
    <w:rsid w:val="006E5F54"/>
    <w:rsid w:val="006E73B3"/>
    <w:rsid w:val="006F2C4C"/>
    <w:rsid w:val="006F4BF4"/>
    <w:rsid w:val="006F73D7"/>
    <w:rsid w:val="007029BC"/>
    <w:rsid w:val="007051D7"/>
    <w:rsid w:val="00714F26"/>
    <w:rsid w:val="007160EC"/>
    <w:rsid w:val="007175AD"/>
    <w:rsid w:val="00721D4D"/>
    <w:rsid w:val="0072433D"/>
    <w:rsid w:val="0072474F"/>
    <w:rsid w:val="00726077"/>
    <w:rsid w:val="0072613E"/>
    <w:rsid w:val="00736D4F"/>
    <w:rsid w:val="00750FAD"/>
    <w:rsid w:val="007527A2"/>
    <w:rsid w:val="00760D70"/>
    <w:rsid w:val="007630C8"/>
    <w:rsid w:val="00765727"/>
    <w:rsid w:val="00765BEC"/>
    <w:rsid w:val="0076699C"/>
    <w:rsid w:val="007717D6"/>
    <w:rsid w:val="00777F56"/>
    <w:rsid w:val="00782968"/>
    <w:rsid w:val="007831C1"/>
    <w:rsid w:val="007879F2"/>
    <w:rsid w:val="00790097"/>
    <w:rsid w:val="007A0CCA"/>
    <w:rsid w:val="007A0E76"/>
    <w:rsid w:val="007A58F0"/>
    <w:rsid w:val="007A698C"/>
    <w:rsid w:val="007B328C"/>
    <w:rsid w:val="007D222B"/>
    <w:rsid w:val="007D3DDE"/>
    <w:rsid w:val="007D765C"/>
    <w:rsid w:val="007F2463"/>
    <w:rsid w:val="007F2A2E"/>
    <w:rsid w:val="007F797C"/>
    <w:rsid w:val="008014B6"/>
    <w:rsid w:val="0080470E"/>
    <w:rsid w:val="0080526F"/>
    <w:rsid w:val="0081029A"/>
    <w:rsid w:val="00810699"/>
    <w:rsid w:val="008118D0"/>
    <w:rsid w:val="00820C66"/>
    <w:rsid w:val="00824D11"/>
    <w:rsid w:val="008308D8"/>
    <w:rsid w:val="008342FC"/>
    <w:rsid w:val="00834EB8"/>
    <w:rsid w:val="00835316"/>
    <w:rsid w:val="00840306"/>
    <w:rsid w:val="00846C89"/>
    <w:rsid w:val="00854117"/>
    <w:rsid w:val="0085513A"/>
    <w:rsid w:val="0085627F"/>
    <w:rsid w:val="0086217B"/>
    <w:rsid w:val="008625D0"/>
    <w:rsid w:val="00870EA1"/>
    <w:rsid w:val="00872144"/>
    <w:rsid w:val="00873539"/>
    <w:rsid w:val="008746B9"/>
    <w:rsid w:val="00890DEC"/>
    <w:rsid w:val="00895205"/>
    <w:rsid w:val="008A1953"/>
    <w:rsid w:val="008B11A5"/>
    <w:rsid w:val="008B7373"/>
    <w:rsid w:val="008C0940"/>
    <w:rsid w:val="008C4FF4"/>
    <w:rsid w:val="008C5610"/>
    <w:rsid w:val="008D427D"/>
    <w:rsid w:val="008D51CC"/>
    <w:rsid w:val="008D5CDE"/>
    <w:rsid w:val="008E1283"/>
    <w:rsid w:val="008E1F75"/>
    <w:rsid w:val="008F596E"/>
    <w:rsid w:val="008F6471"/>
    <w:rsid w:val="00902D9D"/>
    <w:rsid w:val="00904A89"/>
    <w:rsid w:val="00914851"/>
    <w:rsid w:val="0092191F"/>
    <w:rsid w:val="0092319C"/>
    <w:rsid w:val="00923214"/>
    <w:rsid w:val="00927897"/>
    <w:rsid w:val="00930A87"/>
    <w:rsid w:val="00983D2C"/>
    <w:rsid w:val="00985829"/>
    <w:rsid w:val="0098584D"/>
    <w:rsid w:val="00985F7B"/>
    <w:rsid w:val="009876AF"/>
    <w:rsid w:val="00987E0E"/>
    <w:rsid w:val="0099056D"/>
    <w:rsid w:val="009912A6"/>
    <w:rsid w:val="00992C51"/>
    <w:rsid w:val="009972BB"/>
    <w:rsid w:val="009A0F4D"/>
    <w:rsid w:val="009A12A5"/>
    <w:rsid w:val="009A141A"/>
    <w:rsid w:val="009A2819"/>
    <w:rsid w:val="009A2C60"/>
    <w:rsid w:val="009B2379"/>
    <w:rsid w:val="009B519F"/>
    <w:rsid w:val="009B6A50"/>
    <w:rsid w:val="009C040D"/>
    <w:rsid w:val="009C5B49"/>
    <w:rsid w:val="009C692A"/>
    <w:rsid w:val="009D039E"/>
    <w:rsid w:val="009D2C77"/>
    <w:rsid w:val="009D5648"/>
    <w:rsid w:val="009E3476"/>
    <w:rsid w:val="009E3D6E"/>
    <w:rsid w:val="009E42F2"/>
    <w:rsid w:val="009E6EC2"/>
    <w:rsid w:val="009F1087"/>
    <w:rsid w:val="009F6B8B"/>
    <w:rsid w:val="009F7963"/>
    <w:rsid w:val="009F7D0E"/>
    <w:rsid w:val="00A0265F"/>
    <w:rsid w:val="00A10E49"/>
    <w:rsid w:val="00A11E19"/>
    <w:rsid w:val="00A23F3E"/>
    <w:rsid w:val="00A25DF6"/>
    <w:rsid w:val="00A324D7"/>
    <w:rsid w:val="00A50230"/>
    <w:rsid w:val="00A515F4"/>
    <w:rsid w:val="00A54089"/>
    <w:rsid w:val="00A54347"/>
    <w:rsid w:val="00A545E8"/>
    <w:rsid w:val="00A561C1"/>
    <w:rsid w:val="00A5674C"/>
    <w:rsid w:val="00A64F47"/>
    <w:rsid w:val="00A65D17"/>
    <w:rsid w:val="00A81482"/>
    <w:rsid w:val="00A85841"/>
    <w:rsid w:val="00A907DE"/>
    <w:rsid w:val="00A93923"/>
    <w:rsid w:val="00A9397B"/>
    <w:rsid w:val="00A96D92"/>
    <w:rsid w:val="00AA045D"/>
    <w:rsid w:val="00AA09DD"/>
    <w:rsid w:val="00AA21FA"/>
    <w:rsid w:val="00AA5040"/>
    <w:rsid w:val="00AA5F2E"/>
    <w:rsid w:val="00AA604B"/>
    <w:rsid w:val="00AB0BA3"/>
    <w:rsid w:val="00AB110D"/>
    <w:rsid w:val="00AB6A68"/>
    <w:rsid w:val="00AC34FB"/>
    <w:rsid w:val="00AC6A14"/>
    <w:rsid w:val="00AD0A7B"/>
    <w:rsid w:val="00AD5992"/>
    <w:rsid w:val="00AE5876"/>
    <w:rsid w:val="00AE68E3"/>
    <w:rsid w:val="00B0454C"/>
    <w:rsid w:val="00B04C1B"/>
    <w:rsid w:val="00B04D6C"/>
    <w:rsid w:val="00B064A1"/>
    <w:rsid w:val="00B06CFB"/>
    <w:rsid w:val="00B105A3"/>
    <w:rsid w:val="00B15D82"/>
    <w:rsid w:val="00B211C2"/>
    <w:rsid w:val="00B23715"/>
    <w:rsid w:val="00B2676D"/>
    <w:rsid w:val="00B31D99"/>
    <w:rsid w:val="00B333F3"/>
    <w:rsid w:val="00B409EC"/>
    <w:rsid w:val="00B414FB"/>
    <w:rsid w:val="00B42620"/>
    <w:rsid w:val="00B4441B"/>
    <w:rsid w:val="00B44E62"/>
    <w:rsid w:val="00B47C92"/>
    <w:rsid w:val="00B52294"/>
    <w:rsid w:val="00B571A9"/>
    <w:rsid w:val="00B5730A"/>
    <w:rsid w:val="00B67C5A"/>
    <w:rsid w:val="00B71CA0"/>
    <w:rsid w:val="00B81ADF"/>
    <w:rsid w:val="00B9013A"/>
    <w:rsid w:val="00B92C9B"/>
    <w:rsid w:val="00B9385F"/>
    <w:rsid w:val="00B97376"/>
    <w:rsid w:val="00B97B58"/>
    <w:rsid w:val="00BA4D10"/>
    <w:rsid w:val="00BA5949"/>
    <w:rsid w:val="00BD213D"/>
    <w:rsid w:val="00BD397B"/>
    <w:rsid w:val="00BD4E58"/>
    <w:rsid w:val="00BD574E"/>
    <w:rsid w:val="00BD6958"/>
    <w:rsid w:val="00BE4977"/>
    <w:rsid w:val="00BF2964"/>
    <w:rsid w:val="00BF2A84"/>
    <w:rsid w:val="00BF6D1B"/>
    <w:rsid w:val="00C00C38"/>
    <w:rsid w:val="00C00DEB"/>
    <w:rsid w:val="00C0337A"/>
    <w:rsid w:val="00C06DF5"/>
    <w:rsid w:val="00C10968"/>
    <w:rsid w:val="00C15CA0"/>
    <w:rsid w:val="00C17F8B"/>
    <w:rsid w:val="00C20C8E"/>
    <w:rsid w:val="00C23D11"/>
    <w:rsid w:val="00C36942"/>
    <w:rsid w:val="00C373E6"/>
    <w:rsid w:val="00C37AF9"/>
    <w:rsid w:val="00C40A9A"/>
    <w:rsid w:val="00C6143A"/>
    <w:rsid w:val="00C6184C"/>
    <w:rsid w:val="00C62886"/>
    <w:rsid w:val="00C7230E"/>
    <w:rsid w:val="00C7406C"/>
    <w:rsid w:val="00C83942"/>
    <w:rsid w:val="00C92F4F"/>
    <w:rsid w:val="00C94CEA"/>
    <w:rsid w:val="00C96314"/>
    <w:rsid w:val="00CA3367"/>
    <w:rsid w:val="00CA51F7"/>
    <w:rsid w:val="00CA76BB"/>
    <w:rsid w:val="00CA7AF7"/>
    <w:rsid w:val="00CA7B54"/>
    <w:rsid w:val="00CC20F6"/>
    <w:rsid w:val="00CC6FDA"/>
    <w:rsid w:val="00CD6CF9"/>
    <w:rsid w:val="00CE454A"/>
    <w:rsid w:val="00CE729B"/>
    <w:rsid w:val="00CF2BAE"/>
    <w:rsid w:val="00D01A9D"/>
    <w:rsid w:val="00D02F78"/>
    <w:rsid w:val="00D1248D"/>
    <w:rsid w:val="00D22D43"/>
    <w:rsid w:val="00D27948"/>
    <w:rsid w:val="00D30381"/>
    <w:rsid w:val="00D3506D"/>
    <w:rsid w:val="00D359AF"/>
    <w:rsid w:val="00D43203"/>
    <w:rsid w:val="00D44DFA"/>
    <w:rsid w:val="00D50AE8"/>
    <w:rsid w:val="00D52C26"/>
    <w:rsid w:val="00D7044D"/>
    <w:rsid w:val="00D72884"/>
    <w:rsid w:val="00D753C6"/>
    <w:rsid w:val="00D85302"/>
    <w:rsid w:val="00D861AF"/>
    <w:rsid w:val="00D868D8"/>
    <w:rsid w:val="00D93630"/>
    <w:rsid w:val="00D936F5"/>
    <w:rsid w:val="00DA38FC"/>
    <w:rsid w:val="00DA3F5F"/>
    <w:rsid w:val="00DB3D20"/>
    <w:rsid w:val="00DC2E32"/>
    <w:rsid w:val="00DC6E03"/>
    <w:rsid w:val="00DD2CA3"/>
    <w:rsid w:val="00DD46F9"/>
    <w:rsid w:val="00DD4E78"/>
    <w:rsid w:val="00DE5C73"/>
    <w:rsid w:val="00DE6106"/>
    <w:rsid w:val="00DF0513"/>
    <w:rsid w:val="00DF2FAC"/>
    <w:rsid w:val="00E01A9B"/>
    <w:rsid w:val="00E01BAB"/>
    <w:rsid w:val="00E03D9F"/>
    <w:rsid w:val="00E07033"/>
    <w:rsid w:val="00E15A84"/>
    <w:rsid w:val="00E23E62"/>
    <w:rsid w:val="00E268BF"/>
    <w:rsid w:val="00E40D2D"/>
    <w:rsid w:val="00E433AF"/>
    <w:rsid w:val="00E450AF"/>
    <w:rsid w:val="00E4638C"/>
    <w:rsid w:val="00E46B12"/>
    <w:rsid w:val="00E509C6"/>
    <w:rsid w:val="00E54BF7"/>
    <w:rsid w:val="00E5737E"/>
    <w:rsid w:val="00E658E8"/>
    <w:rsid w:val="00E666A8"/>
    <w:rsid w:val="00E73F36"/>
    <w:rsid w:val="00E801F1"/>
    <w:rsid w:val="00E80E8A"/>
    <w:rsid w:val="00E82087"/>
    <w:rsid w:val="00E83753"/>
    <w:rsid w:val="00E86A3E"/>
    <w:rsid w:val="00E87F16"/>
    <w:rsid w:val="00E914D3"/>
    <w:rsid w:val="00E94395"/>
    <w:rsid w:val="00EA21D5"/>
    <w:rsid w:val="00EA4C10"/>
    <w:rsid w:val="00EB1C53"/>
    <w:rsid w:val="00EB4678"/>
    <w:rsid w:val="00EC5A8B"/>
    <w:rsid w:val="00ED1815"/>
    <w:rsid w:val="00ED5036"/>
    <w:rsid w:val="00EE48B9"/>
    <w:rsid w:val="00EF1328"/>
    <w:rsid w:val="00EF3020"/>
    <w:rsid w:val="00EF64EF"/>
    <w:rsid w:val="00EF68FA"/>
    <w:rsid w:val="00F00238"/>
    <w:rsid w:val="00F007A5"/>
    <w:rsid w:val="00F04FD7"/>
    <w:rsid w:val="00F0716F"/>
    <w:rsid w:val="00F079D0"/>
    <w:rsid w:val="00F12F82"/>
    <w:rsid w:val="00F135A8"/>
    <w:rsid w:val="00F30E8F"/>
    <w:rsid w:val="00F31709"/>
    <w:rsid w:val="00F40731"/>
    <w:rsid w:val="00F41F45"/>
    <w:rsid w:val="00F46E9C"/>
    <w:rsid w:val="00F47720"/>
    <w:rsid w:val="00F50395"/>
    <w:rsid w:val="00F5360D"/>
    <w:rsid w:val="00F57502"/>
    <w:rsid w:val="00F60910"/>
    <w:rsid w:val="00F6275F"/>
    <w:rsid w:val="00F67FDB"/>
    <w:rsid w:val="00F76F6E"/>
    <w:rsid w:val="00F77B49"/>
    <w:rsid w:val="00F803DF"/>
    <w:rsid w:val="00F87C46"/>
    <w:rsid w:val="00F87C6E"/>
    <w:rsid w:val="00F945F5"/>
    <w:rsid w:val="00FA0591"/>
    <w:rsid w:val="00FA06AF"/>
    <w:rsid w:val="00FA53C0"/>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767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rPr>
      <w:szCs w:val="24"/>
    </w:rPr>
  </w:style>
  <w:style w:type="character" w:customStyle="1" w:styleId="UnresolvedMention">
    <w:name w:val="Unresolved Mention"/>
    <w:basedOn w:val="Absatz-Standardschriftart"/>
    <w:uiPriority w:val="99"/>
    <w:semiHidden/>
    <w:unhideWhenUsed/>
    <w:rsid w:val="008014B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rPr>
      <w:szCs w:val="24"/>
    </w:rPr>
  </w:style>
  <w:style w:type="character" w:customStyle="1" w:styleId="UnresolvedMention">
    <w:name w:val="Unresolved Mention"/>
    <w:basedOn w:val="Absatz-Standardschriftart"/>
    <w:uiPriority w:val="99"/>
    <w:semiHidden/>
    <w:unhideWhenUsed/>
    <w:rsid w:val="00801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rockwool.de/sr2021" TargetMode="Externa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2.jpeg"/><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sr202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75AC16AC3B524189A928CE6B663744" ma:contentTypeVersion="13" ma:contentTypeDescription="Create a new document." ma:contentTypeScope="" ma:versionID="d65a19b19f65fe26ccd08b714fb87c56">
  <xsd:schema xmlns:xsd="http://www.w3.org/2001/XMLSchema" xmlns:xs="http://www.w3.org/2001/XMLSchema" xmlns:p="http://schemas.microsoft.com/office/2006/metadata/properties" xmlns:ns3="4566faed-a7c4-4eb5-b342-ded0ca99bd58" xmlns:ns4="b8d8942c-c490-4eff-980a-1678bfaab961" targetNamespace="http://schemas.microsoft.com/office/2006/metadata/properties" ma:root="true" ma:fieldsID="071d896dcb3658afda96206e8d6a647d" ns3:_="" ns4:_="">
    <xsd:import namespace="4566faed-a7c4-4eb5-b342-ded0ca99bd58"/>
    <xsd:import namespace="b8d8942c-c490-4eff-980a-1678bfaab9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faed-a7c4-4eb5-b342-ded0ca99b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d8942c-c490-4eff-980a-1678bfaab9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547E4-9961-436A-A68A-4A6AFC53D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6faed-a7c4-4eb5-b342-ded0ca99bd58"/>
    <ds:schemaRef ds:uri="b8d8942c-c490-4eff-980a-1678bfaab9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874DF1-6F96-4689-A454-434601D0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531</Words>
  <Characters>3349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3873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6</cp:revision>
  <cp:lastPrinted>2021-02-10T12:15:00Z</cp:lastPrinted>
  <dcterms:created xsi:type="dcterms:W3CDTF">2022-02-25T11:54:00Z</dcterms:created>
  <dcterms:modified xsi:type="dcterms:W3CDTF">2022-03-01T16:03:00Z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0x010100DF75AC16AC3B524189A928CE6B663744</vt:lpwstr>
  </property>
</Properties>
</file>