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2501AF" w:rsidP="000F5426">
      <w:pPr>
        <w:spacing w:line="360" w:lineRule="auto"/>
        <w:outlineLvl w:val="0"/>
        <w:rPr>
          <w:rFonts w:ascii="Arial" w:hAnsi="Arial"/>
          <w:sz w:val="22"/>
        </w:rPr>
      </w:pPr>
      <w:r>
        <w:rPr>
          <w:rFonts w:ascii="Arial" w:hAnsi="Arial"/>
          <w:sz w:val="22"/>
        </w:rPr>
        <w:t xml:space="preserve">Datum: </w:t>
      </w:r>
      <w:r w:rsidR="00E64F97">
        <w:rPr>
          <w:rFonts w:ascii="Arial" w:hAnsi="Arial"/>
          <w:sz w:val="22"/>
        </w:rPr>
        <w:t>22</w:t>
      </w:r>
      <w:r w:rsidR="00260B13">
        <w:rPr>
          <w:rFonts w:ascii="Arial" w:hAnsi="Arial"/>
          <w:sz w:val="22"/>
        </w:rPr>
        <w:t>.0</w:t>
      </w:r>
      <w:r w:rsidR="009E5E64">
        <w:rPr>
          <w:rFonts w:ascii="Arial" w:hAnsi="Arial"/>
          <w:sz w:val="22"/>
        </w:rPr>
        <w:t>6</w:t>
      </w:r>
      <w:r w:rsidR="00256DA5">
        <w:rPr>
          <w:rFonts w:ascii="Arial" w:hAnsi="Arial"/>
          <w:sz w:val="22"/>
        </w:rPr>
        <w:t>.2021</w:t>
      </w:r>
    </w:p>
    <w:p w:rsidR="00284AE8" w:rsidRDefault="00284AE8" w:rsidP="0037175E">
      <w:pPr>
        <w:spacing w:line="360" w:lineRule="auto"/>
        <w:rPr>
          <w:rFonts w:ascii="Arial" w:hAnsi="Arial"/>
          <w:i/>
          <w:sz w:val="22"/>
          <w:u w:val="single"/>
        </w:rPr>
      </w:pPr>
    </w:p>
    <w:p w:rsidR="009F6B8B" w:rsidRPr="009F6B8B" w:rsidRDefault="006F6C19" w:rsidP="009F6B8B">
      <w:pPr>
        <w:spacing w:line="360" w:lineRule="auto"/>
        <w:outlineLvl w:val="0"/>
        <w:rPr>
          <w:rFonts w:ascii="Arial" w:hAnsi="Arial"/>
          <w:i/>
          <w:sz w:val="22"/>
          <w:szCs w:val="22"/>
          <w:u w:val="single"/>
        </w:rPr>
      </w:pPr>
      <w:r>
        <w:rPr>
          <w:rFonts w:ascii="Arial" w:hAnsi="Arial"/>
          <w:i/>
          <w:sz w:val="22"/>
          <w:szCs w:val="22"/>
          <w:u w:val="single"/>
        </w:rPr>
        <w:t xml:space="preserve">Emissionsarme </w:t>
      </w:r>
      <w:r w:rsidR="00347A17">
        <w:rPr>
          <w:rFonts w:ascii="Arial" w:hAnsi="Arial"/>
          <w:i/>
          <w:sz w:val="22"/>
          <w:szCs w:val="22"/>
          <w:u w:val="single"/>
        </w:rPr>
        <w:t xml:space="preserve">Dämmung von </w:t>
      </w:r>
      <w:r w:rsidR="00781D2C">
        <w:rPr>
          <w:rFonts w:ascii="Arial" w:hAnsi="Arial"/>
          <w:i/>
          <w:sz w:val="22"/>
          <w:szCs w:val="22"/>
          <w:u w:val="single"/>
        </w:rPr>
        <w:t>haustechnischen</w:t>
      </w:r>
      <w:r w:rsidR="00347A17">
        <w:rPr>
          <w:rFonts w:ascii="Arial" w:hAnsi="Arial"/>
          <w:i/>
          <w:sz w:val="22"/>
          <w:szCs w:val="22"/>
          <w:u w:val="single"/>
        </w:rPr>
        <w:t xml:space="preserve"> Leitungen</w:t>
      </w:r>
      <w:r>
        <w:rPr>
          <w:rFonts w:ascii="Arial" w:hAnsi="Arial"/>
          <w:i/>
          <w:sz w:val="22"/>
          <w:szCs w:val="22"/>
          <w:u w:val="single"/>
        </w:rPr>
        <w:t xml:space="preserve"> </w:t>
      </w:r>
    </w:p>
    <w:p w:rsidR="0037175E" w:rsidRPr="00A97C09" w:rsidRDefault="00321559" w:rsidP="00A97C09">
      <w:pPr>
        <w:spacing w:line="360" w:lineRule="auto"/>
        <w:outlineLvl w:val="0"/>
        <w:rPr>
          <w:rFonts w:ascii="Arial" w:hAnsi="Arial"/>
          <w:b/>
          <w:sz w:val="28"/>
          <w:szCs w:val="28"/>
        </w:rPr>
      </w:pPr>
      <w:r>
        <w:rPr>
          <w:rFonts w:ascii="Arial" w:hAnsi="Arial"/>
          <w:b/>
          <w:sz w:val="28"/>
          <w:szCs w:val="28"/>
        </w:rPr>
        <w:t>Bekannte Umweltzeichen für</w:t>
      </w:r>
      <w:r w:rsidR="009E5E64">
        <w:rPr>
          <w:rFonts w:ascii="Arial" w:hAnsi="Arial"/>
          <w:b/>
          <w:sz w:val="28"/>
          <w:szCs w:val="28"/>
        </w:rPr>
        <w:t xml:space="preserve"> </w:t>
      </w:r>
      <w:r w:rsidR="00240502">
        <w:rPr>
          <w:rFonts w:ascii="Arial" w:hAnsi="Arial"/>
          <w:b/>
          <w:sz w:val="28"/>
          <w:szCs w:val="28"/>
        </w:rPr>
        <w:t>ROCKWOOL</w:t>
      </w:r>
      <w:r w:rsidR="00682BC4">
        <w:rPr>
          <w:rFonts w:ascii="Arial" w:hAnsi="Arial"/>
          <w:b/>
          <w:sz w:val="28"/>
          <w:szCs w:val="28"/>
        </w:rPr>
        <w:t xml:space="preserve"> </w:t>
      </w:r>
      <w:r w:rsidR="00DA2E27">
        <w:rPr>
          <w:rFonts w:ascii="Arial" w:hAnsi="Arial"/>
          <w:b/>
          <w:sz w:val="28"/>
          <w:szCs w:val="28"/>
        </w:rPr>
        <w:t>Dämmsysteme</w:t>
      </w:r>
    </w:p>
    <w:p w:rsidR="00156F93" w:rsidRDefault="00F630DB" w:rsidP="00071994">
      <w:pPr>
        <w:pStyle w:val="StandardWeb"/>
        <w:shd w:val="clear" w:color="auto" w:fill="FFFFFF"/>
        <w:spacing w:line="360" w:lineRule="auto"/>
        <w:jc w:val="both"/>
        <w:rPr>
          <w:rFonts w:ascii="Arial" w:hAnsi="Arial" w:cs="Arial"/>
          <w:b/>
          <w:bCs/>
          <w:color w:val="000000" w:themeColor="text1"/>
          <w:sz w:val="22"/>
          <w:szCs w:val="22"/>
        </w:rPr>
      </w:pPr>
      <w:r w:rsidRPr="00537F2E">
        <w:rPr>
          <w:rFonts w:ascii="Arial" w:hAnsi="Arial" w:cs="Arial"/>
          <w:b/>
          <w:bCs/>
          <w:color w:val="000000" w:themeColor="text1"/>
          <w:sz w:val="22"/>
          <w:szCs w:val="22"/>
        </w:rPr>
        <w:t>Gladbeck –</w:t>
      </w:r>
      <w:r w:rsidR="00781D2C">
        <w:rPr>
          <w:rFonts w:ascii="Arial" w:hAnsi="Arial" w:cs="Arial"/>
          <w:b/>
          <w:bCs/>
          <w:color w:val="000000" w:themeColor="text1"/>
          <w:sz w:val="22"/>
          <w:szCs w:val="22"/>
        </w:rPr>
        <w:t xml:space="preserve"> </w:t>
      </w:r>
      <w:r w:rsidR="00A7688F">
        <w:rPr>
          <w:rFonts w:ascii="Arial" w:hAnsi="Arial" w:cs="Arial"/>
          <w:b/>
          <w:bCs/>
          <w:color w:val="000000" w:themeColor="text1"/>
          <w:sz w:val="22"/>
          <w:szCs w:val="22"/>
        </w:rPr>
        <w:t>ROCKWOOL</w:t>
      </w:r>
      <w:r w:rsidR="00781D2C">
        <w:rPr>
          <w:rFonts w:ascii="Arial" w:hAnsi="Arial" w:cs="Arial"/>
          <w:b/>
          <w:bCs/>
          <w:color w:val="000000" w:themeColor="text1"/>
          <w:sz w:val="22"/>
          <w:szCs w:val="22"/>
        </w:rPr>
        <w:t xml:space="preserve"> Dämmstoffe</w:t>
      </w:r>
      <w:r w:rsidR="00DA2E27">
        <w:rPr>
          <w:rFonts w:ascii="Arial" w:hAnsi="Arial" w:cs="Arial"/>
          <w:b/>
          <w:bCs/>
          <w:color w:val="000000" w:themeColor="text1"/>
          <w:sz w:val="22"/>
          <w:szCs w:val="22"/>
        </w:rPr>
        <w:t xml:space="preserve"> </w:t>
      </w:r>
      <w:r w:rsidR="00347A17" w:rsidRPr="00537F2E">
        <w:rPr>
          <w:rFonts w:ascii="Arial" w:hAnsi="Arial" w:cs="Arial"/>
          <w:b/>
          <w:bCs/>
          <w:color w:val="000000" w:themeColor="text1"/>
          <w:sz w:val="22"/>
          <w:szCs w:val="22"/>
        </w:rPr>
        <w:t xml:space="preserve">für </w:t>
      </w:r>
      <w:r w:rsidR="00A7688F">
        <w:rPr>
          <w:rFonts w:ascii="Arial" w:hAnsi="Arial" w:cs="Arial"/>
          <w:b/>
          <w:bCs/>
          <w:color w:val="000000" w:themeColor="text1"/>
          <w:sz w:val="22"/>
          <w:szCs w:val="22"/>
        </w:rPr>
        <w:t>die B</w:t>
      </w:r>
      <w:r w:rsidR="00347A17" w:rsidRPr="00537F2E">
        <w:rPr>
          <w:rFonts w:ascii="Arial" w:hAnsi="Arial" w:cs="Arial"/>
          <w:b/>
          <w:bCs/>
          <w:color w:val="000000" w:themeColor="text1"/>
          <w:sz w:val="22"/>
          <w:szCs w:val="22"/>
        </w:rPr>
        <w:t>ekleidung</w:t>
      </w:r>
      <w:r w:rsidR="00A7688F">
        <w:rPr>
          <w:rFonts w:ascii="Arial" w:hAnsi="Arial" w:cs="Arial"/>
          <w:b/>
          <w:bCs/>
          <w:color w:val="000000" w:themeColor="text1"/>
          <w:sz w:val="22"/>
          <w:szCs w:val="22"/>
        </w:rPr>
        <w:t xml:space="preserve"> </w:t>
      </w:r>
      <w:r w:rsidR="00781D2C">
        <w:rPr>
          <w:rFonts w:ascii="Arial" w:hAnsi="Arial" w:cs="Arial"/>
          <w:b/>
          <w:bCs/>
          <w:color w:val="000000" w:themeColor="text1"/>
          <w:sz w:val="22"/>
          <w:szCs w:val="22"/>
        </w:rPr>
        <w:t>von Rohren und</w:t>
      </w:r>
      <w:r w:rsidR="00A7688F">
        <w:rPr>
          <w:rFonts w:ascii="Arial" w:hAnsi="Arial" w:cs="Arial"/>
          <w:b/>
          <w:bCs/>
          <w:color w:val="000000" w:themeColor="text1"/>
          <w:sz w:val="22"/>
          <w:szCs w:val="22"/>
        </w:rPr>
        <w:t xml:space="preserve"> Leitungen</w:t>
      </w:r>
      <w:r w:rsidR="00781D2C">
        <w:rPr>
          <w:rFonts w:ascii="Arial" w:hAnsi="Arial" w:cs="Arial"/>
          <w:b/>
          <w:bCs/>
          <w:color w:val="000000" w:themeColor="text1"/>
          <w:sz w:val="22"/>
          <w:szCs w:val="22"/>
        </w:rPr>
        <w:t xml:space="preserve"> sind nachweislich emissionsarm. Sie</w:t>
      </w:r>
      <w:r w:rsidR="00347A17" w:rsidRPr="00537F2E">
        <w:rPr>
          <w:rFonts w:ascii="Arial" w:hAnsi="Arial" w:cs="Arial"/>
          <w:b/>
          <w:bCs/>
          <w:color w:val="000000" w:themeColor="text1"/>
          <w:sz w:val="22"/>
          <w:szCs w:val="22"/>
        </w:rPr>
        <w:t xml:space="preserve"> </w:t>
      </w:r>
      <w:r w:rsidR="00781D2C">
        <w:rPr>
          <w:rFonts w:ascii="Arial" w:hAnsi="Arial" w:cs="Arial"/>
          <w:b/>
          <w:bCs/>
          <w:color w:val="000000" w:themeColor="text1"/>
          <w:sz w:val="22"/>
          <w:szCs w:val="22"/>
        </w:rPr>
        <w:t>wurden nach der Prüfung durch anerkannte Institute mit</w:t>
      </w:r>
      <w:r w:rsidR="006759A8" w:rsidRPr="00537F2E">
        <w:rPr>
          <w:rFonts w:ascii="Arial" w:hAnsi="Arial" w:cs="Arial"/>
          <w:b/>
          <w:bCs/>
          <w:color w:val="000000" w:themeColor="text1"/>
          <w:sz w:val="22"/>
          <w:szCs w:val="22"/>
        </w:rPr>
        <w:t xml:space="preserve"> Umweltzeichen</w:t>
      </w:r>
      <w:r w:rsidR="00781D2C">
        <w:rPr>
          <w:rFonts w:ascii="Arial" w:hAnsi="Arial" w:cs="Arial"/>
          <w:b/>
          <w:bCs/>
          <w:color w:val="000000" w:themeColor="text1"/>
          <w:sz w:val="22"/>
          <w:szCs w:val="22"/>
        </w:rPr>
        <w:t xml:space="preserve"> wie</w:t>
      </w:r>
      <w:r w:rsidRPr="00537F2E">
        <w:rPr>
          <w:rFonts w:ascii="Arial" w:hAnsi="Arial" w:cs="Arial"/>
          <w:b/>
          <w:bCs/>
          <w:color w:val="000000" w:themeColor="text1"/>
          <w:sz w:val="22"/>
          <w:szCs w:val="22"/>
        </w:rPr>
        <w:t xml:space="preserve"> </w:t>
      </w:r>
      <w:r w:rsidR="00347A17" w:rsidRPr="00537F2E">
        <w:rPr>
          <w:rFonts w:ascii="Arial" w:hAnsi="Arial" w:cs="Arial"/>
          <w:b/>
          <w:bCs/>
          <w:color w:val="000000" w:themeColor="text1"/>
          <w:sz w:val="22"/>
          <w:szCs w:val="22"/>
        </w:rPr>
        <w:t>„</w:t>
      </w:r>
      <w:r w:rsidR="006D78F6" w:rsidRPr="00537F2E">
        <w:rPr>
          <w:rFonts w:ascii="Arial" w:hAnsi="Arial" w:cs="Arial"/>
          <w:b/>
          <w:bCs/>
          <w:color w:val="000000" w:themeColor="text1"/>
          <w:sz w:val="22"/>
          <w:szCs w:val="22"/>
        </w:rPr>
        <w:t>E</w:t>
      </w:r>
      <w:r w:rsidR="00347A17" w:rsidRPr="00537F2E">
        <w:rPr>
          <w:rFonts w:ascii="Arial" w:hAnsi="Arial" w:cs="Arial"/>
          <w:b/>
          <w:bCs/>
          <w:color w:val="000000" w:themeColor="text1"/>
          <w:sz w:val="22"/>
          <w:szCs w:val="22"/>
        </w:rPr>
        <w:t>urofins Indoor Air Comfort Gold“</w:t>
      </w:r>
      <w:r w:rsidR="009E5E64">
        <w:rPr>
          <w:rFonts w:ascii="Arial" w:hAnsi="Arial" w:cs="Arial"/>
          <w:b/>
          <w:bCs/>
          <w:color w:val="000000" w:themeColor="text1"/>
          <w:sz w:val="22"/>
          <w:szCs w:val="22"/>
        </w:rPr>
        <w:t xml:space="preserve"> und „Blauer Engel“</w:t>
      </w:r>
      <w:r w:rsidR="00781D2C">
        <w:rPr>
          <w:rFonts w:ascii="Arial" w:hAnsi="Arial" w:cs="Arial"/>
          <w:b/>
          <w:bCs/>
          <w:color w:val="000000" w:themeColor="text1"/>
          <w:sz w:val="22"/>
          <w:szCs w:val="22"/>
        </w:rPr>
        <w:t xml:space="preserve"> ausgezeichnet, weil sie </w:t>
      </w:r>
      <w:r w:rsidR="009E5E64">
        <w:rPr>
          <w:rFonts w:ascii="Arial" w:hAnsi="Arial" w:cs="Arial"/>
          <w:b/>
          <w:bCs/>
          <w:color w:val="000000" w:themeColor="text1"/>
          <w:sz w:val="22"/>
          <w:szCs w:val="22"/>
        </w:rPr>
        <w:t>einen</w:t>
      </w:r>
      <w:r w:rsidR="006759A8" w:rsidRPr="00537F2E">
        <w:rPr>
          <w:rFonts w:ascii="Arial" w:hAnsi="Arial" w:cs="Arial"/>
          <w:b/>
          <w:bCs/>
          <w:color w:val="000000" w:themeColor="text1"/>
          <w:sz w:val="22"/>
          <w:szCs w:val="22"/>
        </w:rPr>
        <w:t xml:space="preserve"> Beitrag</w:t>
      </w:r>
      <w:r w:rsidR="006D78F6" w:rsidRPr="00537F2E">
        <w:rPr>
          <w:rFonts w:ascii="Arial" w:hAnsi="Arial" w:cs="Arial"/>
          <w:b/>
          <w:bCs/>
          <w:color w:val="000000" w:themeColor="text1"/>
          <w:sz w:val="22"/>
          <w:szCs w:val="22"/>
        </w:rPr>
        <w:t xml:space="preserve"> </w:t>
      </w:r>
      <w:r w:rsidR="006759A8" w:rsidRPr="00537F2E">
        <w:rPr>
          <w:rFonts w:ascii="Arial" w:hAnsi="Arial" w:cs="Arial"/>
          <w:b/>
          <w:bCs/>
          <w:color w:val="000000" w:themeColor="text1"/>
          <w:sz w:val="22"/>
          <w:szCs w:val="22"/>
        </w:rPr>
        <w:t>zu einem gesunden Innenraumklima</w:t>
      </w:r>
      <w:r w:rsidR="00781D2C">
        <w:rPr>
          <w:rFonts w:ascii="Arial" w:hAnsi="Arial" w:cs="Arial"/>
          <w:b/>
          <w:bCs/>
          <w:color w:val="000000" w:themeColor="text1"/>
          <w:sz w:val="22"/>
          <w:szCs w:val="22"/>
        </w:rPr>
        <w:t xml:space="preserve"> leisten</w:t>
      </w:r>
      <w:r w:rsidR="006759A8" w:rsidRPr="00537F2E">
        <w:rPr>
          <w:rFonts w:ascii="Arial" w:hAnsi="Arial" w:cs="Arial"/>
          <w:b/>
          <w:bCs/>
          <w:color w:val="000000" w:themeColor="text1"/>
          <w:sz w:val="22"/>
          <w:szCs w:val="22"/>
        </w:rPr>
        <w:t>.</w:t>
      </w:r>
      <w:r w:rsidR="00781D2C">
        <w:rPr>
          <w:rFonts w:ascii="Arial" w:hAnsi="Arial" w:cs="Arial"/>
          <w:b/>
          <w:bCs/>
          <w:color w:val="000000" w:themeColor="text1"/>
          <w:sz w:val="22"/>
          <w:szCs w:val="22"/>
        </w:rPr>
        <w:t xml:space="preserve"> </w:t>
      </w:r>
    </w:p>
    <w:p w:rsidR="00682BC4" w:rsidRPr="00156F93" w:rsidRDefault="00156F93" w:rsidP="00156F93">
      <w:pPr>
        <w:widowControl w:val="0"/>
        <w:spacing w:line="360" w:lineRule="auto"/>
        <w:jc w:val="both"/>
        <w:rPr>
          <w:rFonts w:ascii="Arial" w:hAnsi="Arial" w:cs="Arial"/>
          <w:color w:val="000000" w:themeColor="text1"/>
          <w:sz w:val="22"/>
          <w:szCs w:val="22"/>
        </w:rPr>
      </w:pPr>
      <w:r>
        <w:rPr>
          <w:rFonts w:ascii="Arial" w:hAnsi="Arial" w:cs="Arial"/>
          <w:sz w:val="22"/>
          <w:szCs w:val="22"/>
        </w:rPr>
        <w:t>I</w:t>
      </w:r>
      <w:r w:rsidR="00A97C09">
        <w:rPr>
          <w:rFonts w:ascii="Arial" w:hAnsi="Arial" w:cs="Arial"/>
          <w:sz w:val="22"/>
          <w:szCs w:val="22"/>
        </w:rPr>
        <w:t xml:space="preserve">mmer mehr Planer und Investoren </w:t>
      </w:r>
      <w:r>
        <w:rPr>
          <w:rFonts w:ascii="Arial" w:hAnsi="Arial" w:cs="Arial"/>
          <w:sz w:val="22"/>
          <w:szCs w:val="22"/>
        </w:rPr>
        <w:t xml:space="preserve">bemühen sich heute </w:t>
      </w:r>
      <w:r w:rsidR="00A97C09">
        <w:rPr>
          <w:rFonts w:ascii="Arial" w:hAnsi="Arial" w:cs="Arial"/>
          <w:sz w:val="22"/>
          <w:szCs w:val="22"/>
        </w:rPr>
        <w:t>darum,</w:t>
      </w:r>
      <w:r w:rsidR="00A97C09" w:rsidRPr="00537F2E">
        <w:rPr>
          <w:rFonts w:ascii="Arial" w:hAnsi="Arial" w:cs="Arial"/>
          <w:sz w:val="22"/>
          <w:szCs w:val="22"/>
        </w:rPr>
        <w:t xml:space="preserve"> </w:t>
      </w:r>
      <w:r w:rsidR="00DA2E27">
        <w:rPr>
          <w:rFonts w:ascii="Arial" w:hAnsi="Arial" w:cs="Arial"/>
          <w:sz w:val="22"/>
          <w:szCs w:val="22"/>
        </w:rPr>
        <w:t xml:space="preserve">teilweise </w:t>
      </w:r>
      <w:r w:rsidR="00A97C09">
        <w:rPr>
          <w:rFonts w:ascii="Arial" w:hAnsi="Arial" w:cs="Arial"/>
          <w:sz w:val="22"/>
          <w:szCs w:val="22"/>
        </w:rPr>
        <w:t>auch über das gesetzlich geforderte Maß hinaus</w:t>
      </w:r>
      <w:r w:rsidR="00682BC4">
        <w:rPr>
          <w:rFonts w:ascii="Arial" w:hAnsi="Arial" w:cs="Arial"/>
          <w:sz w:val="22"/>
          <w:szCs w:val="22"/>
        </w:rPr>
        <w:t>,</w:t>
      </w:r>
      <w:r w:rsidR="00A97C09">
        <w:rPr>
          <w:rFonts w:ascii="Arial" w:hAnsi="Arial" w:cs="Arial"/>
          <w:sz w:val="22"/>
          <w:szCs w:val="22"/>
        </w:rPr>
        <w:t xml:space="preserve"> eine</w:t>
      </w:r>
      <w:r w:rsidR="00A97C09" w:rsidRPr="00537F2E">
        <w:rPr>
          <w:rFonts w:ascii="Arial" w:hAnsi="Arial" w:cs="Arial"/>
          <w:sz w:val="22"/>
          <w:szCs w:val="22"/>
        </w:rPr>
        <w:t xml:space="preserve"> </w:t>
      </w:r>
      <w:r w:rsidR="009E5E64">
        <w:rPr>
          <w:rFonts w:ascii="Arial" w:hAnsi="Arial" w:cs="Arial"/>
          <w:sz w:val="22"/>
          <w:szCs w:val="22"/>
        </w:rPr>
        <w:t>Belastung</w:t>
      </w:r>
      <w:r w:rsidR="00A97C09" w:rsidRPr="00537F2E">
        <w:rPr>
          <w:rFonts w:ascii="Arial" w:hAnsi="Arial" w:cs="Arial"/>
          <w:sz w:val="22"/>
          <w:szCs w:val="22"/>
        </w:rPr>
        <w:t xml:space="preserve"> der </w:t>
      </w:r>
      <w:r>
        <w:rPr>
          <w:rFonts w:ascii="Arial" w:hAnsi="Arial" w:cs="Arial"/>
          <w:sz w:val="22"/>
          <w:szCs w:val="22"/>
        </w:rPr>
        <w:t>Rauml</w:t>
      </w:r>
      <w:r w:rsidR="00A97C09" w:rsidRPr="00537F2E">
        <w:rPr>
          <w:rFonts w:ascii="Arial" w:hAnsi="Arial" w:cs="Arial"/>
          <w:sz w:val="22"/>
          <w:szCs w:val="22"/>
        </w:rPr>
        <w:t xml:space="preserve">uft durch </w:t>
      </w:r>
      <w:r w:rsidR="009E5E64" w:rsidRPr="009E5E64">
        <w:rPr>
          <w:rFonts w:ascii="Arial" w:hAnsi="Arial" w:cs="Arial"/>
          <w:sz w:val="22"/>
          <w:szCs w:val="22"/>
        </w:rPr>
        <w:t xml:space="preserve">Emissionen von </w:t>
      </w:r>
      <w:r w:rsidR="00A97C09" w:rsidRPr="009E5E64">
        <w:rPr>
          <w:rFonts w:ascii="Arial" w:hAnsi="Arial" w:cs="Arial"/>
          <w:sz w:val="22"/>
          <w:szCs w:val="22"/>
        </w:rPr>
        <w:t>Produkte</w:t>
      </w:r>
      <w:r w:rsidR="009E5E64" w:rsidRPr="009E5E64">
        <w:rPr>
          <w:rFonts w:ascii="Arial" w:hAnsi="Arial" w:cs="Arial"/>
          <w:sz w:val="22"/>
          <w:szCs w:val="22"/>
        </w:rPr>
        <w:t>n</w:t>
      </w:r>
      <w:r w:rsidR="00A97C09" w:rsidRPr="009E5E64">
        <w:rPr>
          <w:rFonts w:ascii="Arial" w:hAnsi="Arial" w:cs="Arial"/>
          <w:sz w:val="22"/>
          <w:szCs w:val="22"/>
        </w:rPr>
        <w:t xml:space="preserve"> und Baumaterialien zu vermeiden.</w:t>
      </w:r>
      <w:r w:rsidR="009E5E64" w:rsidRPr="009E5E64">
        <w:rPr>
          <w:rFonts w:ascii="Arial" w:hAnsi="Arial" w:cs="Arial"/>
          <w:color w:val="000000" w:themeColor="text1"/>
          <w:sz w:val="22"/>
          <w:szCs w:val="22"/>
        </w:rPr>
        <w:t xml:space="preserve"> In Ausschreibungen finden sich </w:t>
      </w:r>
      <w:r>
        <w:rPr>
          <w:rFonts w:ascii="Arial" w:hAnsi="Arial" w:cs="Arial"/>
          <w:color w:val="000000" w:themeColor="text1"/>
          <w:sz w:val="22"/>
          <w:szCs w:val="22"/>
        </w:rPr>
        <w:t>deshalb zunehmend</w:t>
      </w:r>
      <w:r w:rsidRPr="009E5E64">
        <w:rPr>
          <w:rFonts w:ascii="Arial" w:hAnsi="Arial" w:cs="Arial"/>
          <w:color w:val="000000" w:themeColor="text1"/>
          <w:sz w:val="22"/>
          <w:szCs w:val="22"/>
        </w:rPr>
        <w:t xml:space="preserve"> </w:t>
      </w:r>
      <w:r w:rsidR="009E5E64" w:rsidRPr="009E5E64">
        <w:rPr>
          <w:rFonts w:ascii="Arial" w:hAnsi="Arial" w:cs="Arial"/>
          <w:color w:val="000000" w:themeColor="text1"/>
          <w:sz w:val="22"/>
          <w:szCs w:val="22"/>
        </w:rPr>
        <w:t>Hinweise auf die erwünschten umwelt- und gesundheitsrelevanten Merkmale von Bau</w:t>
      </w:r>
      <w:r>
        <w:rPr>
          <w:rFonts w:ascii="Arial" w:hAnsi="Arial" w:cs="Arial"/>
          <w:color w:val="000000" w:themeColor="text1"/>
          <w:sz w:val="22"/>
          <w:szCs w:val="22"/>
        </w:rPr>
        <w:t>stoffen</w:t>
      </w:r>
      <w:r w:rsidR="009E5E64" w:rsidRPr="009E5E64">
        <w:rPr>
          <w:rFonts w:ascii="Arial" w:hAnsi="Arial" w:cs="Arial"/>
          <w:color w:val="000000" w:themeColor="text1"/>
          <w:sz w:val="22"/>
          <w:szCs w:val="22"/>
        </w:rPr>
        <w:t xml:space="preserve">. </w:t>
      </w:r>
      <w:r w:rsidR="00B840E0">
        <w:rPr>
          <w:rFonts w:ascii="Arial" w:hAnsi="Arial" w:cs="Arial"/>
          <w:color w:val="000000" w:themeColor="text1"/>
          <w:sz w:val="22"/>
          <w:szCs w:val="22"/>
        </w:rPr>
        <w:t xml:space="preserve">Ein Bieter kann in diesen Fällen </w:t>
      </w:r>
      <w:r w:rsidR="009E5E64" w:rsidRPr="009E5E64">
        <w:rPr>
          <w:rFonts w:ascii="Arial" w:hAnsi="Arial" w:cs="Arial"/>
          <w:color w:val="000000" w:themeColor="text1"/>
          <w:sz w:val="22"/>
          <w:szCs w:val="22"/>
        </w:rPr>
        <w:t>de</w:t>
      </w:r>
      <w:r w:rsidR="00781D2C">
        <w:rPr>
          <w:rFonts w:ascii="Arial" w:hAnsi="Arial" w:cs="Arial"/>
          <w:color w:val="000000" w:themeColor="text1"/>
          <w:sz w:val="22"/>
          <w:szCs w:val="22"/>
        </w:rPr>
        <w:t>n</w:t>
      </w:r>
      <w:r w:rsidR="009E5E64" w:rsidRPr="009E5E64">
        <w:rPr>
          <w:rFonts w:ascii="Arial" w:hAnsi="Arial" w:cs="Arial"/>
          <w:color w:val="000000" w:themeColor="text1"/>
          <w:sz w:val="22"/>
          <w:szCs w:val="22"/>
        </w:rPr>
        <w:t xml:space="preserve"> „Blaue</w:t>
      </w:r>
      <w:r w:rsidR="00781D2C">
        <w:rPr>
          <w:rFonts w:ascii="Arial" w:hAnsi="Arial" w:cs="Arial"/>
          <w:color w:val="000000" w:themeColor="text1"/>
          <w:sz w:val="22"/>
          <w:szCs w:val="22"/>
        </w:rPr>
        <w:t>n</w:t>
      </w:r>
      <w:r w:rsidR="009E5E64" w:rsidRPr="009E5E64">
        <w:rPr>
          <w:rFonts w:ascii="Arial" w:hAnsi="Arial" w:cs="Arial"/>
          <w:color w:val="000000" w:themeColor="text1"/>
          <w:sz w:val="22"/>
          <w:szCs w:val="22"/>
        </w:rPr>
        <w:t xml:space="preserve"> Engel“ oder das Eurofins-Zertifikat als Nachweis für die geringen Emissionen</w:t>
      </w:r>
      <w:r w:rsidR="009E5E64">
        <w:rPr>
          <w:rFonts w:ascii="Arial" w:hAnsi="Arial" w:cs="Arial"/>
          <w:color w:val="000000" w:themeColor="text1"/>
          <w:sz w:val="22"/>
          <w:szCs w:val="22"/>
        </w:rPr>
        <w:t xml:space="preserve"> der von </w:t>
      </w:r>
      <w:r w:rsidR="00781D2C">
        <w:rPr>
          <w:rFonts w:ascii="Arial" w:hAnsi="Arial" w:cs="Arial"/>
          <w:color w:val="000000" w:themeColor="text1"/>
          <w:sz w:val="22"/>
          <w:szCs w:val="22"/>
        </w:rPr>
        <w:t>ihm</w:t>
      </w:r>
      <w:r w:rsidR="009E5E64">
        <w:rPr>
          <w:rFonts w:ascii="Arial" w:hAnsi="Arial" w:cs="Arial"/>
          <w:color w:val="000000" w:themeColor="text1"/>
          <w:sz w:val="22"/>
          <w:szCs w:val="22"/>
        </w:rPr>
        <w:t xml:space="preserve"> vorgeschlagenen Materialien und Produkte</w:t>
      </w:r>
      <w:r w:rsidR="009E5E64" w:rsidRPr="009E5E64">
        <w:rPr>
          <w:rFonts w:ascii="Arial" w:hAnsi="Arial" w:cs="Arial"/>
          <w:color w:val="000000" w:themeColor="text1"/>
          <w:sz w:val="22"/>
          <w:szCs w:val="22"/>
        </w:rPr>
        <w:t xml:space="preserve"> </w:t>
      </w:r>
      <w:r w:rsidR="00781D2C">
        <w:rPr>
          <w:rFonts w:ascii="Arial" w:hAnsi="Arial" w:cs="Arial"/>
          <w:color w:val="000000" w:themeColor="text1"/>
          <w:sz w:val="22"/>
          <w:szCs w:val="22"/>
        </w:rPr>
        <w:t>anführen</w:t>
      </w:r>
      <w:r w:rsidR="009E5E64" w:rsidRPr="009E5E64">
        <w:rPr>
          <w:rFonts w:ascii="Arial" w:hAnsi="Arial" w:cs="Arial"/>
          <w:color w:val="000000" w:themeColor="text1"/>
          <w:sz w:val="22"/>
          <w:szCs w:val="22"/>
        </w:rPr>
        <w:t>.</w:t>
      </w:r>
    </w:p>
    <w:p w:rsidR="004B0C98" w:rsidRPr="00781D2C" w:rsidRDefault="00DA2E27" w:rsidP="00682BC4">
      <w:pPr>
        <w:pStyle w:val="StandardWeb"/>
        <w:widowControl w:val="0"/>
        <w:shd w:val="clear" w:color="auto" w:fill="FFFFFF"/>
        <w:spacing w:line="360" w:lineRule="auto"/>
        <w:contextualSpacing/>
        <w:jc w:val="both"/>
        <w:rPr>
          <w:rFonts w:ascii="Arial" w:hAnsi="Arial" w:cs="Arial"/>
          <w:b/>
          <w:bCs/>
          <w:sz w:val="22"/>
          <w:szCs w:val="22"/>
        </w:rPr>
      </w:pPr>
      <w:r>
        <w:rPr>
          <w:rFonts w:ascii="Arial" w:hAnsi="Arial" w:cs="Arial"/>
          <w:b/>
          <w:bCs/>
          <w:sz w:val="22"/>
          <w:szCs w:val="22"/>
        </w:rPr>
        <w:t>Ein Zertifikat für die Welt</w:t>
      </w:r>
    </w:p>
    <w:p w:rsidR="00B16CE6" w:rsidRDefault="00A97C09" w:rsidP="00E64F97">
      <w:pPr>
        <w:pStyle w:val="StandardWeb"/>
        <w:widowControl w:val="0"/>
        <w:shd w:val="clear" w:color="auto" w:fill="FFFFFF"/>
        <w:spacing w:line="360" w:lineRule="auto"/>
        <w:contextualSpacing/>
        <w:jc w:val="both"/>
        <w:rPr>
          <w:rFonts w:ascii="Arial" w:hAnsi="Arial" w:cs="Arial"/>
          <w:color w:val="000000" w:themeColor="text1"/>
          <w:sz w:val="22"/>
          <w:szCs w:val="22"/>
        </w:rPr>
      </w:pPr>
      <w:r w:rsidRPr="009E5E64">
        <w:rPr>
          <w:rFonts w:ascii="Arial" w:hAnsi="Arial" w:cs="Arial"/>
          <w:sz w:val="22"/>
          <w:szCs w:val="22"/>
        </w:rPr>
        <w:t xml:space="preserve">Prüfverfahren, die in einzelnen Ländern wie </w:t>
      </w:r>
      <w:r w:rsidRPr="009E5E64">
        <w:rPr>
          <w:rFonts w:ascii="Arial" w:hAnsi="Arial" w:cs="Arial"/>
          <w:color w:val="000000" w:themeColor="text1"/>
          <w:sz w:val="22"/>
          <w:szCs w:val="22"/>
        </w:rPr>
        <w:t xml:space="preserve">Deutschland, </w:t>
      </w:r>
      <w:r w:rsidR="00DA2E27">
        <w:rPr>
          <w:rFonts w:ascii="Arial" w:hAnsi="Arial" w:cs="Arial"/>
          <w:color w:val="000000" w:themeColor="text1"/>
          <w:sz w:val="22"/>
          <w:szCs w:val="22"/>
        </w:rPr>
        <w:t xml:space="preserve">den </w:t>
      </w:r>
      <w:r w:rsidRPr="009E5E64">
        <w:rPr>
          <w:rFonts w:ascii="Arial" w:hAnsi="Arial" w:cs="Arial"/>
          <w:color w:val="000000" w:themeColor="text1"/>
          <w:sz w:val="22"/>
          <w:szCs w:val="22"/>
        </w:rPr>
        <w:t>Niederlande</w:t>
      </w:r>
      <w:r w:rsidR="00DA2E27">
        <w:rPr>
          <w:rFonts w:ascii="Arial" w:hAnsi="Arial" w:cs="Arial"/>
          <w:color w:val="000000" w:themeColor="text1"/>
          <w:sz w:val="22"/>
          <w:szCs w:val="22"/>
        </w:rPr>
        <w:t>n</w:t>
      </w:r>
      <w:r w:rsidRPr="009E5E64">
        <w:rPr>
          <w:rFonts w:ascii="Arial" w:hAnsi="Arial" w:cs="Arial"/>
          <w:color w:val="000000" w:themeColor="text1"/>
          <w:sz w:val="22"/>
          <w:szCs w:val="22"/>
        </w:rPr>
        <w:t>, Dänemark, Norwegen, Schweden, Frankreich, Italien, Singap</w:t>
      </w:r>
      <w:r w:rsidR="00BD4A86">
        <w:rPr>
          <w:rFonts w:ascii="Arial" w:hAnsi="Arial" w:cs="Arial"/>
          <w:color w:val="000000" w:themeColor="text1"/>
          <w:sz w:val="22"/>
          <w:szCs w:val="22"/>
        </w:rPr>
        <w:t>u</w:t>
      </w:r>
      <w:r w:rsidRPr="009E5E64">
        <w:rPr>
          <w:rFonts w:ascii="Arial" w:hAnsi="Arial" w:cs="Arial"/>
          <w:color w:val="000000" w:themeColor="text1"/>
          <w:sz w:val="22"/>
          <w:szCs w:val="22"/>
        </w:rPr>
        <w:t xml:space="preserve">r oder Australien entwickelt wurden, </w:t>
      </w:r>
      <w:r w:rsidR="00781D2C">
        <w:rPr>
          <w:rFonts w:ascii="Arial" w:hAnsi="Arial" w:cs="Arial"/>
          <w:color w:val="000000" w:themeColor="text1"/>
          <w:sz w:val="22"/>
          <w:szCs w:val="22"/>
        </w:rPr>
        <w:t xml:space="preserve">um Produkte hinsichtlich ihres Emissionsverhaltens zu analysieren, </w:t>
      </w:r>
      <w:r w:rsidRPr="009E5E64">
        <w:rPr>
          <w:rFonts w:ascii="Arial" w:hAnsi="Arial" w:cs="Arial"/>
          <w:color w:val="000000" w:themeColor="text1"/>
          <w:sz w:val="22"/>
          <w:szCs w:val="22"/>
        </w:rPr>
        <w:t>sind</w:t>
      </w:r>
      <w:r w:rsidR="00DA2E27">
        <w:rPr>
          <w:rFonts w:ascii="Arial" w:hAnsi="Arial" w:cs="Arial"/>
          <w:color w:val="000000" w:themeColor="text1"/>
          <w:sz w:val="22"/>
          <w:szCs w:val="22"/>
        </w:rPr>
        <w:t xml:space="preserve"> sämtlich</w:t>
      </w:r>
      <w:r w:rsidRPr="009E5E64">
        <w:rPr>
          <w:rFonts w:ascii="Arial" w:hAnsi="Arial" w:cs="Arial"/>
          <w:color w:val="000000" w:themeColor="text1"/>
          <w:sz w:val="22"/>
          <w:szCs w:val="22"/>
        </w:rPr>
        <w:t xml:space="preserve"> in die Prüfsystematik des Eurofin</w:t>
      </w:r>
      <w:r w:rsidR="00682BC4">
        <w:rPr>
          <w:rFonts w:ascii="Arial" w:hAnsi="Arial" w:cs="Arial"/>
          <w:color w:val="000000" w:themeColor="text1"/>
          <w:sz w:val="22"/>
          <w:szCs w:val="22"/>
        </w:rPr>
        <w:t>s</w:t>
      </w:r>
      <w:r w:rsidRPr="009E5E64">
        <w:rPr>
          <w:rFonts w:ascii="Arial" w:hAnsi="Arial" w:cs="Arial"/>
          <w:color w:val="000000" w:themeColor="text1"/>
          <w:sz w:val="22"/>
          <w:szCs w:val="22"/>
        </w:rPr>
        <w:t>-Instituts eingegangen. Dieses nimmt deshalb für sich in Anspruch, dass ein von ihm zertifiziertes Produkt</w:t>
      </w:r>
      <w:r w:rsidR="00781D2C">
        <w:rPr>
          <w:rFonts w:ascii="Arial" w:hAnsi="Arial" w:cs="Arial"/>
          <w:color w:val="000000" w:themeColor="text1"/>
          <w:sz w:val="22"/>
          <w:szCs w:val="22"/>
        </w:rPr>
        <w:t xml:space="preserve"> wie das „</w:t>
      </w:r>
      <w:r w:rsidR="00B16CE6">
        <w:rPr>
          <w:rFonts w:ascii="Arial" w:hAnsi="Arial" w:cs="Arial"/>
          <w:color w:val="000000" w:themeColor="text1"/>
          <w:sz w:val="22"/>
          <w:szCs w:val="22"/>
        </w:rPr>
        <w:t>Teclit</w:t>
      </w:r>
      <w:r w:rsidR="00781D2C">
        <w:rPr>
          <w:rFonts w:ascii="Arial" w:hAnsi="Arial" w:cs="Arial"/>
          <w:color w:val="000000" w:themeColor="text1"/>
          <w:sz w:val="22"/>
          <w:szCs w:val="22"/>
        </w:rPr>
        <w:t>“ System</w:t>
      </w:r>
      <w:r w:rsidR="00DA2E27">
        <w:rPr>
          <w:rFonts w:ascii="Arial" w:hAnsi="Arial" w:cs="Arial"/>
          <w:color w:val="000000" w:themeColor="text1"/>
          <w:sz w:val="22"/>
          <w:szCs w:val="22"/>
        </w:rPr>
        <w:t xml:space="preserve"> von ROCKWOOL</w:t>
      </w:r>
      <w:r w:rsidR="00781D2C">
        <w:rPr>
          <w:rFonts w:ascii="Arial" w:hAnsi="Arial" w:cs="Arial"/>
          <w:color w:val="000000" w:themeColor="text1"/>
          <w:sz w:val="22"/>
          <w:szCs w:val="22"/>
        </w:rPr>
        <w:t xml:space="preserve"> für kaltgehende Leitungen</w:t>
      </w:r>
      <w:r w:rsidRPr="009E5E64">
        <w:rPr>
          <w:rFonts w:ascii="Arial" w:hAnsi="Arial" w:cs="Arial"/>
          <w:color w:val="000000" w:themeColor="text1"/>
          <w:sz w:val="22"/>
          <w:szCs w:val="22"/>
        </w:rPr>
        <w:t xml:space="preserve"> automatisch </w:t>
      </w:r>
      <w:r w:rsidR="004B0C98">
        <w:rPr>
          <w:rFonts w:ascii="Arial" w:hAnsi="Arial" w:cs="Arial"/>
          <w:color w:val="000000" w:themeColor="text1"/>
          <w:sz w:val="22"/>
          <w:szCs w:val="22"/>
        </w:rPr>
        <w:t xml:space="preserve">auch </w:t>
      </w:r>
      <w:r w:rsidRPr="009E5E64">
        <w:rPr>
          <w:rFonts w:ascii="Arial" w:hAnsi="Arial" w:cs="Arial"/>
          <w:color w:val="000000" w:themeColor="text1"/>
          <w:sz w:val="22"/>
          <w:szCs w:val="22"/>
        </w:rPr>
        <w:t xml:space="preserve">die Anforderungen </w:t>
      </w:r>
      <w:r w:rsidR="00781D2C">
        <w:rPr>
          <w:rFonts w:ascii="Arial" w:hAnsi="Arial" w:cs="Arial"/>
          <w:color w:val="000000" w:themeColor="text1"/>
          <w:sz w:val="22"/>
          <w:szCs w:val="22"/>
        </w:rPr>
        <w:t xml:space="preserve">der allermeisten </w:t>
      </w:r>
      <w:r w:rsidRPr="009E5E64">
        <w:rPr>
          <w:rFonts w:ascii="Arial" w:hAnsi="Arial" w:cs="Arial"/>
          <w:color w:val="000000" w:themeColor="text1"/>
          <w:sz w:val="22"/>
          <w:szCs w:val="22"/>
        </w:rPr>
        <w:t>nationale</w:t>
      </w:r>
      <w:r w:rsidR="00781D2C">
        <w:rPr>
          <w:rFonts w:ascii="Arial" w:hAnsi="Arial" w:cs="Arial"/>
          <w:color w:val="000000" w:themeColor="text1"/>
          <w:sz w:val="22"/>
          <w:szCs w:val="22"/>
        </w:rPr>
        <w:t>n</w:t>
      </w:r>
      <w:r w:rsidRPr="009E5E64">
        <w:rPr>
          <w:rFonts w:ascii="Arial" w:hAnsi="Arial" w:cs="Arial"/>
          <w:color w:val="000000" w:themeColor="text1"/>
          <w:sz w:val="22"/>
          <w:szCs w:val="22"/>
        </w:rPr>
        <w:t xml:space="preserve"> Institutionen an emissionsarme Produkte erfüllt. </w:t>
      </w:r>
    </w:p>
    <w:p w:rsidR="00DF4F4E" w:rsidRDefault="00DF4F4E" w:rsidP="00E64F97">
      <w:pPr>
        <w:pStyle w:val="StandardWeb"/>
        <w:widowControl w:val="0"/>
        <w:shd w:val="clear" w:color="auto" w:fill="FFFFFF"/>
        <w:spacing w:line="360" w:lineRule="auto"/>
        <w:contextualSpacing/>
        <w:jc w:val="both"/>
        <w:rPr>
          <w:rFonts w:ascii="Arial" w:hAnsi="Arial" w:cs="Arial"/>
          <w:color w:val="000000" w:themeColor="text1"/>
          <w:sz w:val="22"/>
          <w:szCs w:val="22"/>
        </w:rPr>
      </w:pPr>
    </w:p>
    <w:p w:rsidR="00E64F97" w:rsidRDefault="00E64F97" w:rsidP="00E64F97">
      <w:pPr>
        <w:pStyle w:val="StandardWeb"/>
        <w:widowControl w:val="0"/>
        <w:shd w:val="clear" w:color="auto" w:fill="FFFFFF"/>
        <w:spacing w:line="360" w:lineRule="auto"/>
        <w:contextualSpacing/>
        <w:jc w:val="both"/>
        <w:rPr>
          <w:rFonts w:ascii="Arial" w:hAnsi="Arial" w:cs="Arial"/>
          <w:b/>
          <w:bCs/>
          <w:color w:val="28282B"/>
          <w:sz w:val="22"/>
          <w:szCs w:val="22"/>
        </w:rPr>
      </w:pPr>
    </w:p>
    <w:p w:rsidR="00B16CE6" w:rsidRDefault="00DA2E27" w:rsidP="00E64F97">
      <w:pPr>
        <w:pStyle w:val="StandardWeb"/>
        <w:widowControl w:val="0"/>
        <w:shd w:val="clear" w:color="auto" w:fill="FFFFFF"/>
        <w:spacing w:line="360" w:lineRule="auto"/>
        <w:contextualSpacing/>
        <w:jc w:val="both"/>
        <w:rPr>
          <w:rFonts w:ascii="Arial" w:hAnsi="Arial" w:cs="Arial"/>
          <w:b/>
          <w:bCs/>
          <w:color w:val="28282B"/>
          <w:sz w:val="22"/>
          <w:szCs w:val="22"/>
        </w:rPr>
      </w:pPr>
      <w:r>
        <w:rPr>
          <w:rFonts w:ascii="Arial" w:hAnsi="Arial" w:cs="Arial"/>
          <w:b/>
          <w:bCs/>
          <w:color w:val="28282B"/>
          <w:sz w:val="22"/>
          <w:szCs w:val="22"/>
        </w:rPr>
        <w:lastRenderedPageBreak/>
        <w:t>Bewährt und bekannt in Deutschland</w:t>
      </w:r>
    </w:p>
    <w:p w:rsidR="00B654E0" w:rsidRPr="00537F2E" w:rsidRDefault="00071994" w:rsidP="00DF4F4E">
      <w:pPr>
        <w:pStyle w:val="StandardWeb"/>
        <w:shd w:val="clear" w:color="auto" w:fill="FFFFFF"/>
        <w:spacing w:line="360" w:lineRule="auto"/>
        <w:contextualSpacing/>
        <w:jc w:val="both"/>
      </w:pPr>
      <w:r w:rsidRPr="00120E26">
        <w:rPr>
          <w:rFonts w:ascii="Arial" w:hAnsi="Arial" w:cs="Arial"/>
          <w:color w:val="000000" w:themeColor="text1"/>
          <w:sz w:val="22"/>
          <w:szCs w:val="22"/>
        </w:rPr>
        <w:t>Seit Jahrzehnten große Bekanntheit in Deutschland genießt der „Blaue Engel“</w:t>
      </w:r>
      <w:r w:rsidR="00240502" w:rsidRPr="00120E26">
        <w:rPr>
          <w:rFonts w:ascii="Arial" w:hAnsi="Arial" w:cs="Arial"/>
          <w:color w:val="000000" w:themeColor="text1"/>
          <w:sz w:val="22"/>
          <w:szCs w:val="22"/>
        </w:rPr>
        <w:t xml:space="preserve"> – ein nationales Label</w:t>
      </w:r>
      <w:r w:rsidR="00DA2E27">
        <w:rPr>
          <w:rFonts w:ascii="Arial" w:hAnsi="Arial" w:cs="Arial"/>
          <w:color w:val="000000" w:themeColor="text1"/>
          <w:sz w:val="22"/>
          <w:szCs w:val="22"/>
        </w:rPr>
        <w:t xml:space="preserve"> u.</w:t>
      </w:r>
      <w:r w:rsidR="00682BC4">
        <w:rPr>
          <w:rFonts w:ascii="Arial" w:hAnsi="Arial" w:cs="Arial"/>
          <w:color w:val="000000" w:themeColor="text1"/>
          <w:sz w:val="22"/>
          <w:szCs w:val="22"/>
        </w:rPr>
        <w:t xml:space="preserve"> </w:t>
      </w:r>
      <w:r w:rsidR="00DA2E27">
        <w:rPr>
          <w:rFonts w:ascii="Arial" w:hAnsi="Arial" w:cs="Arial"/>
          <w:color w:val="000000" w:themeColor="text1"/>
          <w:sz w:val="22"/>
          <w:szCs w:val="22"/>
        </w:rPr>
        <w:t>a.</w:t>
      </w:r>
      <w:r w:rsidR="00240502" w:rsidRPr="00120E26">
        <w:rPr>
          <w:rFonts w:ascii="Arial" w:hAnsi="Arial" w:cs="Arial"/>
          <w:color w:val="000000" w:themeColor="text1"/>
          <w:sz w:val="22"/>
          <w:szCs w:val="22"/>
        </w:rPr>
        <w:t xml:space="preserve"> für emissionsarme Produkte. </w:t>
      </w:r>
      <w:r w:rsidR="00B840E0">
        <w:rPr>
          <w:rFonts w:ascii="Arial" w:hAnsi="Arial" w:cs="Arial"/>
          <w:color w:val="000000" w:themeColor="text1"/>
          <w:sz w:val="22"/>
          <w:szCs w:val="22"/>
        </w:rPr>
        <w:t>Die „Conlit 150 U“ Brand</w:t>
      </w:r>
      <w:r w:rsidR="00F65127">
        <w:rPr>
          <w:rFonts w:ascii="Arial" w:hAnsi="Arial" w:cs="Arial"/>
          <w:color w:val="000000" w:themeColor="text1"/>
          <w:sz w:val="22"/>
          <w:szCs w:val="22"/>
        </w:rPr>
        <w:t>schutzschale</w:t>
      </w:r>
      <w:r w:rsidR="00B840E0">
        <w:rPr>
          <w:rFonts w:ascii="Arial" w:hAnsi="Arial" w:cs="Arial"/>
          <w:color w:val="000000" w:themeColor="text1"/>
          <w:sz w:val="22"/>
          <w:szCs w:val="22"/>
        </w:rPr>
        <w:t xml:space="preserve"> </w:t>
      </w:r>
      <w:r w:rsidR="004B0C98" w:rsidRPr="00120E26">
        <w:rPr>
          <w:rFonts w:ascii="Arial" w:hAnsi="Arial" w:cs="Arial"/>
          <w:color w:val="000000" w:themeColor="text1"/>
          <w:sz w:val="22"/>
          <w:szCs w:val="22"/>
        </w:rPr>
        <w:t xml:space="preserve">trägt </w:t>
      </w:r>
      <w:r w:rsidR="00240502" w:rsidRPr="00120E26">
        <w:rPr>
          <w:rFonts w:ascii="Arial" w:hAnsi="Arial" w:cs="Arial"/>
          <w:color w:val="000000" w:themeColor="text1"/>
          <w:sz w:val="22"/>
          <w:szCs w:val="22"/>
        </w:rPr>
        <w:t>dieses Umweltzeichen</w:t>
      </w:r>
      <w:r w:rsidR="00120E26" w:rsidRPr="00120E26">
        <w:rPr>
          <w:rFonts w:ascii="Arial" w:hAnsi="Arial" w:cs="Arial"/>
          <w:color w:val="000000" w:themeColor="text1"/>
          <w:sz w:val="22"/>
          <w:szCs w:val="22"/>
        </w:rPr>
        <w:t xml:space="preserve"> ebenso wie die Rohrschalen „Rockwool 800“ für warmgehende Leitungen</w:t>
      </w:r>
      <w:r w:rsidR="00240502" w:rsidRPr="00120E26">
        <w:rPr>
          <w:rFonts w:ascii="Arial" w:hAnsi="Arial" w:cs="Arial"/>
          <w:color w:val="000000" w:themeColor="text1"/>
          <w:sz w:val="22"/>
          <w:szCs w:val="22"/>
        </w:rPr>
        <w:t>.</w:t>
      </w:r>
      <w:r w:rsidR="00240502" w:rsidRPr="009E5E64">
        <w:rPr>
          <w:rFonts w:ascii="Arial" w:hAnsi="Arial" w:cs="Arial"/>
          <w:color w:val="000000" w:themeColor="text1"/>
          <w:sz w:val="22"/>
          <w:szCs w:val="22"/>
        </w:rPr>
        <w:t xml:space="preserve"> </w:t>
      </w:r>
      <w:r w:rsidR="00DA2E27" w:rsidRPr="00B654E0">
        <w:rPr>
          <w:rFonts w:ascii="Arial" w:hAnsi="Arial" w:cs="Arial"/>
          <w:color w:val="000000" w:themeColor="text1"/>
          <w:sz w:val="22"/>
          <w:szCs w:val="22"/>
        </w:rPr>
        <w:t xml:space="preserve">Alle </w:t>
      </w:r>
      <w:r w:rsidR="00DA2E27">
        <w:rPr>
          <w:rFonts w:ascii="Arial" w:hAnsi="Arial" w:cs="Arial"/>
          <w:color w:val="000000" w:themeColor="text1"/>
          <w:sz w:val="22"/>
          <w:szCs w:val="22"/>
        </w:rPr>
        <w:t xml:space="preserve">ROCKWOOL </w:t>
      </w:r>
      <w:r w:rsidR="00DA2E27" w:rsidRPr="00B654E0">
        <w:rPr>
          <w:rFonts w:ascii="Arial" w:hAnsi="Arial" w:cs="Arial"/>
          <w:color w:val="000000" w:themeColor="text1"/>
          <w:sz w:val="22"/>
          <w:szCs w:val="22"/>
        </w:rPr>
        <w:t xml:space="preserve">Produkte, die jüngst erstmalig oder </w:t>
      </w:r>
      <w:r w:rsidR="00DA2E27">
        <w:rPr>
          <w:rFonts w:ascii="Arial" w:hAnsi="Arial" w:cs="Arial"/>
          <w:color w:val="000000" w:themeColor="text1"/>
          <w:sz w:val="22"/>
          <w:szCs w:val="22"/>
        </w:rPr>
        <w:t>bereits zum wiederholten Mal</w:t>
      </w:r>
      <w:r w:rsidR="00DA2E27" w:rsidRPr="00B654E0">
        <w:rPr>
          <w:rFonts w:ascii="Arial" w:hAnsi="Arial" w:cs="Arial"/>
          <w:color w:val="000000" w:themeColor="text1"/>
          <w:sz w:val="22"/>
          <w:szCs w:val="22"/>
        </w:rPr>
        <w:t xml:space="preserve"> mit dem „Blauen Engel</w:t>
      </w:r>
      <w:r w:rsidR="00DA2E27">
        <w:rPr>
          <w:rFonts w:ascii="Arial" w:hAnsi="Arial" w:cs="Arial"/>
          <w:color w:val="000000" w:themeColor="text1"/>
          <w:sz w:val="22"/>
          <w:szCs w:val="22"/>
        </w:rPr>
        <w:t>“</w:t>
      </w:r>
      <w:r w:rsidR="00DA2E27" w:rsidRPr="00B654E0">
        <w:rPr>
          <w:rFonts w:ascii="Arial" w:hAnsi="Arial" w:cs="Arial"/>
          <w:color w:val="000000" w:themeColor="text1"/>
          <w:sz w:val="22"/>
          <w:szCs w:val="22"/>
        </w:rPr>
        <w:t xml:space="preserve">, UZ-132 ausgezeichnet wurden, finden sich auf der Website der DEUTSCHEN ROCKWOOL unter </w:t>
      </w:r>
      <w:hyperlink r:id="rId8" w:history="1">
        <w:r w:rsidR="00682BC4" w:rsidRPr="00682BC4">
          <w:rPr>
            <w:rStyle w:val="Hyperlink"/>
            <w:rFonts w:ascii="Arial" w:hAnsi="Arial" w:cs="Arial"/>
            <w:color w:val="auto"/>
            <w:sz w:val="22"/>
            <w:szCs w:val="22"/>
            <w:u w:val="none"/>
          </w:rPr>
          <w:t>https://www.rockwool.de/blauerengel</w:t>
        </w:r>
      </w:hyperlink>
      <w:r w:rsidR="00682BC4" w:rsidRPr="00682BC4">
        <w:rPr>
          <w:rFonts w:ascii="Arial" w:hAnsi="Arial" w:cs="Arial"/>
          <w:sz w:val="22"/>
          <w:szCs w:val="22"/>
        </w:rPr>
        <w:t xml:space="preserve">. </w:t>
      </w:r>
      <w:r w:rsidR="00DA2E27" w:rsidRPr="00682BC4">
        <w:rPr>
          <w:rFonts w:ascii="Arial" w:hAnsi="Arial" w:cs="Arial"/>
          <w:sz w:val="22"/>
          <w:szCs w:val="22"/>
        </w:rPr>
        <w:t xml:space="preserve"> </w:t>
      </w:r>
    </w:p>
    <w:p w:rsidR="00F77B49" w:rsidRDefault="000F0901">
      <w:pPr>
        <w:rPr>
          <w:rFonts w:ascii="Arial" w:hAnsi="Arial"/>
          <w:i/>
          <w:color w:val="FF0000"/>
          <w:sz w:val="22"/>
        </w:rPr>
      </w:pPr>
      <w:r>
        <w:rPr>
          <w:noProof/>
        </w:rPr>
        <mc:AlternateContent>
          <mc:Choice Requires="wps">
            <w:drawing>
              <wp:inline distT="0" distB="0" distL="0" distR="0" wp14:anchorId="5A6B2271" wp14:editId="62E96F65">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0F0901" w:rsidRPr="003B527E" w:rsidRDefault="000F0901" w:rsidP="000F090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0F0901" w:rsidRDefault="000F0901" w:rsidP="000F090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0F0901" w:rsidRPr="00175767" w:rsidRDefault="000F0901" w:rsidP="000F0901">
                            <w:pPr>
                              <w:pStyle w:val="StandardWeb"/>
                              <w:widowControl w:val="0"/>
                              <w:spacing w:before="0" w:beforeAutospacing="0" w:after="0" w:afterAutospacing="0" w:line="360" w:lineRule="auto"/>
                              <w:jc w:val="both"/>
                              <w:rPr>
                                <w:rFonts w:ascii="Arial" w:hAnsi="Arial" w:cs="Arial"/>
                                <w:sz w:val="20"/>
                                <w:szCs w:val="20"/>
                              </w:rPr>
                            </w:pPr>
                          </w:p>
                          <w:p w:rsidR="000F0901" w:rsidRDefault="000F0901" w:rsidP="000F090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0F0901" w:rsidRPr="00175767" w:rsidRDefault="000F0901" w:rsidP="000F0901">
                            <w:pPr>
                              <w:pStyle w:val="StandardWeb"/>
                              <w:widowControl w:val="0"/>
                              <w:spacing w:before="0" w:beforeAutospacing="0" w:after="0" w:afterAutospacing="0" w:line="360" w:lineRule="auto"/>
                              <w:jc w:val="both"/>
                              <w:rPr>
                                <w:rFonts w:ascii="Arial" w:hAnsi="Arial" w:cs="Arial"/>
                                <w:sz w:val="20"/>
                                <w:szCs w:val="20"/>
                              </w:rPr>
                            </w:pPr>
                          </w:p>
                          <w:p w:rsidR="000F0901" w:rsidRDefault="000F0901" w:rsidP="000F090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0F0901" w:rsidRPr="00175767" w:rsidRDefault="000F0901" w:rsidP="000F0901">
                            <w:pPr>
                              <w:pStyle w:val="StandardWeb"/>
                              <w:widowControl w:val="0"/>
                              <w:spacing w:before="0" w:beforeAutospacing="0" w:after="0" w:afterAutospacing="0" w:line="360" w:lineRule="auto"/>
                              <w:jc w:val="both"/>
                              <w:rPr>
                                <w:rFonts w:ascii="Arial" w:hAnsi="Arial" w:cs="Arial"/>
                                <w:sz w:val="20"/>
                                <w:szCs w:val="20"/>
                              </w:rPr>
                            </w:pPr>
                          </w:p>
                          <w:p w:rsidR="000F0901" w:rsidRPr="00175767" w:rsidRDefault="000F0901" w:rsidP="000F0901">
                            <w:pPr>
                              <w:spacing w:line="360" w:lineRule="auto"/>
                              <w:jc w:val="both"/>
                              <w:rPr>
                                <w:rFonts w:ascii="Arial" w:hAnsi="Arial" w:cs="Arial"/>
                                <w:sz w:val="20"/>
                              </w:rPr>
                            </w:pPr>
                          </w:p>
                          <w:p w:rsidR="000F0901" w:rsidRPr="00175767" w:rsidRDefault="000F0901" w:rsidP="000F0901">
                            <w:pPr>
                              <w:pStyle w:val="berschrift1"/>
                              <w:spacing w:line="360" w:lineRule="auto"/>
                              <w:jc w:val="both"/>
                              <w:rPr>
                                <w:rFonts w:ascii="Arial" w:hAnsi="Arial" w:cs="Arial"/>
                                <w:b w:val="0"/>
                                <w:sz w:val="20"/>
                              </w:rPr>
                            </w:pPr>
                          </w:p>
                          <w:p w:rsidR="000F0901" w:rsidRPr="00175767" w:rsidRDefault="000F0901" w:rsidP="000F090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6B2271"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E3tb0EqAgAAUQQAAA4AAAAAAAAAAAAAAAAALgIAAGRycy9l&#10;Mm9Eb2MueG1sUEsBAi0AFAAGAAgAAAAhAKlkqIHeAAAACgEAAA8AAAAAAAAAAAAAAAAAhAQAAGRy&#10;cy9kb3ducmV2LnhtbFBLBQYAAAAABAAEAPMAAACPBQAAAAA=&#10;">
                <v:textbox>
                  <w:txbxContent>
                    <w:p w14:paraId="734FED5C" w14:textId="77777777" w:rsidR="000F0901" w:rsidRPr="003B527E" w:rsidRDefault="000F0901" w:rsidP="000F090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C51DE0D" w14:textId="77777777" w:rsidR="000F0901" w:rsidRDefault="000F0901" w:rsidP="000F090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4BC08DD6" w14:textId="77777777" w:rsidR="000F0901" w:rsidRPr="00175767" w:rsidRDefault="000F0901" w:rsidP="000F0901">
                      <w:pPr>
                        <w:pStyle w:val="StandardWeb"/>
                        <w:widowControl w:val="0"/>
                        <w:spacing w:before="0" w:beforeAutospacing="0" w:after="0" w:afterAutospacing="0" w:line="360" w:lineRule="auto"/>
                        <w:jc w:val="both"/>
                        <w:rPr>
                          <w:rFonts w:ascii="Arial" w:hAnsi="Arial" w:cs="Arial"/>
                          <w:sz w:val="20"/>
                          <w:szCs w:val="20"/>
                        </w:rPr>
                      </w:pPr>
                    </w:p>
                    <w:p w14:paraId="350E20E9" w14:textId="77777777" w:rsidR="000F0901" w:rsidRDefault="000F0901" w:rsidP="000F090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A116022" w14:textId="77777777" w:rsidR="000F0901" w:rsidRPr="00175767" w:rsidRDefault="000F0901" w:rsidP="000F0901">
                      <w:pPr>
                        <w:pStyle w:val="StandardWeb"/>
                        <w:widowControl w:val="0"/>
                        <w:spacing w:before="0" w:beforeAutospacing="0" w:after="0" w:afterAutospacing="0" w:line="360" w:lineRule="auto"/>
                        <w:jc w:val="both"/>
                        <w:rPr>
                          <w:rFonts w:ascii="Arial" w:hAnsi="Arial" w:cs="Arial"/>
                          <w:sz w:val="20"/>
                          <w:szCs w:val="20"/>
                        </w:rPr>
                      </w:pPr>
                    </w:p>
                    <w:p w14:paraId="07A20239" w14:textId="77777777" w:rsidR="000F0901" w:rsidRDefault="000F0901" w:rsidP="000F090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46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6D3C0093" w14:textId="77777777" w:rsidR="000F0901" w:rsidRPr="00175767" w:rsidRDefault="000F0901" w:rsidP="000F0901">
                      <w:pPr>
                        <w:pStyle w:val="StandardWeb"/>
                        <w:widowControl w:val="0"/>
                        <w:spacing w:before="0" w:beforeAutospacing="0" w:after="0" w:afterAutospacing="0" w:line="360" w:lineRule="auto"/>
                        <w:jc w:val="both"/>
                        <w:rPr>
                          <w:rFonts w:ascii="Arial" w:hAnsi="Arial" w:cs="Arial"/>
                          <w:sz w:val="20"/>
                          <w:szCs w:val="20"/>
                        </w:rPr>
                      </w:pPr>
                    </w:p>
                    <w:p w14:paraId="31EEE643" w14:textId="77777777" w:rsidR="000F0901" w:rsidRPr="00175767" w:rsidRDefault="000F0901" w:rsidP="000F0901">
                      <w:pPr>
                        <w:spacing w:line="360" w:lineRule="auto"/>
                        <w:jc w:val="both"/>
                        <w:rPr>
                          <w:rFonts w:ascii="Arial" w:hAnsi="Arial" w:cs="Arial"/>
                          <w:sz w:val="20"/>
                        </w:rPr>
                      </w:pPr>
                    </w:p>
                    <w:p w14:paraId="350470AE" w14:textId="77777777" w:rsidR="000F0901" w:rsidRPr="00175767" w:rsidRDefault="000F0901" w:rsidP="000F0901">
                      <w:pPr>
                        <w:pStyle w:val="berschrift1"/>
                        <w:spacing w:line="360" w:lineRule="auto"/>
                        <w:jc w:val="both"/>
                        <w:rPr>
                          <w:rFonts w:ascii="Arial" w:hAnsi="Arial" w:cs="Arial"/>
                          <w:b w:val="0"/>
                          <w:sz w:val="20"/>
                        </w:rPr>
                      </w:pPr>
                    </w:p>
                    <w:p w14:paraId="0663A2F9" w14:textId="77777777" w:rsidR="000F0901" w:rsidRPr="00175767" w:rsidRDefault="000F0901" w:rsidP="000F0901">
                      <w:pPr>
                        <w:spacing w:line="360" w:lineRule="auto"/>
                        <w:jc w:val="both"/>
                        <w:rPr>
                          <w:rFonts w:ascii="Arial" w:hAnsi="Arial" w:cs="Arial"/>
                          <w:sz w:val="20"/>
                        </w:rPr>
                      </w:pPr>
                    </w:p>
                  </w:txbxContent>
                </v:textbox>
                <w10:anchorlock/>
              </v:shape>
            </w:pict>
          </mc:Fallback>
        </mc:AlternateContent>
      </w:r>
    </w:p>
    <w:p w:rsidR="000956C3" w:rsidRDefault="000956C3">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Default="00F77B49" w:rsidP="00F77B49">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rsidR="00337E55" w:rsidRDefault="00DF4F4E" w:rsidP="00F77B49">
      <w:pPr>
        <w:rPr>
          <w:rFonts w:ascii="Arial" w:hAnsi="Arial"/>
          <w:i/>
          <w:sz w:val="18"/>
        </w:rPr>
      </w:pPr>
      <w:r>
        <w:rPr>
          <w:rFonts w:ascii="Arial" w:hAnsi="Arial"/>
          <w:i/>
          <w:noProof/>
          <w:sz w:val="18"/>
        </w:rPr>
        <w:lastRenderedPageBreak/>
        <w:drawing>
          <wp:inline distT="0" distB="0" distL="0" distR="0" wp14:anchorId="4D4C84EB" wp14:editId="6F27A005">
            <wp:extent cx="3244658" cy="2291861"/>
            <wp:effectExtent l="0" t="0" r="0" b="0"/>
            <wp:docPr id="5" name="Grafik 5" descr="D:\AAWORK\Kunden\Rockwool\Bilder\Haustechnik\2021-PI Umweltzeichen Rohrschalen\Bilder klein\ROCK-Teclit-Eurofin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AWORK\Kunden\Rockwool\Bilder\Haustechnik\2021-PI Umweltzeichen Rohrschalen\Bilder klein\ROCK-Teclit-Eurofins-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5979" cy="2292794"/>
                    </a:xfrm>
                    <a:prstGeom prst="rect">
                      <a:avLst/>
                    </a:prstGeom>
                    <a:noFill/>
                    <a:ln>
                      <a:noFill/>
                    </a:ln>
                  </pic:spPr>
                </pic:pic>
              </a:graphicData>
            </a:graphic>
          </wp:inline>
        </w:drawing>
      </w:r>
    </w:p>
    <w:p w:rsidR="00337E55" w:rsidRDefault="00337E55" w:rsidP="00F77B49">
      <w:pPr>
        <w:rPr>
          <w:rFonts w:ascii="Arial" w:hAnsi="Arial"/>
          <w:i/>
          <w:sz w:val="18"/>
        </w:rPr>
      </w:pPr>
    </w:p>
    <w:p w:rsidR="00337E55" w:rsidRDefault="00DF4F4E" w:rsidP="00DF4F4E">
      <w:pPr>
        <w:spacing w:line="360" w:lineRule="auto"/>
        <w:jc w:val="both"/>
        <w:rPr>
          <w:rFonts w:ascii="Arial" w:hAnsi="Arial"/>
          <w:i/>
          <w:sz w:val="18"/>
        </w:rPr>
      </w:pPr>
      <w:r>
        <w:rPr>
          <w:rFonts w:ascii="Arial" w:hAnsi="Arial" w:cs="Arial"/>
          <w:color w:val="000000" w:themeColor="text1"/>
          <w:sz w:val="22"/>
          <w:szCs w:val="22"/>
        </w:rPr>
        <w:t xml:space="preserve">Das „Teclit“ System von ROCKWOOL für </w:t>
      </w:r>
      <w:r w:rsidR="00E559AE">
        <w:rPr>
          <w:rFonts w:ascii="Arial" w:hAnsi="Arial" w:cs="Arial"/>
          <w:color w:val="000000" w:themeColor="text1"/>
          <w:sz w:val="22"/>
          <w:szCs w:val="22"/>
        </w:rPr>
        <w:t>kaltgehende</w:t>
      </w:r>
      <w:r>
        <w:rPr>
          <w:rFonts w:ascii="Arial" w:hAnsi="Arial" w:cs="Arial"/>
          <w:color w:val="000000" w:themeColor="text1"/>
          <w:sz w:val="22"/>
          <w:szCs w:val="22"/>
        </w:rPr>
        <w:t xml:space="preserve"> Leitungen </w:t>
      </w:r>
      <w:r w:rsidR="00E559AE">
        <w:rPr>
          <w:rFonts w:ascii="Arial" w:hAnsi="Arial" w:cs="Arial"/>
          <w:color w:val="000000" w:themeColor="text1"/>
          <w:sz w:val="22"/>
          <w:szCs w:val="22"/>
        </w:rPr>
        <w:t>ent</w:t>
      </w:r>
      <w:r w:rsidR="00525C08">
        <w:rPr>
          <w:rFonts w:ascii="Arial" w:hAnsi="Arial" w:cs="Arial"/>
          <w:color w:val="000000" w:themeColor="text1"/>
          <w:sz w:val="22"/>
          <w:szCs w:val="22"/>
        </w:rPr>
        <w:t>s</w:t>
      </w:r>
      <w:r w:rsidR="00E559AE">
        <w:rPr>
          <w:rFonts w:ascii="Arial" w:hAnsi="Arial" w:cs="Arial"/>
          <w:color w:val="000000" w:themeColor="text1"/>
          <w:sz w:val="22"/>
          <w:szCs w:val="22"/>
        </w:rPr>
        <w:t>pricht den Anforderungen an emissionsarme Dämmstoffe und trägt das</w:t>
      </w:r>
      <w:r>
        <w:rPr>
          <w:rFonts w:ascii="Arial" w:hAnsi="Arial" w:cs="Arial"/>
          <w:color w:val="000000" w:themeColor="text1"/>
          <w:sz w:val="22"/>
          <w:szCs w:val="22"/>
        </w:rPr>
        <w:t xml:space="preserve"> Umweltzeichen „Eurofins Indoor Air Comfort Gold</w:t>
      </w:r>
      <w:r w:rsidR="00E559AE">
        <w:rPr>
          <w:rFonts w:ascii="Arial" w:hAnsi="Arial" w:cs="Arial"/>
          <w:color w:val="000000" w:themeColor="text1"/>
          <w:sz w:val="22"/>
          <w:szCs w:val="22"/>
        </w:rPr>
        <w:t>“</w:t>
      </w:r>
      <w:bookmarkStart w:id="0" w:name="_GoBack"/>
      <w:bookmarkEnd w:id="0"/>
    </w:p>
    <w:p w:rsidR="00DA2E27" w:rsidRDefault="00DA2E27" w:rsidP="006A493C">
      <w:pPr>
        <w:widowControl w:val="0"/>
        <w:spacing w:line="360" w:lineRule="auto"/>
        <w:jc w:val="both"/>
        <w:rPr>
          <w:rFonts w:ascii="Arial" w:hAnsi="Arial" w:cs="Arial"/>
          <w:color w:val="000000" w:themeColor="text1"/>
          <w:sz w:val="22"/>
          <w:szCs w:val="22"/>
        </w:rPr>
      </w:pPr>
    </w:p>
    <w:p w:rsidR="00DA2E27" w:rsidRDefault="0052421E" w:rsidP="006A493C">
      <w:pPr>
        <w:spacing w:line="360" w:lineRule="auto"/>
        <w:jc w:val="both"/>
        <w:rPr>
          <w:rFonts w:ascii="Arial" w:hAnsi="Arial" w:cs="Arial"/>
          <w:color w:val="FF0000"/>
          <w:sz w:val="20"/>
        </w:rPr>
      </w:pPr>
      <w:r>
        <w:rPr>
          <w:rFonts w:ascii="Arial" w:hAnsi="Arial" w:cs="Arial"/>
          <w:noProof/>
          <w:color w:val="FF0000"/>
          <w:sz w:val="20"/>
        </w:rPr>
        <w:drawing>
          <wp:inline distT="0" distB="0" distL="0" distR="0" wp14:anchorId="0D3B6AB2">
            <wp:extent cx="2946400" cy="1714500"/>
            <wp:effectExtent l="0" t="0" r="0" b="0"/>
            <wp:docPr id="4"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0" cy="1714500"/>
                    </a:xfrm>
                    <a:prstGeom prst="rect">
                      <a:avLst/>
                    </a:prstGeom>
                    <a:noFill/>
                    <a:ln>
                      <a:noFill/>
                    </a:ln>
                  </pic:spPr>
                </pic:pic>
              </a:graphicData>
            </a:graphic>
          </wp:inline>
        </w:drawing>
      </w:r>
    </w:p>
    <w:p w:rsidR="0052421E" w:rsidRDefault="0052421E" w:rsidP="00943932">
      <w:pPr>
        <w:widowControl w:val="0"/>
        <w:spacing w:line="360" w:lineRule="auto"/>
        <w:jc w:val="both"/>
        <w:rPr>
          <w:rFonts w:ascii="Arial" w:hAnsi="Arial" w:cs="Arial"/>
          <w:color w:val="000000" w:themeColor="text1"/>
          <w:sz w:val="22"/>
          <w:szCs w:val="22"/>
        </w:rPr>
      </w:pPr>
    </w:p>
    <w:p w:rsidR="00943932" w:rsidRDefault="00943932" w:rsidP="00943932">
      <w:pPr>
        <w:widowControl w:val="0"/>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Bauen mit emissionsarmen Produkten aus Steinwolle: </w:t>
      </w:r>
      <w:r w:rsidR="0052421E">
        <w:rPr>
          <w:rFonts w:ascii="Arial" w:hAnsi="Arial" w:cs="Arial"/>
          <w:color w:val="000000" w:themeColor="text1"/>
          <w:sz w:val="22"/>
          <w:szCs w:val="22"/>
        </w:rPr>
        <w:t xml:space="preserve">Der </w:t>
      </w:r>
      <w:r w:rsidR="0052421E" w:rsidRPr="00B654E0">
        <w:rPr>
          <w:rFonts w:ascii="Arial" w:hAnsi="Arial" w:cs="Arial"/>
          <w:color w:val="000000" w:themeColor="text1"/>
          <w:sz w:val="22"/>
          <w:szCs w:val="22"/>
        </w:rPr>
        <w:t>„Blaue Engel</w:t>
      </w:r>
      <w:r w:rsidR="0052421E">
        <w:rPr>
          <w:rFonts w:ascii="Arial" w:hAnsi="Arial" w:cs="Arial"/>
          <w:color w:val="000000" w:themeColor="text1"/>
          <w:sz w:val="22"/>
          <w:szCs w:val="22"/>
        </w:rPr>
        <w:t>“</w:t>
      </w:r>
      <w:r w:rsidR="0052421E" w:rsidRPr="00B654E0">
        <w:rPr>
          <w:rFonts w:ascii="Arial" w:hAnsi="Arial" w:cs="Arial"/>
          <w:color w:val="000000" w:themeColor="text1"/>
          <w:sz w:val="22"/>
          <w:szCs w:val="22"/>
        </w:rPr>
        <w:t xml:space="preserve">, UZ-132 </w:t>
      </w:r>
      <w:r w:rsidR="0052421E">
        <w:rPr>
          <w:rFonts w:ascii="Arial" w:hAnsi="Arial" w:cs="Arial"/>
          <w:color w:val="000000" w:themeColor="text1"/>
          <w:sz w:val="22"/>
          <w:szCs w:val="22"/>
        </w:rPr>
        <w:t>wurde jüngst der</w:t>
      </w:r>
      <w:r w:rsidR="00525C08">
        <w:rPr>
          <w:rFonts w:ascii="Arial" w:hAnsi="Arial" w:cs="Arial"/>
          <w:color w:val="000000" w:themeColor="text1"/>
          <w:sz w:val="22"/>
          <w:szCs w:val="22"/>
        </w:rPr>
        <w:t xml:space="preserve"> Rohrschale „Rockwool 800“ und </w:t>
      </w:r>
      <w:r w:rsidR="0052421E">
        <w:rPr>
          <w:rFonts w:ascii="Arial" w:hAnsi="Arial" w:cs="Arial"/>
          <w:color w:val="000000" w:themeColor="text1"/>
          <w:sz w:val="22"/>
          <w:szCs w:val="22"/>
        </w:rPr>
        <w:t>der</w:t>
      </w:r>
      <w:r w:rsidR="00525C08">
        <w:rPr>
          <w:rFonts w:ascii="Arial" w:hAnsi="Arial" w:cs="Arial"/>
          <w:color w:val="000000" w:themeColor="text1"/>
          <w:sz w:val="22"/>
          <w:szCs w:val="22"/>
        </w:rPr>
        <w:t xml:space="preserve"> Brandschutzschale „Conlit 150 U“ </w:t>
      </w:r>
      <w:r w:rsidR="0052421E">
        <w:rPr>
          <w:rFonts w:ascii="Arial" w:hAnsi="Arial" w:cs="Arial"/>
          <w:color w:val="000000" w:themeColor="text1"/>
          <w:sz w:val="22"/>
          <w:szCs w:val="22"/>
        </w:rPr>
        <w:t>verliehen</w:t>
      </w:r>
      <w:r w:rsidR="00525C08">
        <w:rPr>
          <w:rFonts w:ascii="Arial" w:hAnsi="Arial" w:cs="Arial"/>
          <w:color w:val="000000" w:themeColor="text1"/>
          <w:sz w:val="22"/>
          <w:szCs w:val="22"/>
        </w:rPr>
        <w:t xml:space="preserve">. Alle </w:t>
      </w:r>
      <w:r w:rsidR="0052421E">
        <w:rPr>
          <w:rFonts w:ascii="Arial" w:hAnsi="Arial" w:cs="Arial"/>
          <w:color w:val="000000" w:themeColor="text1"/>
          <w:sz w:val="22"/>
          <w:szCs w:val="22"/>
        </w:rPr>
        <w:t xml:space="preserve">mit diesem Umweltzeichen </w:t>
      </w:r>
      <w:r w:rsidR="00525C08">
        <w:rPr>
          <w:rFonts w:ascii="Arial" w:hAnsi="Arial" w:cs="Arial"/>
          <w:color w:val="000000" w:themeColor="text1"/>
          <w:sz w:val="22"/>
          <w:szCs w:val="22"/>
        </w:rPr>
        <w:t xml:space="preserve">ausgezeichneten </w:t>
      </w:r>
      <w:r w:rsidR="0052421E">
        <w:rPr>
          <w:rFonts w:ascii="Arial" w:hAnsi="Arial" w:cs="Arial"/>
          <w:color w:val="000000" w:themeColor="text1"/>
          <w:sz w:val="22"/>
          <w:szCs w:val="22"/>
        </w:rPr>
        <w:t>Dämmstoffe von ROCKWOOL</w:t>
      </w:r>
      <w:r w:rsidR="00525C08">
        <w:rPr>
          <w:rFonts w:ascii="Arial" w:hAnsi="Arial" w:cs="Arial"/>
          <w:color w:val="000000" w:themeColor="text1"/>
          <w:sz w:val="22"/>
          <w:szCs w:val="22"/>
        </w:rPr>
        <w:t xml:space="preserve"> </w:t>
      </w:r>
      <w:r w:rsidRPr="00B654E0">
        <w:rPr>
          <w:rFonts w:ascii="Arial" w:hAnsi="Arial" w:cs="Arial"/>
          <w:color w:val="000000" w:themeColor="text1"/>
          <w:sz w:val="22"/>
          <w:szCs w:val="22"/>
        </w:rPr>
        <w:t xml:space="preserve">finden sich auf der Website </w:t>
      </w:r>
      <w:hyperlink r:id="rId11" w:history="1">
        <w:r w:rsidRPr="00682BC4">
          <w:rPr>
            <w:rStyle w:val="Hyperlink"/>
            <w:rFonts w:ascii="Arial" w:hAnsi="Arial" w:cs="Arial"/>
            <w:color w:val="auto"/>
            <w:sz w:val="22"/>
            <w:szCs w:val="22"/>
            <w:u w:val="none"/>
          </w:rPr>
          <w:t>https://www.rockwool.de/blauerengel</w:t>
        </w:r>
      </w:hyperlink>
      <w:r w:rsidRPr="00682BC4">
        <w:rPr>
          <w:rFonts w:ascii="Arial" w:hAnsi="Arial" w:cs="Arial"/>
          <w:sz w:val="22"/>
          <w:szCs w:val="22"/>
        </w:rPr>
        <w:t xml:space="preserve">. </w:t>
      </w:r>
    </w:p>
    <w:p w:rsidR="00337E55" w:rsidRDefault="00337E55" w:rsidP="00337E55">
      <w:pPr>
        <w:widowControl w:val="0"/>
        <w:spacing w:line="360" w:lineRule="auto"/>
        <w:rPr>
          <w:rFonts w:ascii="Arial" w:hAnsi="Arial" w:cs="Arial"/>
          <w:i/>
          <w:sz w:val="18"/>
          <w:szCs w:val="18"/>
        </w:rPr>
      </w:pPr>
    </w:p>
    <w:p w:rsidR="00337E55" w:rsidRDefault="00337E55" w:rsidP="00337E55">
      <w:pPr>
        <w:widowControl w:val="0"/>
        <w:spacing w:line="360" w:lineRule="auto"/>
        <w:rPr>
          <w:rFonts w:ascii="Arial" w:hAnsi="Arial" w:cs="Arial"/>
          <w:i/>
          <w:sz w:val="18"/>
          <w:szCs w:val="18"/>
        </w:rPr>
      </w:pPr>
      <w:r w:rsidRPr="00C24F8C">
        <w:rPr>
          <w:rFonts w:ascii="Arial" w:hAnsi="Arial" w:cs="Arial"/>
          <w:i/>
          <w:sz w:val="18"/>
          <w:szCs w:val="18"/>
        </w:rPr>
        <w:t>Bild</w:t>
      </w:r>
      <w:r w:rsidR="00DA2E27">
        <w:rPr>
          <w:rFonts w:ascii="Arial" w:hAnsi="Arial" w:cs="Arial"/>
          <w:i/>
          <w:sz w:val="18"/>
          <w:szCs w:val="18"/>
        </w:rPr>
        <w:t>er</w:t>
      </w:r>
      <w:r w:rsidRPr="00C24F8C">
        <w:rPr>
          <w:rFonts w:ascii="Arial" w:hAnsi="Arial" w:cs="Arial"/>
          <w:i/>
          <w:sz w:val="18"/>
          <w:szCs w:val="18"/>
        </w:rPr>
        <w:t>: DEUTSCHE ROCKWOOL GmbH &amp; Co. KG</w:t>
      </w:r>
    </w:p>
    <w:p w:rsidR="00260B13" w:rsidRPr="001A5DB4" w:rsidRDefault="00260B13" w:rsidP="00AB0BA3">
      <w:pPr>
        <w:tabs>
          <w:tab w:val="left" w:pos="7088"/>
        </w:tabs>
        <w:spacing w:line="360" w:lineRule="auto"/>
        <w:ind w:right="-10"/>
        <w:jc w:val="both"/>
        <w:rPr>
          <w:rFonts w:ascii="Arial" w:hAnsi="Arial"/>
          <w:i/>
          <w:sz w:val="18"/>
        </w:rPr>
      </w:pPr>
    </w:p>
    <w:p w:rsidR="00AB0BA3" w:rsidRPr="0052421E" w:rsidRDefault="00284AE8" w:rsidP="0052421E">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2"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E64F97" w:rsidRDefault="00E64F97" w:rsidP="003B527E">
      <w:pPr>
        <w:rPr>
          <w:rFonts w:ascii="Arial" w:hAnsi="Arial"/>
          <w:i/>
          <w:sz w:val="18"/>
        </w:rPr>
      </w:pPr>
    </w:p>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E86A3E">
      <w:headerReference w:type="even" r:id="rId13"/>
      <w:headerReference w:type="default" r:id="rId14"/>
      <w:footerReference w:type="even" r:id="rId15"/>
      <w:footerReference w:type="default" r:id="rId16"/>
      <w:pgSz w:w="11906" w:h="16838"/>
      <w:pgMar w:top="3402"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06C" w:rsidRDefault="0098406C">
      <w:r>
        <w:separator/>
      </w:r>
    </w:p>
  </w:endnote>
  <w:endnote w:type="continuationSeparator" w:id="0">
    <w:p w:rsidR="0098406C" w:rsidRDefault="0098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E64F97">
      <w:rPr>
        <w:rStyle w:val="Seitenzahl"/>
        <w:rFonts w:ascii="Arial" w:hAnsi="Arial"/>
        <w:noProof/>
        <w:sz w:val="20"/>
      </w:rPr>
      <w:t>3</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3344AC2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52421E" w:rsidRDefault="00F12F82">
                          <w:pPr>
                            <w:tabs>
                              <w:tab w:val="left" w:pos="462"/>
                            </w:tabs>
                            <w:spacing w:line="200" w:lineRule="exact"/>
                            <w:ind w:right="125"/>
                            <w:rPr>
                              <w:rFonts w:ascii="Arial" w:hAnsi="Arial"/>
                              <w:color w:val="000000"/>
                              <w:spacing w:val="8"/>
                              <w:sz w:val="16"/>
                            </w:rPr>
                          </w:pPr>
                          <w:r w:rsidRPr="0052421E">
                            <w:rPr>
                              <w:rFonts w:ascii="Arial" w:hAnsi="Arial"/>
                              <w:color w:val="000000"/>
                              <w:spacing w:val="8"/>
                              <w:sz w:val="16"/>
                            </w:rPr>
                            <w:t>Rockwool Straße 37-41</w:t>
                          </w:r>
                        </w:p>
                        <w:p w:rsidR="00F12F82" w:rsidRPr="00943932" w:rsidRDefault="00F12F82">
                          <w:pPr>
                            <w:tabs>
                              <w:tab w:val="left" w:pos="462"/>
                            </w:tabs>
                            <w:spacing w:line="200" w:lineRule="exact"/>
                            <w:ind w:right="125"/>
                            <w:rPr>
                              <w:rFonts w:ascii="Arial" w:hAnsi="Arial"/>
                              <w:color w:val="000000"/>
                              <w:spacing w:val="8"/>
                              <w:sz w:val="16"/>
                              <w:lang w:val="en-US"/>
                            </w:rPr>
                          </w:pPr>
                          <w:r w:rsidRPr="00943932">
                            <w:rPr>
                              <w:rFonts w:ascii="Arial" w:hAnsi="Arial"/>
                              <w:color w:val="000000"/>
                              <w:spacing w:val="8"/>
                              <w:sz w:val="16"/>
                              <w:lang w:val="en-US"/>
                            </w:rPr>
                            <w:t>45966 Gladbeck</w:t>
                          </w:r>
                        </w:p>
                        <w:p w:rsidR="00F12F82" w:rsidRPr="00943932" w:rsidRDefault="00E86A3E">
                          <w:pPr>
                            <w:tabs>
                              <w:tab w:val="left" w:pos="462"/>
                            </w:tabs>
                            <w:spacing w:line="200" w:lineRule="exact"/>
                            <w:ind w:right="125"/>
                            <w:rPr>
                              <w:rFonts w:ascii="Arial" w:hAnsi="Arial"/>
                              <w:color w:val="000000"/>
                              <w:spacing w:val="8"/>
                              <w:sz w:val="16"/>
                              <w:lang w:val="en-US"/>
                            </w:rPr>
                          </w:pPr>
                          <w:r w:rsidRPr="00943932">
                            <w:rPr>
                              <w:rFonts w:ascii="Arial" w:hAnsi="Arial"/>
                              <w:color w:val="000000"/>
                              <w:spacing w:val="8"/>
                              <w:sz w:val="16"/>
                              <w:lang w:val="en-US"/>
                            </w:rPr>
                            <w:t xml:space="preserve">Fon: </w:t>
                          </w:r>
                          <w:r w:rsidRPr="00943932">
                            <w:rPr>
                              <w:rFonts w:ascii="Arial" w:hAnsi="Arial"/>
                              <w:color w:val="000000"/>
                              <w:spacing w:val="8"/>
                              <w:sz w:val="16"/>
                              <w:lang w:val="en-US"/>
                            </w:rPr>
                            <w:tab/>
                            <w:t>(0</w:t>
                          </w:r>
                          <w:r w:rsidR="00F12F82" w:rsidRPr="00943932">
                            <w:rPr>
                              <w:rFonts w:ascii="Arial" w:hAnsi="Arial"/>
                              <w:color w:val="000000"/>
                              <w:spacing w:val="8"/>
                              <w:sz w:val="16"/>
                              <w:lang w:val="en-US"/>
                            </w:rPr>
                            <w:t>20</w:t>
                          </w:r>
                          <w:r w:rsidRPr="00943932">
                            <w:rPr>
                              <w:rFonts w:ascii="Arial" w:hAnsi="Arial"/>
                              <w:color w:val="000000"/>
                              <w:spacing w:val="8"/>
                              <w:sz w:val="16"/>
                              <w:lang w:val="en-US"/>
                            </w:rPr>
                            <w:t xml:space="preserve">43) </w:t>
                          </w:r>
                          <w:r w:rsidR="00F12F82" w:rsidRPr="00943932">
                            <w:rPr>
                              <w:rFonts w:ascii="Arial" w:hAnsi="Arial"/>
                              <w:color w:val="000000"/>
                              <w:spacing w:val="8"/>
                              <w:sz w:val="16"/>
                              <w:lang w:val="en-US"/>
                            </w:rPr>
                            <w:t>408 -0</w:t>
                          </w:r>
                        </w:p>
                        <w:p w:rsidR="00F12F82" w:rsidRPr="00943932" w:rsidRDefault="00F12F82">
                          <w:pPr>
                            <w:tabs>
                              <w:tab w:val="left" w:pos="462"/>
                            </w:tabs>
                            <w:spacing w:line="200" w:lineRule="exact"/>
                            <w:ind w:right="125"/>
                            <w:rPr>
                              <w:rFonts w:ascii="Arial" w:hAnsi="Arial"/>
                              <w:color w:val="000000"/>
                              <w:spacing w:val="8"/>
                              <w:sz w:val="16"/>
                              <w:lang w:val="en-US"/>
                            </w:rPr>
                          </w:pPr>
                          <w:r w:rsidRPr="00943932">
                            <w:rPr>
                              <w:rFonts w:ascii="Arial" w:hAnsi="Arial"/>
                              <w:color w:val="000000"/>
                              <w:spacing w:val="8"/>
                              <w:sz w:val="16"/>
                              <w:lang w:val="en-US"/>
                            </w:rPr>
                            <w:t xml:space="preserve">Fax: </w:t>
                          </w:r>
                          <w:r w:rsidRPr="00943932">
                            <w:rPr>
                              <w:rFonts w:ascii="Arial" w:hAnsi="Arial"/>
                              <w:color w:val="000000"/>
                              <w:spacing w:val="8"/>
                              <w:sz w:val="16"/>
                              <w:lang w:val="en-US"/>
                            </w:rPr>
                            <w:tab/>
                          </w:r>
                          <w:r w:rsidR="00E86A3E" w:rsidRPr="00943932">
                            <w:rPr>
                              <w:rFonts w:ascii="Arial" w:hAnsi="Arial"/>
                              <w:color w:val="000000"/>
                              <w:spacing w:val="8"/>
                              <w:sz w:val="16"/>
                              <w:lang w:val="en-US"/>
                            </w:rPr>
                            <w:t xml:space="preserve">(02043) </w:t>
                          </w:r>
                          <w:r w:rsidRPr="00943932">
                            <w:rPr>
                              <w:rFonts w:ascii="Arial" w:hAnsi="Arial"/>
                              <w:color w:val="000000"/>
                              <w:spacing w:val="8"/>
                              <w:sz w:val="16"/>
                              <w:lang w:val="en-US"/>
                            </w:rPr>
                            <w:t>408 -570</w:t>
                          </w:r>
                        </w:p>
                        <w:p w:rsidR="00F12F82" w:rsidRPr="00943932" w:rsidRDefault="00F12F82">
                          <w:pPr>
                            <w:tabs>
                              <w:tab w:val="left" w:pos="462"/>
                            </w:tabs>
                            <w:spacing w:line="200" w:lineRule="exact"/>
                            <w:ind w:right="125"/>
                            <w:rPr>
                              <w:rFonts w:ascii="Arial" w:hAnsi="Arial"/>
                              <w:color w:val="000000"/>
                              <w:spacing w:val="8"/>
                              <w:sz w:val="16"/>
                              <w:lang w:val="en-US"/>
                            </w:rPr>
                          </w:pPr>
                          <w:r w:rsidRPr="00943932">
                            <w:rPr>
                              <w:rFonts w:ascii="Arial" w:hAnsi="Arial"/>
                              <w:color w:val="000000"/>
                              <w:spacing w:val="8"/>
                              <w:sz w:val="16"/>
                              <w:lang w:val="en-US"/>
                            </w:rPr>
                            <w:t>info@rockwool.de</w:t>
                          </w:r>
                        </w:p>
                        <w:p w:rsidR="00F12F82" w:rsidRPr="0052421E" w:rsidRDefault="00F12F82">
                          <w:pPr>
                            <w:tabs>
                              <w:tab w:val="left" w:pos="462"/>
                            </w:tabs>
                            <w:spacing w:line="200" w:lineRule="exact"/>
                            <w:ind w:right="125"/>
                            <w:rPr>
                              <w:rFonts w:ascii="Arial" w:hAnsi="Arial"/>
                              <w:color w:val="000000"/>
                              <w:spacing w:val="8"/>
                              <w:sz w:val="16"/>
                            </w:rPr>
                          </w:pPr>
                          <w:r w:rsidRPr="0052421E">
                            <w:rPr>
                              <w:rFonts w:ascii="Arial" w:hAnsi="Arial"/>
                              <w:color w:val="000000"/>
                              <w:spacing w:val="8"/>
                              <w:sz w:val="16"/>
                            </w:rPr>
                            <w:t>www.rockwool.de</w:t>
                          </w:r>
                        </w:p>
                        <w:p w:rsidR="00F12F82" w:rsidRPr="0052421E" w:rsidRDefault="00F12F82">
                          <w:pPr>
                            <w:tabs>
                              <w:tab w:val="left" w:pos="462"/>
                            </w:tabs>
                            <w:spacing w:line="200" w:lineRule="exact"/>
                            <w:ind w:right="125"/>
                            <w:rPr>
                              <w:rFonts w:ascii="Arial" w:hAnsi="Arial"/>
                              <w:color w:val="000000"/>
                              <w:spacing w:val="8"/>
                              <w:sz w:val="16"/>
                            </w:rPr>
                          </w:pPr>
                        </w:p>
                        <w:p w:rsidR="00F12F82" w:rsidRPr="0052421E"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747F4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52421E" w:rsidRDefault="00F12F82">
                    <w:pPr>
                      <w:tabs>
                        <w:tab w:val="left" w:pos="462"/>
                      </w:tabs>
                      <w:spacing w:line="200" w:lineRule="exact"/>
                      <w:ind w:right="125"/>
                      <w:rPr>
                        <w:rFonts w:ascii="Arial" w:hAnsi="Arial"/>
                        <w:color w:val="000000"/>
                        <w:spacing w:val="8"/>
                        <w:sz w:val="16"/>
                      </w:rPr>
                    </w:pPr>
                    <w:r w:rsidRPr="0052421E">
                      <w:rPr>
                        <w:rFonts w:ascii="Arial" w:hAnsi="Arial"/>
                        <w:color w:val="000000"/>
                        <w:spacing w:val="8"/>
                        <w:sz w:val="16"/>
                      </w:rPr>
                      <w:t>Rockwool Straße 37-41</w:t>
                    </w:r>
                  </w:p>
                  <w:p w14:paraId="19E50D4F" w14:textId="77777777" w:rsidR="00F12F82" w:rsidRPr="00943932" w:rsidRDefault="00F12F82">
                    <w:pPr>
                      <w:tabs>
                        <w:tab w:val="left" w:pos="462"/>
                      </w:tabs>
                      <w:spacing w:line="200" w:lineRule="exact"/>
                      <w:ind w:right="125"/>
                      <w:rPr>
                        <w:rFonts w:ascii="Arial" w:hAnsi="Arial"/>
                        <w:color w:val="000000"/>
                        <w:spacing w:val="8"/>
                        <w:sz w:val="16"/>
                        <w:lang w:val="en-US"/>
                      </w:rPr>
                    </w:pPr>
                    <w:r w:rsidRPr="00943932">
                      <w:rPr>
                        <w:rFonts w:ascii="Arial" w:hAnsi="Arial"/>
                        <w:color w:val="000000"/>
                        <w:spacing w:val="8"/>
                        <w:sz w:val="16"/>
                        <w:lang w:val="en-US"/>
                      </w:rPr>
                      <w:t>45966 Gladbeck</w:t>
                    </w:r>
                  </w:p>
                  <w:p w14:paraId="033C413B" w14:textId="77777777" w:rsidR="00F12F82" w:rsidRPr="00943932" w:rsidRDefault="00E86A3E">
                    <w:pPr>
                      <w:tabs>
                        <w:tab w:val="left" w:pos="462"/>
                      </w:tabs>
                      <w:spacing w:line="200" w:lineRule="exact"/>
                      <w:ind w:right="125"/>
                      <w:rPr>
                        <w:rFonts w:ascii="Arial" w:hAnsi="Arial"/>
                        <w:color w:val="000000"/>
                        <w:spacing w:val="8"/>
                        <w:sz w:val="16"/>
                        <w:lang w:val="en-US"/>
                      </w:rPr>
                    </w:pPr>
                    <w:proofErr w:type="spellStart"/>
                    <w:r w:rsidRPr="00943932">
                      <w:rPr>
                        <w:rFonts w:ascii="Arial" w:hAnsi="Arial"/>
                        <w:color w:val="000000"/>
                        <w:spacing w:val="8"/>
                        <w:sz w:val="16"/>
                        <w:lang w:val="en-US"/>
                      </w:rPr>
                      <w:t>Fon</w:t>
                    </w:r>
                    <w:proofErr w:type="spellEnd"/>
                    <w:r w:rsidRPr="00943932">
                      <w:rPr>
                        <w:rFonts w:ascii="Arial" w:hAnsi="Arial"/>
                        <w:color w:val="000000"/>
                        <w:spacing w:val="8"/>
                        <w:sz w:val="16"/>
                        <w:lang w:val="en-US"/>
                      </w:rPr>
                      <w:t xml:space="preserve">: </w:t>
                    </w:r>
                    <w:r w:rsidRPr="00943932">
                      <w:rPr>
                        <w:rFonts w:ascii="Arial" w:hAnsi="Arial"/>
                        <w:color w:val="000000"/>
                        <w:spacing w:val="8"/>
                        <w:sz w:val="16"/>
                        <w:lang w:val="en-US"/>
                      </w:rPr>
                      <w:tab/>
                      <w:t>(0</w:t>
                    </w:r>
                    <w:r w:rsidR="00F12F82" w:rsidRPr="00943932">
                      <w:rPr>
                        <w:rFonts w:ascii="Arial" w:hAnsi="Arial"/>
                        <w:color w:val="000000"/>
                        <w:spacing w:val="8"/>
                        <w:sz w:val="16"/>
                        <w:lang w:val="en-US"/>
                      </w:rPr>
                      <w:t>20</w:t>
                    </w:r>
                    <w:r w:rsidRPr="00943932">
                      <w:rPr>
                        <w:rFonts w:ascii="Arial" w:hAnsi="Arial"/>
                        <w:color w:val="000000"/>
                        <w:spacing w:val="8"/>
                        <w:sz w:val="16"/>
                        <w:lang w:val="en-US"/>
                      </w:rPr>
                      <w:t xml:space="preserve">43) </w:t>
                    </w:r>
                    <w:r w:rsidR="00F12F82" w:rsidRPr="00943932">
                      <w:rPr>
                        <w:rFonts w:ascii="Arial" w:hAnsi="Arial"/>
                        <w:color w:val="000000"/>
                        <w:spacing w:val="8"/>
                        <w:sz w:val="16"/>
                        <w:lang w:val="en-US"/>
                      </w:rPr>
                      <w:t>408 -0</w:t>
                    </w:r>
                  </w:p>
                  <w:p w14:paraId="399F2A62" w14:textId="77777777" w:rsidR="00F12F82" w:rsidRPr="00943932" w:rsidRDefault="00F12F82">
                    <w:pPr>
                      <w:tabs>
                        <w:tab w:val="left" w:pos="462"/>
                      </w:tabs>
                      <w:spacing w:line="200" w:lineRule="exact"/>
                      <w:ind w:right="125"/>
                      <w:rPr>
                        <w:rFonts w:ascii="Arial" w:hAnsi="Arial"/>
                        <w:color w:val="000000"/>
                        <w:spacing w:val="8"/>
                        <w:sz w:val="16"/>
                        <w:lang w:val="en-US"/>
                      </w:rPr>
                    </w:pPr>
                    <w:r w:rsidRPr="00943932">
                      <w:rPr>
                        <w:rFonts w:ascii="Arial" w:hAnsi="Arial"/>
                        <w:color w:val="000000"/>
                        <w:spacing w:val="8"/>
                        <w:sz w:val="16"/>
                        <w:lang w:val="en-US"/>
                      </w:rPr>
                      <w:t xml:space="preserve">Fax: </w:t>
                    </w:r>
                    <w:r w:rsidRPr="00943932">
                      <w:rPr>
                        <w:rFonts w:ascii="Arial" w:hAnsi="Arial"/>
                        <w:color w:val="000000"/>
                        <w:spacing w:val="8"/>
                        <w:sz w:val="16"/>
                        <w:lang w:val="en-US"/>
                      </w:rPr>
                      <w:tab/>
                    </w:r>
                    <w:r w:rsidR="00E86A3E" w:rsidRPr="00943932">
                      <w:rPr>
                        <w:rFonts w:ascii="Arial" w:hAnsi="Arial"/>
                        <w:color w:val="000000"/>
                        <w:spacing w:val="8"/>
                        <w:sz w:val="16"/>
                        <w:lang w:val="en-US"/>
                      </w:rPr>
                      <w:t xml:space="preserve">(02043) </w:t>
                    </w:r>
                    <w:r w:rsidRPr="00943932">
                      <w:rPr>
                        <w:rFonts w:ascii="Arial" w:hAnsi="Arial"/>
                        <w:color w:val="000000"/>
                        <w:spacing w:val="8"/>
                        <w:sz w:val="16"/>
                        <w:lang w:val="en-US"/>
                      </w:rPr>
                      <w:t>408 -570</w:t>
                    </w:r>
                  </w:p>
                  <w:p w14:paraId="2A29C30D" w14:textId="77777777" w:rsidR="00F12F82" w:rsidRPr="00943932" w:rsidRDefault="00F12F82">
                    <w:pPr>
                      <w:tabs>
                        <w:tab w:val="left" w:pos="462"/>
                      </w:tabs>
                      <w:spacing w:line="200" w:lineRule="exact"/>
                      <w:ind w:right="125"/>
                      <w:rPr>
                        <w:rFonts w:ascii="Arial" w:hAnsi="Arial"/>
                        <w:color w:val="000000"/>
                        <w:spacing w:val="8"/>
                        <w:sz w:val="16"/>
                        <w:lang w:val="en-US"/>
                      </w:rPr>
                    </w:pPr>
                    <w:r w:rsidRPr="00943932">
                      <w:rPr>
                        <w:rFonts w:ascii="Arial" w:hAnsi="Arial"/>
                        <w:color w:val="000000"/>
                        <w:spacing w:val="8"/>
                        <w:sz w:val="16"/>
                        <w:lang w:val="en-US"/>
                      </w:rPr>
                      <w:t>info@rockwool.de</w:t>
                    </w:r>
                  </w:p>
                  <w:p w14:paraId="1F2CA536" w14:textId="77777777" w:rsidR="00F12F82" w:rsidRPr="0052421E" w:rsidRDefault="00F12F82">
                    <w:pPr>
                      <w:tabs>
                        <w:tab w:val="left" w:pos="462"/>
                      </w:tabs>
                      <w:spacing w:line="200" w:lineRule="exact"/>
                      <w:ind w:right="125"/>
                      <w:rPr>
                        <w:rFonts w:ascii="Arial" w:hAnsi="Arial"/>
                        <w:color w:val="000000"/>
                        <w:spacing w:val="8"/>
                        <w:sz w:val="16"/>
                      </w:rPr>
                    </w:pPr>
                    <w:r w:rsidRPr="0052421E">
                      <w:rPr>
                        <w:rFonts w:ascii="Arial" w:hAnsi="Arial"/>
                        <w:color w:val="000000"/>
                        <w:spacing w:val="8"/>
                        <w:sz w:val="16"/>
                      </w:rPr>
                      <w:t>www.rockwool.de</w:t>
                    </w:r>
                  </w:p>
                  <w:p w14:paraId="0ECADA24" w14:textId="77777777" w:rsidR="00F12F82" w:rsidRPr="0052421E" w:rsidRDefault="00F12F82">
                    <w:pPr>
                      <w:tabs>
                        <w:tab w:val="left" w:pos="462"/>
                      </w:tabs>
                      <w:spacing w:line="200" w:lineRule="exact"/>
                      <w:ind w:right="125"/>
                      <w:rPr>
                        <w:rFonts w:ascii="Arial" w:hAnsi="Arial"/>
                        <w:color w:val="000000"/>
                        <w:spacing w:val="8"/>
                        <w:sz w:val="16"/>
                      </w:rPr>
                    </w:pPr>
                  </w:p>
                  <w:p w14:paraId="171F6289" w14:textId="77777777" w:rsidR="00F12F82" w:rsidRPr="0052421E" w:rsidRDefault="00F12F82">
                    <w:pPr>
                      <w:tabs>
                        <w:tab w:val="left" w:pos="434"/>
                        <w:tab w:val="left" w:pos="462"/>
                      </w:tabs>
                      <w:spacing w:line="200" w:lineRule="exact"/>
                      <w:ind w:right="125"/>
                      <w:rPr>
                        <w:rFonts w:ascii="Arial" w:hAnsi="Arial"/>
                        <w:color w:val="000000"/>
                        <w:spacing w:val="8"/>
                        <w:sz w:val="16"/>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06C" w:rsidRDefault="0098406C">
      <w:r>
        <w:separator/>
      </w:r>
    </w:p>
  </w:footnote>
  <w:footnote w:type="continuationSeparator" w:id="0">
    <w:p w:rsidR="0098406C" w:rsidRDefault="00984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3ACCB3E7">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5523D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2D1D76"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66E427"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30AD5"/>
    <w:rsid w:val="00034D37"/>
    <w:rsid w:val="00037E50"/>
    <w:rsid w:val="00042972"/>
    <w:rsid w:val="00045504"/>
    <w:rsid w:val="000622D4"/>
    <w:rsid w:val="00070640"/>
    <w:rsid w:val="000710C0"/>
    <w:rsid w:val="00071994"/>
    <w:rsid w:val="00072043"/>
    <w:rsid w:val="00072326"/>
    <w:rsid w:val="00085FDB"/>
    <w:rsid w:val="000956C3"/>
    <w:rsid w:val="000A157C"/>
    <w:rsid w:val="000B4307"/>
    <w:rsid w:val="000B727E"/>
    <w:rsid w:val="000C5782"/>
    <w:rsid w:val="000C5AC9"/>
    <w:rsid w:val="000C7E9E"/>
    <w:rsid w:val="000D1901"/>
    <w:rsid w:val="000D23FD"/>
    <w:rsid w:val="000F0901"/>
    <w:rsid w:val="000F5426"/>
    <w:rsid w:val="00111F95"/>
    <w:rsid w:val="00120D19"/>
    <w:rsid w:val="00120E26"/>
    <w:rsid w:val="00137D06"/>
    <w:rsid w:val="0014668A"/>
    <w:rsid w:val="00152C9E"/>
    <w:rsid w:val="001533F2"/>
    <w:rsid w:val="00156F93"/>
    <w:rsid w:val="00160EF5"/>
    <w:rsid w:val="0016190E"/>
    <w:rsid w:val="00171D6C"/>
    <w:rsid w:val="00182EB1"/>
    <w:rsid w:val="00185B30"/>
    <w:rsid w:val="00192107"/>
    <w:rsid w:val="00195A5D"/>
    <w:rsid w:val="001A2D1A"/>
    <w:rsid w:val="001A6940"/>
    <w:rsid w:val="001C5A96"/>
    <w:rsid w:val="001D149D"/>
    <w:rsid w:val="001D4952"/>
    <w:rsid w:val="001D68E1"/>
    <w:rsid w:val="001E3A17"/>
    <w:rsid w:val="001F4184"/>
    <w:rsid w:val="002110F6"/>
    <w:rsid w:val="002117E2"/>
    <w:rsid w:val="00220FE5"/>
    <w:rsid w:val="0022601A"/>
    <w:rsid w:val="00235D85"/>
    <w:rsid w:val="00236570"/>
    <w:rsid w:val="0023776B"/>
    <w:rsid w:val="00240502"/>
    <w:rsid w:val="002501AF"/>
    <w:rsid w:val="00256DA5"/>
    <w:rsid w:val="002606C3"/>
    <w:rsid w:val="00260B13"/>
    <w:rsid w:val="0027213D"/>
    <w:rsid w:val="00272850"/>
    <w:rsid w:val="0027299D"/>
    <w:rsid w:val="002818C2"/>
    <w:rsid w:val="00284AE8"/>
    <w:rsid w:val="002852CC"/>
    <w:rsid w:val="002970B6"/>
    <w:rsid w:val="002A3D8E"/>
    <w:rsid w:val="002B4538"/>
    <w:rsid w:val="002B70C6"/>
    <w:rsid w:val="002C2A89"/>
    <w:rsid w:val="002C44A1"/>
    <w:rsid w:val="002C72F5"/>
    <w:rsid w:val="002D0EF1"/>
    <w:rsid w:val="002E04AD"/>
    <w:rsid w:val="002E5613"/>
    <w:rsid w:val="002F362B"/>
    <w:rsid w:val="002F7199"/>
    <w:rsid w:val="003019EB"/>
    <w:rsid w:val="00302BAC"/>
    <w:rsid w:val="00304330"/>
    <w:rsid w:val="00307025"/>
    <w:rsid w:val="003100A0"/>
    <w:rsid w:val="00313970"/>
    <w:rsid w:val="00321559"/>
    <w:rsid w:val="00324D2A"/>
    <w:rsid w:val="00335559"/>
    <w:rsid w:val="003370EE"/>
    <w:rsid w:val="00337E55"/>
    <w:rsid w:val="003479A8"/>
    <w:rsid w:val="00347A17"/>
    <w:rsid w:val="0035110B"/>
    <w:rsid w:val="0035129D"/>
    <w:rsid w:val="00351E3A"/>
    <w:rsid w:val="00353295"/>
    <w:rsid w:val="00361F1A"/>
    <w:rsid w:val="00364D29"/>
    <w:rsid w:val="0037175E"/>
    <w:rsid w:val="00383CFF"/>
    <w:rsid w:val="003875AC"/>
    <w:rsid w:val="00392ADF"/>
    <w:rsid w:val="003B527E"/>
    <w:rsid w:val="003C3687"/>
    <w:rsid w:val="003D0B07"/>
    <w:rsid w:val="003D2EA6"/>
    <w:rsid w:val="003D7EAB"/>
    <w:rsid w:val="003E6691"/>
    <w:rsid w:val="003E789C"/>
    <w:rsid w:val="003F0B7E"/>
    <w:rsid w:val="003F2704"/>
    <w:rsid w:val="004054EA"/>
    <w:rsid w:val="004057CD"/>
    <w:rsid w:val="004060FC"/>
    <w:rsid w:val="0040773F"/>
    <w:rsid w:val="00415AB2"/>
    <w:rsid w:val="0042144F"/>
    <w:rsid w:val="00423686"/>
    <w:rsid w:val="00431B41"/>
    <w:rsid w:val="004331A0"/>
    <w:rsid w:val="004412A6"/>
    <w:rsid w:val="00445D4B"/>
    <w:rsid w:val="00446763"/>
    <w:rsid w:val="00451B7F"/>
    <w:rsid w:val="00465F3E"/>
    <w:rsid w:val="004771AF"/>
    <w:rsid w:val="00477C4D"/>
    <w:rsid w:val="004834AC"/>
    <w:rsid w:val="00490C89"/>
    <w:rsid w:val="00492AA2"/>
    <w:rsid w:val="00493288"/>
    <w:rsid w:val="004A1EB2"/>
    <w:rsid w:val="004A29B7"/>
    <w:rsid w:val="004A3C23"/>
    <w:rsid w:val="004A45F6"/>
    <w:rsid w:val="004B0C98"/>
    <w:rsid w:val="004B197D"/>
    <w:rsid w:val="004B7963"/>
    <w:rsid w:val="004C44D2"/>
    <w:rsid w:val="004E43C4"/>
    <w:rsid w:val="004E5F6A"/>
    <w:rsid w:val="004F0B8B"/>
    <w:rsid w:val="004F0E3F"/>
    <w:rsid w:val="00515B6C"/>
    <w:rsid w:val="0052421E"/>
    <w:rsid w:val="005246AF"/>
    <w:rsid w:val="00525C08"/>
    <w:rsid w:val="005312FF"/>
    <w:rsid w:val="00537F2E"/>
    <w:rsid w:val="005404A1"/>
    <w:rsid w:val="00544E02"/>
    <w:rsid w:val="0055463E"/>
    <w:rsid w:val="0055600F"/>
    <w:rsid w:val="00564A99"/>
    <w:rsid w:val="00564F6D"/>
    <w:rsid w:val="0056639C"/>
    <w:rsid w:val="00590BB7"/>
    <w:rsid w:val="0059560C"/>
    <w:rsid w:val="005A33CC"/>
    <w:rsid w:val="005B2E10"/>
    <w:rsid w:val="005C554C"/>
    <w:rsid w:val="005D3F4F"/>
    <w:rsid w:val="005D6985"/>
    <w:rsid w:val="005D7871"/>
    <w:rsid w:val="005F6E7A"/>
    <w:rsid w:val="00606AB8"/>
    <w:rsid w:val="00613A5B"/>
    <w:rsid w:val="00615F33"/>
    <w:rsid w:val="00617220"/>
    <w:rsid w:val="00622B29"/>
    <w:rsid w:val="006307E4"/>
    <w:rsid w:val="00631567"/>
    <w:rsid w:val="00637B47"/>
    <w:rsid w:val="00641DAE"/>
    <w:rsid w:val="00644C4A"/>
    <w:rsid w:val="00644CCB"/>
    <w:rsid w:val="006531FD"/>
    <w:rsid w:val="006568E7"/>
    <w:rsid w:val="00656F0A"/>
    <w:rsid w:val="00663600"/>
    <w:rsid w:val="006759A8"/>
    <w:rsid w:val="00682BC4"/>
    <w:rsid w:val="00683887"/>
    <w:rsid w:val="00685A9D"/>
    <w:rsid w:val="00690B12"/>
    <w:rsid w:val="006926E8"/>
    <w:rsid w:val="006964DB"/>
    <w:rsid w:val="0069744F"/>
    <w:rsid w:val="006A07AD"/>
    <w:rsid w:val="006A493C"/>
    <w:rsid w:val="006A5107"/>
    <w:rsid w:val="006C2686"/>
    <w:rsid w:val="006C2E22"/>
    <w:rsid w:val="006D281B"/>
    <w:rsid w:val="006D78F6"/>
    <w:rsid w:val="006E5F54"/>
    <w:rsid w:val="006F2C4C"/>
    <w:rsid w:val="006F4BF4"/>
    <w:rsid w:val="006F6C19"/>
    <w:rsid w:val="007029BC"/>
    <w:rsid w:val="007051D7"/>
    <w:rsid w:val="00707657"/>
    <w:rsid w:val="00714F26"/>
    <w:rsid w:val="007160EC"/>
    <w:rsid w:val="007175AD"/>
    <w:rsid w:val="00721D4D"/>
    <w:rsid w:val="0072433D"/>
    <w:rsid w:val="0072474F"/>
    <w:rsid w:val="00726077"/>
    <w:rsid w:val="0072613E"/>
    <w:rsid w:val="00745343"/>
    <w:rsid w:val="007527A2"/>
    <w:rsid w:val="00760D70"/>
    <w:rsid w:val="007630C8"/>
    <w:rsid w:val="00765BEC"/>
    <w:rsid w:val="0076699C"/>
    <w:rsid w:val="007717D6"/>
    <w:rsid w:val="00777F56"/>
    <w:rsid w:val="00781D2C"/>
    <w:rsid w:val="00782968"/>
    <w:rsid w:val="007879F2"/>
    <w:rsid w:val="00790097"/>
    <w:rsid w:val="007A0CCA"/>
    <w:rsid w:val="007A698C"/>
    <w:rsid w:val="007B328C"/>
    <w:rsid w:val="007D765C"/>
    <w:rsid w:val="007F2463"/>
    <w:rsid w:val="007F2A2E"/>
    <w:rsid w:val="0080526F"/>
    <w:rsid w:val="0081029A"/>
    <w:rsid w:val="0081201E"/>
    <w:rsid w:val="00817275"/>
    <w:rsid w:val="00824D11"/>
    <w:rsid w:val="008308D8"/>
    <w:rsid w:val="008327A2"/>
    <w:rsid w:val="00832CD2"/>
    <w:rsid w:val="008342FC"/>
    <w:rsid w:val="00834EB8"/>
    <w:rsid w:val="00835316"/>
    <w:rsid w:val="00840306"/>
    <w:rsid w:val="00846C89"/>
    <w:rsid w:val="00854117"/>
    <w:rsid w:val="0085513A"/>
    <w:rsid w:val="0086217B"/>
    <w:rsid w:val="008625D0"/>
    <w:rsid w:val="00870EA1"/>
    <w:rsid w:val="00873539"/>
    <w:rsid w:val="008746B9"/>
    <w:rsid w:val="00890DEC"/>
    <w:rsid w:val="00891D83"/>
    <w:rsid w:val="00895205"/>
    <w:rsid w:val="008A1953"/>
    <w:rsid w:val="008B11A5"/>
    <w:rsid w:val="008B6812"/>
    <w:rsid w:val="008B7373"/>
    <w:rsid w:val="008C04B3"/>
    <w:rsid w:val="008C0940"/>
    <w:rsid w:val="008C4FF4"/>
    <w:rsid w:val="008C5610"/>
    <w:rsid w:val="008D51CC"/>
    <w:rsid w:val="008E1283"/>
    <w:rsid w:val="008F10BB"/>
    <w:rsid w:val="008F596E"/>
    <w:rsid w:val="00903B43"/>
    <w:rsid w:val="00904A89"/>
    <w:rsid w:val="00905EE7"/>
    <w:rsid w:val="0092191F"/>
    <w:rsid w:val="00923214"/>
    <w:rsid w:val="00927897"/>
    <w:rsid w:val="0093706E"/>
    <w:rsid w:val="00943932"/>
    <w:rsid w:val="00983D2C"/>
    <w:rsid w:val="0098406C"/>
    <w:rsid w:val="00985829"/>
    <w:rsid w:val="009876AF"/>
    <w:rsid w:val="00987E0E"/>
    <w:rsid w:val="009912A6"/>
    <w:rsid w:val="00992C51"/>
    <w:rsid w:val="009972BB"/>
    <w:rsid w:val="009A0F4D"/>
    <w:rsid w:val="009B2379"/>
    <w:rsid w:val="009B6A50"/>
    <w:rsid w:val="009C040D"/>
    <w:rsid w:val="009D039E"/>
    <w:rsid w:val="009D5648"/>
    <w:rsid w:val="009E42F2"/>
    <w:rsid w:val="009E5E64"/>
    <w:rsid w:val="009F1087"/>
    <w:rsid w:val="009F6B8B"/>
    <w:rsid w:val="009F7D0E"/>
    <w:rsid w:val="00A10E49"/>
    <w:rsid w:val="00A11E19"/>
    <w:rsid w:val="00A23F3E"/>
    <w:rsid w:val="00A25DF6"/>
    <w:rsid w:val="00A324D7"/>
    <w:rsid w:val="00A515F4"/>
    <w:rsid w:val="00A54089"/>
    <w:rsid w:val="00A54347"/>
    <w:rsid w:val="00A545E8"/>
    <w:rsid w:val="00A561C1"/>
    <w:rsid w:val="00A5674C"/>
    <w:rsid w:val="00A60B5B"/>
    <w:rsid w:val="00A7688F"/>
    <w:rsid w:val="00A81482"/>
    <w:rsid w:val="00A85841"/>
    <w:rsid w:val="00A85D2B"/>
    <w:rsid w:val="00A907DE"/>
    <w:rsid w:val="00A9397B"/>
    <w:rsid w:val="00A96D92"/>
    <w:rsid w:val="00A97C09"/>
    <w:rsid w:val="00AA045D"/>
    <w:rsid w:val="00AA09DD"/>
    <w:rsid w:val="00AA21FA"/>
    <w:rsid w:val="00AA5040"/>
    <w:rsid w:val="00AA785D"/>
    <w:rsid w:val="00AB0BA3"/>
    <w:rsid w:val="00AB6A68"/>
    <w:rsid w:val="00AC34FB"/>
    <w:rsid w:val="00AC6A14"/>
    <w:rsid w:val="00AD0A7B"/>
    <w:rsid w:val="00AD5992"/>
    <w:rsid w:val="00AE68E3"/>
    <w:rsid w:val="00B0454C"/>
    <w:rsid w:val="00B04C1B"/>
    <w:rsid w:val="00B064A1"/>
    <w:rsid w:val="00B06CFB"/>
    <w:rsid w:val="00B105A3"/>
    <w:rsid w:val="00B15D82"/>
    <w:rsid w:val="00B16CE6"/>
    <w:rsid w:val="00B211C2"/>
    <w:rsid w:val="00B23715"/>
    <w:rsid w:val="00B2676D"/>
    <w:rsid w:val="00B333F3"/>
    <w:rsid w:val="00B36CB1"/>
    <w:rsid w:val="00B409EC"/>
    <w:rsid w:val="00B414FB"/>
    <w:rsid w:val="00B42620"/>
    <w:rsid w:val="00B4441B"/>
    <w:rsid w:val="00B44E62"/>
    <w:rsid w:val="00B4606C"/>
    <w:rsid w:val="00B47C92"/>
    <w:rsid w:val="00B52294"/>
    <w:rsid w:val="00B5730A"/>
    <w:rsid w:val="00B654E0"/>
    <w:rsid w:val="00B67C5A"/>
    <w:rsid w:val="00B71CA0"/>
    <w:rsid w:val="00B840E0"/>
    <w:rsid w:val="00B92C9B"/>
    <w:rsid w:val="00B97B58"/>
    <w:rsid w:val="00BA4D10"/>
    <w:rsid w:val="00BA5949"/>
    <w:rsid w:val="00BB75B7"/>
    <w:rsid w:val="00BD397B"/>
    <w:rsid w:val="00BD4A86"/>
    <w:rsid w:val="00BD4E58"/>
    <w:rsid w:val="00BF2964"/>
    <w:rsid w:val="00BF6D1B"/>
    <w:rsid w:val="00C00DEB"/>
    <w:rsid w:val="00C0337A"/>
    <w:rsid w:val="00C06DF5"/>
    <w:rsid w:val="00C10968"/>
    <w:rsid w:val="00C20C8E"/>
    <w:rsid w:val="00C233AD"/>
    <w:rsid w:val="00C373E6"/>
    <w:rsid w:val="00C37AF9"/>
    <w:rsid w:val="00C40A9A"/>
    <w:rsid w:val="00C5479A"/>
    <w:rsid w:val="00C6143A"/>
    <w:rsid w:val="00C62886"/>
    <w:rsid w:val="00C7230E"/>
    <w:rsid w:val="00C7406C"/>
    <w:rsid w:val="00C83942"/>
    <w:rsid w:val="00C92F4F"/>
    <w:rsid w:val="00C94CEA"/>
    <w:rsid w:val="00CA51F7"/>
    <w:rsid w:val="00CA5716"/>
    <w:rsid w:val="00CA76BB"/>
    <w:rsid w:val="00CA7AF7"/>
    <w:rsid w:val="00CA7B54"/>
    <w:rsid w:val="00CC20F6"/>
    <w:rsid w:val="00CC6FDA"/>
    <w:rsid w:val="00CD6335"/>
    <w:rsid w:val="00CD6CF9"/>
    <w:rsid w:val="00CE454A"/>
    <w:rsid w:val="00CE729B"/>
    <w:rsid w:val="00D02F78"/>
    <w:rsid w:val="00D30381"/>
    <w:rsid w:val="00D3506D"/>
    <w:rsid w:val="00D359AF"/>
    <w:rsid w:val="00D43203"/>
    <w:rsid w:val="00D44DFA"/>
    <w:rsid w:val="00D52C26"/>
    <w:rsid w:val="00D7044D"/>
    <w:rsid w:val="00D861AF"/>
    <w:rsid w:val="00D93630"/>
    <w:rsid w:val="00D936F5"/>
    <w:rsid w:val="00DA2E27"/>
    <w:rsid w:val="00DA38FC"/>
    <w:rsid w:val="00DB3D20"/>
    <w:rsid w:val="00DC2E32"/>
    <w:rsid w:val="00DD2CA3"/>
    <w:rsid w:val="00DD4E78"/>
    <w:rsid w:val="00DE5C73"/>
    <w:rsid w:val="00DE6106"/>
    <w:rsid w:val="00DF4F4E"/>
    <w:rsid w:val="00E01A9B"/>
    <w:rsid w:val="00E01BAB"/>
    <w:rsid w:val="00E15A84"/>
    <w:rsid w:val="00E23E62"/>
    <w:rsid w:val="00E268BF"/>
    <w:rsid w:val="00E455BE"/>
    <w:rsid w:val="00E4638C"/>
    <w:rsid w:val="00E54BF7"/>
    <w:rsid w:val="00E559AE"/>
    <w:rsid w:val="00E5737E"/>
    <w:rsid w:val="00E64F97"/>
    <w:rsid w:val="00E666A8"/>
    <w:rsid w:val="00E71919"/>
    <w:rsid w:val="00E73F36"/>
    <w:rsid w:val="00E801F1"/>
    <w:rsid w:val="00E83753"/>
    <w:rsid w:val="00E86A3E"/>
    <w:rsid w:val="00E914D3"/>
    <w:rsid w:val="00E94395"/>
    <w:rsid w:val="00EA21D5"/>
    <w:rsid w:val="00EA4C10"/>
    <w:rsid w:val="00EA7FD0"/>
    <w:rsid w:val="00EB4678"/>
    <w:rsid w:val="00EC7213"/>
    <w:rsid w:val="00ED1815"/>
    <w:rsid w:val="00ED5036"/>
    <w:rsid w:val="00EE48B9"/>
    <w:rsid w:val="00EF1328"/>
    <w:rsid w:val="00EF3020"/>
    <w:rsid w:val="00EF64EF"/>
    <w:rsid w:val="00F00238"/>
    <w:rsid w:val="00F04FD7"/>
    <w:rsid w:val="00F0716F"/>
    <w:rsid w:val="00F079D0"/>
    <w:rsid w:val="00F12F82"/>
    <w:rsid w:val="00F13592"/>
    <w:rsid w:val="00F135A8"/>
    <w:rsid w:val="00F30E8F"/>
    <w:rsid w:val="00F31709"/>
    <w:rsid w:val="00F41F45"/>
    <w:rsid w:val="00F4260D"/>
    <w:rsid w:val="00F46E9C"/>
    <w:rsid w:val="00F47720"/>
    <w:rsid w:val="00F50395"/>
    <w:rsid w:val="00F5360D"/>
    <w:rsid w:val="00F57502"/>
    <w:rsid w:val="00F60910"/>
    <w:rsid w:val="00F630DB"/>
    <w:rsid w:val="00F64BEC"/>
    <w:rsid w:val="00F65127"/>
    <w:rsid w:val="00F67FDB"/>
    <w:rsid w:val="00F77B49"/>
    <w:rsid w:val="00F803DF"/>
    <w:rsid w:val="00F87C46"/>
    <w:rsid w:val="00F945F5"/>
    <w:rsid w:val="00FA06AF"/>
    <w:rsid w:val="00FA53B9"/>
    <w:rsid w:val="00FB416A"/>
    <w:rsid w:val="00FB4254"/>
    <w:rsid w:val="00FB51B9"/>
    <w:rsid w:val="00FB55B9"/>
    <w:rsid w:val="00FB6969"/>
    <w:rsid w:val="00FC55E3"/>
    <w:rsid w:val="00FD058D"/>
    <w:rsid w:val="00FD5418"/>
    <w:rsid w:val="00FD60F2"/>
    <w:rsid w:val="00FD6C77"/>
    <w:rsid w:val="00FE1506"/>
    <w:rsid w:val="00FE5761"/>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35D8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35D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789544">
      <w:bodyDiv w:val="1"/>
      <w:marLeft w:val="0"/>
      <w:marRight w:val="0"/>
      <w:marTop w:val="0"/>
      <w:marBottom w:val="0"/>
      <w:divBdr>
        <w:top w:val="none" w:sz="0" w:space="0" w:color="auto"/>
        <w:left w:val="none" w:sz="0" w:space="0" w:color="auto"/>
        <w:bottom w:val="none" w:sz="0" w:space="0" w:color="auto"/>
        <w:right w:val="none" w:sz="0" w:space="0" w:color="auto"/>
      </w:divBdr>
      <w:divsChild>
        <w:div w:id="1596481073">
          <w:marLeft w:val="0"/>
          <w:marRight w:val="0"/>
          <w:marTop w:val="0"/>
          <w:marBottom w:val="0"/>
          <w:divBdr>
            <w:top w:val="none" w:sz="0" w:space="0" w:color="auto"/>
            <w:left w:val="none" w:sz="0" w:space="0" w:color="auto"/>
            <w:bottom w:val="none" w:sz="0" w:space="0" w:color="auto"/>
            <w:right w:val="none" w:sz="0" w:space="0" w:color="auto"/>
          </w:divBdr>
          <w:divsChild>
            <w:div w:id="1610966209">
              <w:marLeft w:val="0"/>
              <w:marRight w:val="0"/>
              <w:marTop w:val="0"/>
              <w:marBottom w:val="0"/>
              <w:divBdr>
                <w:top w:val="none" w:sz="0" w:space="0" w:color="auto"/>
                <w:left w:val="none" w:sz="0" w:space="0" w:color="auto"/>
                <w:bottom w:val="none" w:sz="0" w:space="0" w:color="auto"/>
                <w:right w:val="none" w:sz="0" w:space="0" w:color="auto"/>
              </w:divBdr>
              <w:divsChild>
                <w:div w:id="1431388173">
                  <w:marLeft w:val="0"/>
                  <w:marRight w:val="0"/>
                  <w:marTop w:val="0"/>
                  <w:marBottom w:val="0"/>
                  <w:divBdr>
                    <w:top w:val="none" w:sz="0" w:space="0" w:color="auto"/>
                    <w:left w:val="none" w:sz="0" w:space="0" w:color="auto"/>
                    <w:bottom w:val="none" w:sz="0" w:space="0" w:color="auto"/>
                    <w:right w:val="none" w:sz="0" w:space="0" w:color="auto"/>
                  </w:divBdr>
                  <w:divsChild>
                    <w:div w:id="213077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605775901">
      <w:bodyDiv w:val="1"/>
      <w:marLeft w:val="0"/>
      <w:marRight w:val="0"/>
      <w:marTop w:val="0"/>
      <w:marBottom w:val="0"/>
      <w:divBdr>
        <w:top w:val="none" w:sz="0" w:space="0" w:color="auto"/>
        <w:left w:val="none" w:sz="0" w:space="0" w:color="auto"/>
        <w:bottom w:val="none" w:sz="0" w:space="0" w:color="auto"/>
        <w:right w:val="none" w:sz="0" w:space="0" w:color="auto"/>
      </w:divBdr>
      <w:divsChild>
        <w:div w:id="1627158047">
          <w:marLeft w:val="0"/>
          <w:marRight w:val="0"/>
          <w:marTop w:val="0"/>
          <w:marBottom w:val="0"/>
          <w:divBdr>
            <w:top w:val="none" w:sz="0" w:space="0" w:color="auto"/>
            <w:left w:val="none" w:sz="0" w:space="0" w:color="auto"/>
            <w:bottom w:val="none" w:sz="0" w:space="0" w:color="auto"/>
            <w:right w:val="none" w:sz="0" w:space="0" w:color="auto"/>
          </w:divBdr>
          <w:divsChild>
            <w:div w:id="1083257545">
              <w:marLeft w:val="0"/>
              <w:marRight w:val="0"/>
              <w:marTop w:val="0"/>
              <w:marBottom w:val="0"/>
              <w:divBdr>
                <w:top w:val="none" w:sz="0" w:space="0" w:color="auto"/>
                <w:left w:val="none" w:sz="0" w:space="0" w:color="auto"/>
                <w:bottom w:val="none" w:sz="0" w:space="0" w:color="auto"/>
                <w:right w:val="none" w:sz="0" w:space="0" w:color="auto"/>
              </w:divBdr>
              <w:divsChild>
                <w:div w:id="842739714">
                  <w:marLeft w:val="0"/>
                  <w:marRight w:val="0"/>
                  <w:marTop w:val="0"/>
                  <w:marBottom w:val="0"/>
                  <w:divBdr>
                    <w:top w:val="none" w:sz="0" w:space="0" w:color="auto"/>
                    <w:left w:val="none" w:sz="0" w:space="0" w:color="auto"/>
                    <w:bottom w:val="none" w:sz="0" w:space="0" w:color="auto"/>
                    <w:right w:val="none" w:sz="0" w:space="0" w:color="auto"/>
                  </w:divBdr>
                  <w:divsChild>
                    <w:div w:id="19540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750032">
      <w:bodyDiv w:val="1"/>
      <w:marLeft w:val="0"/>
      <w:marRight w:val="0"/>
      <w:marTop w:val="0"/>
      <w:marBottom w:val="0"/>
      <w:divBdr>
        <w:top w:val="none" w:sz="0" w:space="0" w:color="auto"/>
        <w:left w:val="none" w:sz="0" w:space="0" w:color="auto"/>
        <w:bottom w:val="none" w:sz="0" w:space="0" w:color="auto"/>
        <w:right w:val="none" w:sz="0" w:space="0" w:color="auto"/>
      </w:divBdr>
      <w:divsChild>
        <w:div w:id="1025252058">
          <w:marLeft w:val="0"/>
          <w:marRight w:val="0"/>
          <w:marTop w:val="0"/>
          <w:marBottom w:val="0"/>
          <w:divBdr>
            <w:top w:val="none" w:sz="0" w:space="0" w:color="auto"/>
            <w:left w:val="none" w:sz="0" w:space="0" w:color="auto"/>
            <w:bottom w:val="none" w:sz="0" w:space="0" w:color="auto"/>
            <w:right w:val="none" w:sz="0" w:space="0" w:color="auto"/>
          </w:divBdr>
          <w:divsChild>
            <w:div w:id="1706757226">
              <w:marLeft w:val="0"/>
              <w:marRight w:val="0"/>
              <w:marTop w:val="0"/>
              <w:marBottom w:val="0"/>
              <w:divBdr>
                <w:top w:val="none" w:sz="0" w:space="0" w:color="auto"/>
                <w:left w:val="none" w:sz="0" w:space="0" w:color="auto"/>
                <w:bottom w:val="none" w:sz="0" w:space="0" w:color="auto"/>
                <w:right w:val="none" w:sz="0" w:space="0" w:color="auto"/>
              </w:divBdr>
              <w:divsChild>
                <w:div w:id="113707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52638998">
      <w:bodyDiv w:val="1"/>
      <w:marLeft w:val="0"/>
      <w:marRight w:val="0"/>
      <w:marTop w:val="0"/>
      <w:marBottom w:val="0"/>
      <w:divBdr>
        <w:top w:val="none" w:sz="0" w:space="0" w:color="auto"/>
        <w:left w:val="none" w:sz="0" w:space="0" w:color="auto"/>
        <w:bottom w:val="none" w:sz="0" w:space="0" w:color="auto"/>
        <w:right w:val="none" w:sz="0" w:space="0" w:color="auto"/>
      </w:divBdr>
      <w:divsChild>
        <w:div w:id="591994">
          <w:marLeft w:val="0"/>
          <w:marRight w:val="0"/>
          <w:marTop w:val="0"/>
          <w:marBottom w:val="0"/>
          <w:divBdr>
            <w:top w:val="none" w:sz="0" w:space="0" w:color="auto"/>
            <w:left w:val="none" w:sz="0" w:space="0" w:color="auto"/>
            <w:bottom w:val="none" w:sz="0" w:space="0" w:color="auto"/>
            <w:right w:val="none" w:sz="0" w:space="0" w:color="auto"/>
          </w:divBdr>
          <w:divsChild>
            <w:div w:id="49959391">
              <w:marLeft w:val="0"/>
              <w:marRight w:val="0"/>
              <w:marTop w:val="0"/>
              <w:marBottom w:val="0"/>
              <w:divBdr>
                <w:top w:val="none" w:sz="0" w:space="0" w:color="auto"/>
                <w:left w:val="none" w:sz="0" w:space="0" w:color="auto"/>
                <w:bottom w:val="none" w:sz="0" w:space="0" w:color="auto"/>
                <w:right w:val="none" w:sz="0" w:space="0" w:color="auto"/>
              </w:divBdr>
              <w:divsChild>
                <w:div w:id="371998814">
                  <w:marLeft w:val="0"/>
                  <w:marRight w:val="0"/>
                  <w:marTop w:val="0"/>
                  <w:marBottom w:val="0"/>
                  <w:divBdr>
                    <w:top w:val="none" w:sz="0" w:space="0" w:color="auto"/>
                    <w:left w:val="none" w:sz="0" w:space="0" w:color="auto"/>
                    <w:bottom w:val="none" w:sz="0" w:space="0" w:color="auto"/>
                    <w:right w:val="none" w:sz="0" w:space="0" w:color="auto"/>
                  </w:divBdr>
                  <w:divsChild>
                    <w:div w:id="202705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587181924">
      <w:bodyDiv w:val="1"/>
      <w:marLeft w:val="0"/>
      <w:marRight w:val="0"/>
      <w:marTop w:val="0"/>
      <w:marBottom w:val="0"/>
      <w:divBdr>
        <w:top w:val="none" w:sz="0" w:space="0" w:color="auto"/>
        <w:left w:val="none" w:sz="0" w:space="0" w:color="auto"/>
        <w:bottom w:val="none" w:sz="0" w:space="0" w:color="auto"/>
        <w:right w:val="none" w:sz="0" w:space="0" w:color="auto"/>
      </w:divBdr>
    </w:div>
    <w:div w:id="1774860935">
      <w:bodyDiv w:val="1"/>
      <w:marLeft w:val="0"/>
      <w:marRight w:val="0"/>
      <w:marTop w:val="0"/>
      <w:marBottom w:val="0"/>
      <w:divBdr>
        <w:top w:val="none" w:sz="0" w:space="0" w:color="auto"/>
        <w:left w:val="none" w:sz="0" w:space="0" w:color="auto"/>
        <w:bottom w:val="none" w:sz="0" w:space="0" w:color="auto"/>
        <w:right w:val="none" w:sz="0" w:space="0" w:color="auto"/>
      </w:divBdr>
    </w:div>
    <w:div w:id="1778139291">
      <w:bodyDiv w:val="1"/>
      <w:marLeft w:val="0"/>
      <w:marRight w:val="0"/>
      <w:marTop w:val="0"/>
      <w:marBottom w:val="0"/>
      <w:divBdr>
        <w:top w:val="none" w:sz="0" w:space="0" w:color="auto"/>
        <w:left w:val="none" w:sz="0" w:space="0" w:color="auto"/>
        <w:bottom w:val="none" w:sz="0" w:space="0" w:color="auto"/>
        <w:right w:val="none" w:sz="0" w:space="0" w:color="auto"/>
      </w:divBdr>
      <w:divsChild>
        <w:div w:id="1583106252">
          <w:marLeft w:val="0"/>
          <w:marRight w:val="0"/>
          <w:marTop w:val="0"/>
          <w:marBottom w:val="0"/>
          <w:divBdr>
            <w:top w:val="none" w:sz="0" w:space="0" w:color="auto"/>
            <w:left w:val="none" w:sz="0" w:space="0" w:color="auto"/>
            <w:bottom w:val="none" w:sz="0" w:space="0" w:color="auto"/>
            <w:right w:val="none" w:sz="0" w:space="0" w:color="auto"/>
          </w:divBdr>
          <w:divsChild>
            <w:div w:id="1872953516">
              <w:marLeft w:val="0"/>
              <w:marRight w:val="0"/>
              <w:marTop w:val="0"/>
              <w:marBottom w:val="0"/>
              <w:divBdr>
                <w:top w:val="none" w:sz="0" w:space="0" w:color="auto"/>
                <w:left w:val="none" w:sz="0" w:space="0" w:color="auto"/>
                <w:bottom w:val="none" w:sz="0" w:space="0" w:color="auto"/>
                <w:right w:val="none" w:sz="0" w:space="0" w:color="auto"/>
              </w:divBdr>
              <w:divsChild>
                <w:div w:id="1386445008">
                  <w:marLeft w:val="0"/>
                  <w:marRight w:val="0"/>
                  <w:marTop w:val="0"/>
                  <w:marBottom w:val="0"/>
                  <w:divBdr>
                    <w:top w:val="none" w:sz="0" w:space="0" w:color="auto"/>
                    <w:left w:val="none" w:sz="0" w:space="0" w:color="auto"/>
                    <w:bottom w:val="none" w:sz="0" w:space="0" w:color="auto"/>
                    <w:right w:val="none" w:sz="0" w:space="0" w:color="auto"/>
                  </w:divBdr>
                  <w:divsChild>
                    <w:div w:id="166909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804039">
      <w:bodyDiv w:val="1"/>
      <w:marLeft w:val="0"/>
      <w:marRight w:val="0"/>
      <w:marTop w:val="0"/>
      <w:marBottom w:val="0"/>
      <w:divBdr>
        <w:top w:val="none" w:sz="0" w:space="0" w:color="auto"/>
        <w:left w:val="none" w:sz="0" w:space="0" w:color="auto"/>
        <w:bottom w:val="none" w:sz="0" w:space="0" w:color="auto"/>
        <w:right w:val="none" w:sz="0" w:space="0" w:color="auto"/>
      </w:divBdr>
      <w:divsChild>
        <w:div w:id="898134514">
          <w:marLeft w:val="0"/>
          <w:marRight w:val="0"/>
          <w:marTop w:val="0"/>
          <w:marBottom w:val="0"/>
          <w:divBdr>
            <w:top w:val="none" w:sz="0" w:space="0" w:color="auto"/>
            <w:left w:val="none" w:sz="0" w:space="0" w:color="auto"/>
            <w:bottom w:val="none" w:sz="0" w:space="0" w:color="auto"/>
            <w:right w:val="none" w:sz="0" w:space="0" w:color="auto"/>
          </w:divBdr>
          <w:divsChild>
            <w:div w:id="1331638233">
              <w:marLeft w:val="0"/>
              <w:marRight w:val="0"/>
              <w:marTop w:val="0"/>
              <w:marBottom w:val="0"/>
              <w:divBdr>
                <w:top w:val="none" w:sz="0" w:space="0" w:color="auto"/>
                <w:left w:val="none" w:sz="0" w:space="0" w:color="auto"/>
                <w:bottom w:val="none" w:sz="0" w:space="0" w:color="auto"/>
                <w:right w:val="none" w:sz="0" w:space="0" w:color="auto"/>
              </w:divBdr>
              <w:divsChild>
                <w:div w:id="1751274607">
                  <w:marLeft w:val="0"/>
                  <w:marRight w:val="0"/>
                  <w:marTop w:val="0"/>
                  <w:marBottom w:val="0"/>
                  <w:divBdr>
                    <w:top w:val="none" w:sz="0" w:space="0" w:color="auto"/>
                    <w:left w:val="none" w:sz="0" w:space="0" w:color="auto"/>
                    <w:bottom w:val="none" w:sz="0" w:space="0" w:color="auto"/>
                    <w:right w:val="none" w:sz="0" w:space="0" w:color="auto"/>
                  </w:divBdr>
                  <w:divsChild>
                    <w:div w:id="40187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ckwool.de/blauerengel"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ckwool.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ckwool.de/blauerenge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4BDB2-DCCA-444B-A882-2D73AC1E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416</Words>
  <Characters>2628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3038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2021-06-07T12:04:00Z</cp:lastPrinted>
  <dcterms:created xsi:type="dcterms:W3CDTF">2021-06-15T07:47:00Z</dcterms:created>
  <dcterms:modified xsi:type="dcterms:W3CDTF">2021-06-18T07:55:00Z</dcterms:modified>
</cp:coreProperties>
</file>