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AC" w:rsidRDefault="003047DB" w:rsidP="00D307D2">
      <w:pPr>
        <w:spacing w:after="0"/>
        <w:jc w:val="both"/>
        <w:rPr>
          <w:rFonts w:ascii="Arial" w:eastAsia="Times New Roman" w:hAnsi="Arial" w:cs="Times New Roman"/>
          <w:b/>
          <w:sz w:val="40"/>
          <w:szCs w:val="40"/>
          <w:lang w:val="nl-NL" w:eastAsia="nl-NL"/>
        </w:rPr>
      </w:pPr>
      <w:r>
        <w:rPr>
          <w:rFonts w:ascii="Arial" w:eastAsia="Times New Roman" w:hAnsi="Arial" w:cs="Times New Roman"/>
          <w:b/>
          <w:sz w:val="40"/>
          <w:szCs w:val="40"/>
          <w:lang w:val="nl-NL" w:eastAsia="nl-NL"/>
        </w:rPr>
        <w:t>Bestekbeschrijving:</w:t>
      </w:r>
      <w:r w:rsidR="007E47AC">
        <w:rPr>
          <w:rFonts w:ascii="Arial" w:eastAsia="Times New Roman" w:hAnsi="Arial" w:cs="Times New Roman"/>
          <w:b/>
          <w:sz w:val="40"/>
          <w:szCs w:val="40"/>
          <w:lang w:val="nl-NL" w:eastAsia="nl-NL"/>
        </w:rPr>
        <w:t xml:space="preserve"> kanaalisolatiedeken</w:t>
      </w:r>
    </w:p>
    <w:p w:rsidR="00C71636" w:rsidRDefault="00A1127A" w:rsidP="007E47AC">
      <w:pPr>
        <w:spacing w:after="0"/>
        <w:jc w:val="center"/>
        <w:rPr>
          <w:rFonts w:ascii="Arial" w:eastAsia="Times New Roman" w:hAnsi="Arial" w:cs="Times New Roman"/>
          <w:b/>
          <w:sz w:val="40"/>
          <w:szCs w:val="40"/>
          <w:lang w:val="nl-NL" w:eastAsia="nl-NL"/>
        </w:rPr>
      </w:pPr>
      <w:r>
        <w:rPr>
          <w:rFonts w:ascii="Arial" w:eastAsia="Times New Roman" w:hAnsi="Arial" w:cs="Times New Roman"/>
          <w:b/>
          <w:color w:val="FF0000"/>
          <w:sz w:val="40"/>
          <w:szCs w:val="40"/>
          <w:lang w:val="nl-NL" w:eastAsia="nl-NL"/>
        </w:rPr>
        <w:t>ROCKWOOL</w:t>
      </w:r>
      <w:r w:rsidR="00C71636" w:rsidRPr="007E47AC">
        <w:rPr>
          <w:rFonts w:ascii="Arial" w:eastAsia="Times New Roman" w:hAnsi="Arial" w:cs="Times New Roman"/>
          <w:b/>
          <w:color w:val="FF0000"/>
          <w:sz w:val="40"/>
          <w:szCs w:val="40"/>
          <w:lang w:val="nl-NL" w:eastAsia="nl-NL"/>
        </w:rPr>
        <w:t xml:space="preserve"> </w:t>
      </w:r>
      <w:proofErr w:type="spellStart"/>
      <w:r w:rsidR="00B4529E" w:rsidRPr="007E47AC">
        <w:rPr>
          <w:rFonts w:ascii="Arial" w:eastAsia="Times New Roman" w:hAnsi="Arial" w:cs="Times New Roman"/>
          <w:b/>
          <w:color w:val="FF0000"/>
          <w:sz w:val="40"/>
          <w:szCs w:val="40"/>
          <w:lang w:val="nl-NL" w:eastAsia="nl-NL"/>
        </w:rPr>
        <w:t>Klimarock</w:t>
      </w:r>
      <w:proofErr w:type="spellEnd"/>
    </w:p>
    <w:p w:rsidR="00C71636" w:rsidRPr="00F51B17" w:rsidRDefault="00C71636" w:rsidP="00D307D2">
      <w:pPr>
        <w:spacing w:after="0"/>
        <w:jc w:val="both"/>
        <w:rPr>
          <w:rFonts w:ascii="Arial" w:eastAsia="Times New Roman" w:hAnsi="Arial" w:cs="Times New Roman"/>
          <w:sz w:val="20"/>
          <w:szCs w:val="20"/>
          <w:lang w:val="nl-NL"/>
        </w:rPr>
      </w:pPr>
    </w:p>
    <w:p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rsidR="00C71636" w:rsidRPr="00F51B17" w:rsidRDefault="00C71636" w:rsidP="00D307D2">
      <w:pPr>
        <w:spacing w:after="0"/>
        <w:jc w:val="both"/>
        <w:rPr>
          <w:rFonts w:ascii="Arial" w:eastAsia="Times New Roman" w:hAnsi="Arial" w:cs="Times New Roman"/>
          <w:sz w:val="20"/>
          <w:szCs w:val="20"/>
          <w:lang w:val="nl-NL"/>
        </w:rPr>
      </w:pPr>
    </w:p>
    <w:p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rsidR="003047DB" w:rsidRPr="00F51B17" w:rsidRDefault="00C71636" w:rsidP="00D307D2">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Thermische isolatie van </w:t>
      </w:r>
      <w:r w:rsidR="003047DB" w:rsidRPr="00F51B17">
        <w:rPr>
          <w:rFonts w:ascii="Arial" w:eastAsia="Times New Roman" w:hAnsi="Arial" w:cs="Times New Roman"/>
          <w:sz w:val="20"/>
          <w:szCs w:val="20"/>
          <w:lang w:val="nl-NL"/>
        </w:rPr>
        <w:t>rechthoekige en ronde kanalen</w:t>
      </w:r>
      <w:r w:rsidRPr="00F51B17">
        <w:rPr>
          <w:rFonts w:ascii="Arial" w:eastAsia="Times New Roman" w:hAnsi="Arial" w:cs="Times New Roman"/>
          <w:sz w:val="20"/>
          <w:szCs w:val="20"/>
          <w:lang w:val="nl-NL"/>
        </w:rPr>
        <w:t xml:space="preserve"> wordt uitgevoerd met rotswol aluminium versterkte lamellendekens met rechtopstaande rotswolvezels </w:t>
      </w:r>
      <w:r w:rsidR="00A1127A">
        <w:rPr>
          <w:rFonts w:ascii="Arial" w:eastAsia="Times New Roman" w:hAnsi="Arial" w:cs="Times New Roman"/>
          <w:color w:val="FF0000"/>
          <w:sz w:val="20"/>
          <w:szCs w:val="20"/>
          <w:lang w:val="nl-NL"/>
        </w:rPr>
        <w:t>ROCKWOOL</w:t>
      </w:r>
      <w:r w:rsidR="00A1127A" w:rsidRPr="009C7C9E">
        <w:rPr>
          <w:rFonts w:ascii="Arial" w:eastAsia="Times New Roman" w:hAnsi="Arial" w:cs="Times New Roman"/>
          <w:color w:val="FF0000"/>
          <w:sz w:val="20"/>
          <w:szCs w:val="20"/>
          <w:lang w:val="nl-NL"/>
        </w:rPr>
        <w:t xml:space="preserve"> </w:t>
      </w:r>
      <w:proofErr w:type="spellStart"/>
      <w:r w:rsidR="00B4529E">
        <w:rPr>
          <w:rFonts w:ascii="Arial" w:eastAsia="Times New Roman" w:hAnsi="Arial" w:cs="Times New Roman"/>
          <w:color w:val="FF0000"/>
          <w:sz w:val="20"/>
          <w:szCs w:val="20"/>
          <w:lang w:val="nl-NL"/>
        </w:rPr>
        <w:t>Klimarock</w:t>
      </w:r>
      <w:proofErr w:type="spellEnd"/>
      <w:r w:rsidRPr="00F51B17">
        <w:rPr>
          <w:rFonts w:ascii="Arial" w:eastAsia="Times New Roman" w:hAnsi="Arial" w:cs="Times New Roman"/>
          <w:sz w:val="20"/>
          <w:szCs w:val="20"/>
          <w:lang w:val="nl-NL"/>
        </w:rPr>
        <w:t>.</w:t>
      </w:r>
    </w:p>
    <w:p w:rsidR="00C71636" w:rsidRPr="00F51B17" w:rsidRDefault="00C71636" w:rsidP="00D307D2">
      <w:pPr>
        <w:spacing w:after="0"/>
        <w:jc w:val="both"/>
        <w:rPr>
          <w:rFonts w:ascii="Arial" w:eastAsia="Times New Roman" w:hAnsi="Arial" w:cs="Times New Roman"/>
          <w:sz w:val="20"/>
          <w:szCs w:val="20"/>
          <w:lang w:val="nl-NL"/>
        </w:rPr>
      </w:pPr>
    </w:p>
    <w:p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rsidR="004E2ED3"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Thermische isolatie van rechthoekige en ronde kanalen wordt uitgevoerd met recyclebare rotswol lamellendekens </w:t>
      </w:r>
      <w:r w:rsidR="00A1127A">
        <w:rPr>
          <w:rFonts w:ascii="Arial" w:eastAsia="Times New Roman" w:hAnsi="Arial" w:cs="Times New Roman"/>
          <w:color w:val="FF0000"/>
          <w:sz w:val="20"/>
          <w:szCs w:val="20"/>
          <w:lang w:val="nl-NL"/>
        </w:rPr>
        <w:t>ROCKWOOL</w:t>
      </w:r>
      <w:r w:rsidR="00A1127A" w:rsidRPr="009C7C9E">
        <w:rPr>
          <w:rFonts w:ascii="Arial" w:eastAsia="Times New Roman" w:hAnsi="Arial" w:cs="Times New Roman"/>
          <w:color w:val="FF0000"/>
          <w:sz w:val="20"/>
          <w:szCs w:val="20"/>
          <w:lang w:val="nl-NL"/>
        </w:rPr>
        <w:t xml:space="preserve"> </w:t>
      </w:r>
      <w:proofErr w:type="spellStart"/>
      <w:r w:rsidR="00C01CE0">
        <w:rPr>
          <w:rFonts w:ascii="Arial" w:eastAsia="Times New Roman" w:hAnsi="Arial" w:cs="Times New Roman"/>
          <w:color w:val="FF0000"/>
          <w:sz w:val="20"/>
          <w:szCs w:val="20"/>
          <w:lang w:val="nl-NL"/>
        </w:rPr>
        <w:t>Klimarock</w:t>
      </w:r>
      <w:proofErr w:type="spellEnd"/>
      <w:r w:rsidRPr="003332C5">
        <w:rPr>
          <w:rFonts w:ascii="Arial" w:eastAsia="Times New Roman" w:hAnsi="Arial" w:cs="Times New Roman"/>
          <w:color w:val="FF0000"/>
          <w:sz w:val="20"/>
          <w:szCs w:val="20"/>
          <w:lang w:val="nl-NL"/>
        </w:rPr>
        <w:t xml:space="preserve"> </w:t>
      </w:r>
      <w:r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recycleerbaar. </w:t>
      </w:r>
    </w:p>
    <w:p w:rsidR="003332C5" w:rsidRPr="003332C5" w:rsidRDefault="00821B5E"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w:t>
      </w:r>
      <w:r w:rsidR="00A1127A">
        <w:rPr>
          <w:rFonts w:ascii="Arial" w:eastAsia="Times New Roman" w:hAnsi="Arial" w:cs="Times New Roman"/>
          <w:sz w:val="20"/>
          <w:szCs w:val="20"/>
          <w:lang w:val="nl-NL"/>
        </w:rPr>
        <w:t>.</w:t>
      </w:r>
      <w:r w:rsidR="003332C5" w:rsidRPr="003332C5">
        <w:rPr>
          <w:rFonts w:ascii="Arial" w:eastAsia="Times New Roman" w:hAnsi="Arial" w:cs="Times New Roman"/>
          <w:sz w:val="20"/>
          <w:szCs w:val="20"/>
          <w:lang w:val="nl-NL"/>
        </w:rPr>
        <w:t>000°C. en veroorzaakt geen flash-over. Rotswol is waterafstotend, niet- hygroscopisch en niet-capillair. Chemisch neutraal en veroorzaakt of bevordert geen corrosie</w:t>
      </w:r>
    </w:p>
    <w:p w:rsidR="004E2ED3" w:rsidRDefault="004E2ED3" w:rsidP="00C71636">
      <w:pPr>
        <w:spacing w:after="0"/>
        <w:jc w:val="both"/>
      </w:pPr>
    </w:p>
    <w:p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C01CE0">
        <w:rPr>
          <w:rFonts w:ascii="Arial" w:eastAsia="Times New Roman" w:hAnsi="Arial" w:cs="Times New Roman"/>
          <w:sz w:val="20"/>
          <w:szCs w:val="20"/>
          <w:lang w:val="nl-NL"/>
        </w:rPr>
        <w:t xml:space="preserve">rotswol </w:t>
      </w:r>
      <w:r w:rsidRPr="003332C5">
        <w:rPr>
          <w:rFonts w:ascii="Arial" w:eastAsia="Times New Roman" w:hAnsi="Arial" w:cs="Times New Roman"/>
          <w:sz w:val="20"/>
          <w:szCs w:val="20"/>
          <w:lang w:val="nl-NL"/>
        </w:rPr>
        <w:t>lamellendekens</w:t>
      </w:r>
      <w:r>
        <w:t xml:space="preserve"> </w:t>
      </w:r>
      <w:r w:rsidR="00A1127A">
        <w:rPr>
          <w:rFonts w:ascii="Arial" w:eastAsia="Times New Roman" w:hAnsi="Arial" w:cs="Times New Roman"/>
          <w:color w:val="FF0000"/>
          <w:sz w:val="20"/>
          <w:szCs w:val="20"/>
          <w:lang w:val="nl-NL"/>
        </w:rPr>
        <w:t>ROCKWOOL</w:t>
      </w:r>
      <w:r w:rsidR="00A1127A" w:rsidRPr="009C7C9E">
        <w:rPr>
          <w:rFonts w:ascii="Arial" w:eastAsia="Times New Roman" w:hAnsi="Arial" w:cs="Times New Roman"/>
          <w:color w:val="FF0000"/>
          <w:sz w:val="20"/>
          <w:szCs w:val="20"/>
          <w:lang w:val="nl-NL"/>
        </w:rPr>
        <w:t xml:space="preserve"> </w:t>
      </w:r>
      <w:proofErr w:type="spellStart"/>
      <w:r w:rsidR="00C01CE0">
        <w:rPr>
          <w:rFonts w:ascii="Arial" w:eastAsia="Times New Roman" w:hAnsi="Arial" w:cs="Times New Roman"/>
          <w:color w:val="FF0000"/>
          <w:sz w:val="20"/>
          <w:szCs w:val="20"/>
          <w:lang w:val="nl-NL"/>
        </w:rPr>
        <w:t>Klimarock</w:t>
      </w:r>
      <w:proofErr w:type="spellEnd"/>
      <w:r>
        <w:rPr>
          <w:rFonts w:ascii="Arial" w:eastAsia="Times New Roman" w:hAnsi="Arial" w:cs="Times New Roman"/>
          <w:color w:val="FF0000"/>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sidR="00B4529E">
        <w:rPr>
          <w:rFonts w:ascii="Arial" w:eastAsia="Times New Roman" w:hAnsi="Arial" w:cs="Times New Roman"/>
          <w:sz w:val="20"/>
          <w:szCs w:val="20"/>
          <w:lang w:val="nl-NL"/>
        </w:rPr>
        <w:t>ca. 42</w:t>
      </w:r>
      <w:r w:rsidRPr="00F51B17">
        <w:rPr>
          <w:rFonts w:ascii="Arial" w:eastAsia="Times New Roman" w:hAnsi="Arial" w:cs="Times New Roman"/>
          <w:sz w:val="20"/>
          <w:szCs w:val="20"/>
          <w:lang w:val="nl-NL"/>
        </w:rPr>
        <w:t xml:space="preserve"> 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1602</w:t>
      </w:r>
    </w:p>
    <w:p w:rsidR="007E47AC"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proofErr w:type="gramStart"/>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sidR="00B4529E">
        <w:rPr>
          <w:rFonts w:ascii="Arial" w:eastAsia="Times New Roman" w:hAnsi="Arial" w:cs="Times New Roman"/>
          <w:sz w:val="20"/>
          <w:szCs w:val="20"/>
          <w:lang w:val="nl-NL"/>
        </w:rPr>
        <w:t>38</w:t>
      </w:r>
      <w:proofErr w:type="gramEnd"/>
      <w:r w:rsidRPr="00F51B17">
        <w:rPr>
          <w:rFonts w:ascii="Arial" w:eastAsia="Times New Roman" w:hAnsi="Arial" w:cs="Times New Roman"/>
          <w:sz w:val="20"/>
          <w:szCs w:val="20"/>
          <w:lang w:val="nl-NL"/>
        </w:rPr>
        <w:t xml:space="preserve"> W/m.K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12667</w:t>
      </w:r>
      <w:r>
        <w:rPr>
          <w:rFonts w:ascii="Arial" w:eastAsia="Times New Roman" w:hAnsi="Arial" w:cs="Times New Roman"/>
          <w:sz w:val="20"/>
          <w:szCs w:val="20"/>
          <w:lang w:val="nl-NL"/>
        </w:rPr>
        <w:t>)</w:t>
      </w:r>
    </w:p>
    <w:p w:rsidR="004E2ED3" w:rsidRPr="007E47AC" w:rsidRDefault="007E47AC" w:rsidP="007E47AC">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Warmtegeleidingscoëfficiënt bij 40 °C </w:t>
      </w:r>
      <w:proofErr w:type="gramStart"/>
      <w:r>
        <w:rPr>
          <w:rFonts w:ascii="Arial" w:eastAsia="Times New Roman" w:hAnsi="Arial" w:cs="Times New Roman"/>
          <w:sz w:val="20"/>
          <w:szCs w:val="20"/>
          <w:lang w:val="nl-NL"/>
        </w:rPr>
        <w:t>bedraagt  0,044</w:t>
      </w:r>
      <w:proofErr w:type="gramEnd"/>
      <w:r>
        <w:rPr>
          <w:rFonts w:ascii="Arial" w:eastAsia="Times New Roman" w:hAnsi="Arial" w:cs="Times New Roman"/>
          <w:sz w:val="20"/>
          <w:szCs w:val="20"/>
          <w:lang w:val="nl-NL"/>
        </w:rPr>
        <w:t xml:space="preserve"> W/</w:t>
      </w:r>
      <w:proofErr w:type="spellStart"/>
      <w:r>
        <w:rPr>
          <w:rFonts w:ascii="Arial" w:eastAsia="Times New Roman" w:hAnsi="Arial" w:cs="Times New Roman"/>
          <w:sz w:val="20"/>
          <w:szCs w:val="20"/>
          <w:lang w:val="nl-NL"/>
        </w:rPr>
        <w:t>m.K</w:t>
      </w:r>
      <w:proofErr w:type="spellEnd"/>
      <w:r>
        <w:rPr>
          <w:rFonts w:ascii="Arial" w:eastAsia="Times New Roman" w:hAnsi="Arial" w:cs="Times New Roman"/>
          <w:sz w:val="20"/>
          <w:szCs w:val="20"/>
          <w:lang w:val="nl-NL"/>
        </w:rPr>
        <w:t xml:space="preserve">  (EN 12667) </w:t>
      </w:r>
      <w:r w:rsidR="004E2ED3" w:rsidRPr="007E47AC">
        <w:rPr>
          <w:rFonts w:ascii="Arial" w:eastAsia="Times New Roman" w:hAnsi="Arial" w:cs="Times New Roman"/>
          <w:sz w:val="20"/>
          <w:szCs w:val="20"/>
          <w:lang w:val="nl-NL"/>
        </w:rPr>
        <w:t xml:space="preserve">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Max</w:t>
      </w:r>
      <w:r>
        <w:rPr>
          <w:rFonts w:ascii="Arial" w:eastAsia="Times New Roman" w:hAnsi="Arial" w:cs="Times New Roman"/>
          <w:sz w:val="20"/>
          <w:szCs w:val="20"/>
          <w:lang w:val="nl-NL"/>
        </w:rPr>
        <w:t>imum</w:t>
      </w:r>
      <w:r w:rsidRPr="00F51B17">
        <w:rPr>
          <w:rFonts w:ascii="Arial" w:eastAsia="Times New Roman" w:hAnsi="Arial" w:cs="Times New Roman"/>
          <w:sz w:val="20"/>
          <w:szCs w:val="20"/>
          <w:lang w:val="nl-NL"/>
        </w:rPr>
        <w:t xml:space="preserve"> service temperatur</w:t>
      </w:r>
      <w:r>
        <w:rPr>
          <w:rFonts w:ascii="Arial" w:eastAsia="Times New Roman" w:hAnsi="Arial" w:cs="Times New Roman"/>
          <w:sz w:val="20"/>
          <w:szCs w:val="20"/>
          <w:lang w:val="nl-NL"/>
        </w:rPr>
        <w:t xml:space="preserve">e (MST) </w:t>
      </w:r>
      <w:r w:rsidRPr="00F51B17">
        <w:rPr>
          <w:rFonts w:ascii="Arial" w:eastAsia="Times New Roman" w:hAnsi="Arial" w:cs="Times New Roman"/>
          <w:sz w:val="20"/>
          <w:szCs w:val="20"/>
          <w:lang w:val="nl-NL"/>
        </w:rPr>
        <w:t>250°</w:t>
      </w:r>
      <w:proofErr w:type="gramStart"/>
      <w:r w:rsidRPr="00F51B17">
        <w:rPr>
          <w:rFonts w:ascii="Arial" w:eastAsia="Times New Roman" w:hAnsi="Arial" w:cs="Times New Roman"/>
          <w:sz w:val="20"/>
          <w:szCs w:val="20"/>
          <w:lang w:val="nl-NL"/>
        </w:rPr>
        <w:t xml:space="preserve">C  </w:t>
      </w:r>
      <w:r>
        <w:rPr>
          <w:rFonts w:ascii="Arial" w:eastAsia="Times New Roman" w:hAnsi="Arial" w:cs="Times New Roman"/>
          <w:sz w:val="20"/>
          <w:szCs w:val="20"/>
          <w:lang w:val="nl-NL"/>
        </w:rPr>
        <w:t>(</w:t>
      </w:r>
      <w:proofErr w:type="gramEnd"/>
      <w:r w:rsidRPr="00F51B17">
        <w:rPr>
          <w:rFonts w:ascii="Arial" w:eastAsia="Times New Roman" w:hAnsi="Arial" w:cs="Times New Roman"/>
          <w:sz w:val="20"/>
          <w:szCs w:val="20"/>
          <w:lang w:val="nl-NL"/>
        </w:rPr>
        <w:t>EN 14706</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00A1127A">
        <w:rPr>
          <w:rFonts w:ascii="Arial" w:eastAsia="Times New Roman" w:hAnsi="Arial" w:cs="Times New Roman"/>
          <w:sz w:val="20"/>
          <w:szCs w:val="20"/>
          <w:lang w:val="nl-NL"/>
        </w:rPr>
        <w:t>EUROCLASS</w:t>
      </w:r>
      <w:bookmarkStart w:id="0" w:name="_GoBack"/>
      <w:bookmarkEnd w:id="0"/>
      <w:r w:rsidRPr="00F51B17">
        <w:rPr>
          <w:rFonts w:ascii="Arial" w:eastAsia="Times New Roman" w:hAnsi="Arial" w:cs="Times New Roman"/>
          <w:sz w:val="20"/>
          <w:szCs w:val="20"/>
          <w:lang w:val="nl-NL"/>
        </w:rPr>
        <w:t xml:space="preserve"> A1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13501-1</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1609</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Dampdiffusieweerstand Sd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12086</w:t>
      </w:r>
      <w:r>
        <w:rPr>
          <w:rFonts w:ascii="Arial" w:eastAsia="Times New Roman" w:hAnsi="Arial" w:cs="Times New Roman"/>
          <w:sz w:val="20"/>
          <w:szCs w:val="20"/>
          <w:lang w:val="nl-NL"/>
        </w:rPr>
        <w:t>)</w:t>
      </w:r>
    </w:p>
    <w:p w:rsidR="004E2ED3"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De isolatie draagt het CE-merk volgens de norm EN 14303 en Europese Bouwproducten Verordening (EU) nr. 305/2011.</w:t>
      </w:r>
    </w:p>
    <w:p w:rsidR="003332C5" w:rsidRPr="003332C5" w:rsidRDefault="003332C5" w:rsidP="003332C5">
      <w:pPr>
        <w:spacing w:after="0"/>
        <w:jc w:val="both"/>
        <w:rPr>
          <w:rFonts w:ascii="Arial" w:eastAsia="Times New Roman" w:hAnsi="Arial" w:cs="Times New Roman"/>
          <w:sz w:val="20"/>
          <w:szCs w:val="20"/>
          <w:lang w:val="nl-NL"/>
        </w:rPr>
      </w:pPr>
    </w:p>
    <w:p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rsidR="005B0FA0" w:rsidRDefault="005B0FA0" w:rsidP="00C71636">
      <w:pPr>
        <w:spacing w:after="0"/>
        <w:jc w:val="both"/>
        <w:rPr>
          <w:rFonts w:ascii="Arial" w:eastAsia="Times New Roman" w:hAnsi="Arial" w:cs="Times New Roman"/>
          <w:sz w:val="20"/>
          <w:szCs w:val="20"/>
          <w:lang w:val="nl-NL"/>
        </w:rPr>
      </w:pPr>
    </w:p>
    <w:p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De ( van vuil en vet ontdane ) luchtkanalen isoleren met soepele rotswol lamellendekens ( recht opstaande vezels).</w:t>
      </w:r>
    </w:p>
    <w:p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De isolatie wordt aan de buitenzijde van het kanaal aangebracht.</w:t>
      </w:r>
    </w:p>
    <w:p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Mechanisch bevestigen </w:t>
      </w:r>
      <w:r w:rsidR="007E47AC" w:rsidRPr="00F51B17">
        <w:rPr>
          <w:rFonts w:ascii="Arial" w:eastAsia="Times New Roman" w:hAnsi="Arial" w:cs="Times New Roman"/>
          <w:color w:val="0000FF"/>
          <w:sz w:val="20"/>
          <w:szCs w:val="20"/>
          <w:lang w:val="nl-NL"/>
        </w:rPr>
        <w:t xml:space="preserve">( naar keuze van de opdrachtgever ) </w:t>
      </w:r>
      <w:r w:rsidRPr="00F51B17">
        <w:rPr>
          <w:rFonts w:ascii="Arial" w:eastAsia="Times New Roman" w:hAnsi="Arial" w:cs="Times New Roman"/>
          <w:sz w:val="20"/>
          <w:szCs w:val="20"/>
          <w:lang w:val="nl-NL"/>
        </w:rPr>
        <w:t>door middel van</w:t>
      </w:r>
      <w:r w:rsidR="005B0FA0">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 </w:t>
      </w:r>
    </w:p>
    <w:p w:rsidR="00C71636" w:rsidRPr="00F51B17" w:rsidRDefault="00C71636" w:rsidP="00F51B17">
      <w:pPr>
        <w:spacing w:after="0"/>
        <w:jc w:val="both"/>
        <w:rPr>
          <w:rFonts w:ascii="Arial" w:eastAsia="Times New Roman" w:hAnsi="Arial" w:cs="Times New Roman"/>
          <w:color w:val="0000FF"/>
          <w:sz w:val="20"/>
          <w:szCs w:val="20"/>
          <w:lang w:val="nl-NL"/>
        </w:rPr>
      </w:pPr>
      <w:r w:rsidRPr="00F51B17">
        <w:rPr>
          <w:rFonts w:ascii="Arial" w:eastAsia="Times New Roman" w:hAnsi="Arial" w:cs="Times New Roman"/>
          <w:color w:val="0000FF"/>
          <w:sz w:val="20"/>
          <w:szCs w:val="20"/>
          <w:lang w:val="nl-NL"/>
        </w:rPr>
        <w:t xml:space="preserve">a) laspennen  </w:t>
      </w:r>
      <w:r w:rsidRPr="00F51B17">
        <w:rPr>
          <w:rFonts w:ascii="Arial" w:eastAsia="Times New Roman" w:hAnsi="Arial" w:cs="Times New Roman"/>
          <w:color w:val="0000FF"/>
          <w:sz w:val="20"/>
          <w:szCs w:val="20"/>
          <w:lang w:val="nl-NL"/>
        </w:rPr>
        <w:tab/>
      </w:r>
    </w:p>
    <w:p w:rsidR="00C71636" w:rsidRPr="00F51B17" w:rsidRDefault="00C71636" w:rsidP="00F51B17">
      <w:pPr>
        <w:spacing w:after="0"/>
        <w:jc w:val="both"/>
        <w:rPr>
          <w:rFonts w:ascii="Arial" w:eastAsia="Times New Roman" w:hAnsi="Arial" w:cs="Times New Roman"/>
          <w:color w:val="0000FF"/>
          <w:sz w:val="20"/>
          <w:szCs w:val="20"/>
          <w:lang w:val="nl-NL"/>
        </w:rPr>
      </w:pPr>
      <w:r w:rsidRPr="00F51B17">
        <w:rPr>
          <w:rFonts w:ascii="Arial" w:eastAsia="Times New Roman" w:hAnsi="Arial" w:cs="Times New Roman"/>
          <w:color w:val="0000FF"/>
          <w:sz w:val="20"/>
          <w:szCs w:val="20"/>
          <w:lang w:val="nl-NL"/>
        </w:rPr>
        <w:t xml:space="preserve">b) kleefpennen  </w:t>
      </w:r>
    </w:p>
    <w:p w:rsidR="00F51B17" w:rsidRDefault="00C71636" w:rsidP="00C71636">
      <w:pPr>
        <w:spacing w:after="0"/>
        <w:jc w:val="both"/>
        <w:rPr>
          <w:rFonts w:ascii="Arial" w:eastAsia="Times New Roman" w:hAnsi="Arial" w:cs="Times New Roman"/>
          <w:color w:val="0000FF"/>
          <w:sz w:val="20"/>
          <w:szCs w:val="20"/>
          <w:lang w:val="nl-NL"/>
        </w:rPr>
      </w:pPr>
      <w:r w:rsidRPr="00F51B17">
        <w:rPr>
          <w:rFonts w:ascii="Arial" w:eastAsia="Times New Roman" w:hAnsi="Arial" w:cs="Times New Roman"/>
          <w:color w:val="0000FF"/>
          <w:sz w:val="20"/>
          <w:szCs w:val="20"/>
          <w:lang w:val="nl-NL"/>
        </w:rPr>
        <w:t xml:space="preserve">c) volvlakse verlijming. </w:t>
      </w:r>
    </w:p>
    <w:p w:rsidR="00C71636" w:rsidRPr="00F51B17" w:rsidRDefault="00F51B17" w:rsidP="00C71636">
      <w:pPr>
        <w:spacing w:after="0"/>
        <w:jc w:val="both"/>
        <w:rPr>
          <w:rFonts w:ascii="Arial" w:eastAsia="Times New Roman" w:hAnsi="Arial" w:cs="Times New Roman"/>
          <w:color w:val="0000FF"/>
          <w:sz w:val="20"/>
          <w:szCs w:val="20"/>
          <w:lang w:val="nl-NL"/>
        </w:rPr>
      </w:pPr>
      <w:r>
        <w:rPr>
          <w:rFonts w:ascii="Arial" w:eastAsia="Times New Roman" w:hAnsi="Arial" w:cs="Times New Roman"/>
          <w:color w:val="0000FF"/>
          <w:sz w:val="20"/>
          <w:szCs w:val="20"/>
          <w:lang w:val="nl-NL"/>
        </w:rPr>
        <w:t xml:space="preserve">d) </w:t>
      </w:r>
      <w:r w:rsidR="00C71636" w:rsidRPr="00F51B17">
        <w:rPr>
          <w:rFonts w:ascii="Arial" w:eastAsia="Times New Roman" w:hAnsi="Arial" w:cs="Times New Roman"/>
          <w:color w:val="0000FF"/>
          <w:sz w:val="20"/>
          <w:szCs w:val="20"/>
          <w:lang w:val="nl-NL"/>
        </w:rPr>
        <w:t xml:space="preserve">Trekbanden </w:t>
      </w:r>
    </w:p>
    <w:p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 langs- en dwarsnaden afwerken met aluminium “all weather” tape, breedte 75 mm (kleefkracht op staal ten minste 9 N/25mm), volgens voorschrift van de fabrikant aanbrengen en glad afstrijken. </w:t>
      </w:r>
    </w:p>
    <w:p w:rsidR="00C71636" w:rsidRDefault="007E47AC" w:rsidP="00850D9A">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Ter hoogte van het kanaal verbindingen, ontluchtingsgaten voorzien ( prikken )</w:t>
      </w:r>
    </w:p>
    <w:p w:rsidR="007E47AC" w:rsidRPr="00F51B17" w:rsidRDefault="007E47AC" w:rsidP="00850D9A">
      <w:pPr>
        <w:spacing w:after="0"/>
        <w:jc w:val="both"/>
        <w:rPr>
          <w:rFonts w:ascii="Arial" w:eastAsia="Times New Roman" w:hAnsi="Arial" w:cs="Times New Roman"/>
          <w:sz w:val="20"/>
          <w:szCs w:val="20"/>
          <w:lang w:val="nl-NL"/>
        </w:rPr>
      </w:pPr>
    </w:p>
    <w:p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Alle in de </w:t>
      </w:r>
      <w:r w:rsidRPr="00F51B17">
        <w:rPr>
          <w:rFonts w:ascii="Arial" w:eastAsia="Times New Roman" w:hAnsi="Arial" w:cs="Times New Roman"/>
          <w:sz w:val="20"/>
          <w:szCs w:val="20"/>
          <w:u w:val="single"/>
          <w:lang w:val="nl-NL"/>
        </w:rPr>
        <w:t>buitenlucht aangelegde kanalen</w:t>
      </w:r>
      <w:r w:rsidRPr="00F51B17">
        <w:rPr>
          <w:rFonts w:ascii="Arial" w:eastAsia="Times New Roman" w:hAnsi="Arial" w:cs="Times New Roman"/>
          <w:sz w:val="20"/>
          <w:szCs w:val="20"/>
          <w:lang w:val="nl-NL"/>
        </w:rPr>
        <w:t xml:space="preserve"> moeten voor aanvang van het isolatiewerk worden gereinigd, ontvet, gestraald en geconserveerd volgens aanwijzing van de verffabrikant.</w:t>
      </w:r>
    </w:p>
    <w:p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Gedeelten van luchtkanalen in de buitenlucht gemonteerd isoleren met rotswol lamellendekens, dikte 50 mm of halfharde rotswolplaten dikte 50mm.</w:t>
      </w:r>
    </w:p>
    <w:p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Het geheel afwerken met aluminiumplaat, dikte 1 mm, aangebracht volgens het zogenaamde “voor en tegenvoor” principe, naden afwaterend.</w:t>
      </w:r>
    </w:p>
    <w:p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Bevestiging van de aluminium plaat geschiedt met plaatschroeven ½”.</w:t>
      </w:r>
    </w:p>
    <w:p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Alle naadverbindingen in het plaatwerk na montage regendicht afkitten.</w:t>
      </w:r>
    </w:p>
    <w:sectPr w:rsidR="00932997" w:rsidRPr="00F51B17"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116DB6"/>
    <w:rsid w:val="0013387E"/>
    <w:rsid w:val="0030181A"/>
    <w:rsid w:val="003047DB"/>
    <w:rsid w:val="00321E55"/>
    <w:rsid w:val="003332C5"/>
    <w:rsid w:val="003359A9"/>
    <w:rsid w:val="003766DD"/>
    <w:rsid w:val="00385C0E"/>
    <w:rsid w:val="00387352"/>
    <w:rsid w:val="00433C9C"/>
    <w:rsid w:val="00435A7A"/>
    <w:rsid w:val="00447FBD"/>
    <w:rsid w:val="004641C8"/>
    <w:rsid w:val="00486378"/>
    <w:rsid w:val="004D6CB7"/>
    <w:rsid w:val="004E2ED3"/>
    <w:rsid w:val="00533FD9"/>
    <w:rsid w:val="00551701"/>
    <w:rsid w:val="005B0FA0"/>
    <w:rsid w:val="005D56A3"/>
    <w:rsid w:val="00647B5D"/>
    <w:rsid w:val="006D74C0"/>
    <w:rsid w:val="006F430E"/>
    <w:rsid w:val="00794CDE"/>
    <w:rsid w:val="007A4E4F"/>
    <w:rsid w:val="007E47AC"/>
    <w:rsid w:val="00821B5E"/>
    <w:rsid w:val="008258F5"/>
    <w:rsid w:val="00850D9A"/>
    <w:rsid w:val="00932997"/>
    <w:rsid w:val="00A07A58"/>
    <w:rsid w:val="00A1127A"/>
    <w:rsid w:val="00A62273"/>
    <w:rsid w:val="00AD774A"/>
    <w:rsid w:val="00B4529E"/>
    <w:rsid w:val="00BC3F3B"/>
    <w:rsid w:val="00C01CE0"/>
    <w:rsid w:val="00C10DBF"/>
    <w:rsid w:val="00C20AF1"/>
    <w:rsid w:val="00C71636"/>
    <w:rsid w:val="00D307D2"/>
    <w:rsid w:val="00D67882"/>
    <w:rsid w:val="00DD2192"/>
    <w:rsid w:val="00E2342E"/>
    <w:rsid w:val="00E24C1B"/>
    <w:rsid w:val="00EA4DE0"/>
    <w:rsid w:val="00F20D1A"/>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8C30"/>
  <w15:docId w15:val="{EAC59EBE-82C4-459C-94FC-AEA0F076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7FC3-6BA9-41F6-A4DF-90057888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Vera van de Bergh</cp:lastModifiedBy>
  <cp:revision>3</cp:revision>
  <cp:lastPrinted>2014-08-28T07:19:00Z</cp:lastPrinted>
  <dcterms:created xsi:type="dcterms:W3CDTF">2017-02-27T09:47:00Z</dcterms:created>
  <dcterms:modified xsi:type="dcterms:W3CDTF">2019-02-27T08:03:00Z</dcterms:modified>
</cp:coreProperties>
</file>