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CAE0" w14:textId="77777777" w:rsidR="00FD5179" w:rsidRPr="002E1B5D" w:rsidRDefault="00FD5179" w:rsidP="00FD5179">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r>
        <w:rPr>
          <w:rFonts w:ascii="Arial" w:hAnsi="Arial" w:cs="Arial"/>
          <w:b/>
          <w:sz w:val="16"/>
          <w:szCs w:val="16"/>
        </w:rPr>
        <w:t xml:space="preserve">SPECIFIER’S </w:t>
      </w:r>
      <w:r w:rsidRPr="002E1B5D">
        <w:rPr>
          <w:rFonts w:ascii="Arial" w:hAnsi="Arial" w:cs="Arial"/>
          <w:b/>
          <w:sz w:val="16"/>
          <w:szCs w:val="16"/>
        </w:rPr>
        <w:t>RESPONSIBILITY</w:t>
      </w:r>
      <w:r>
        <w:rPr>
          <w:rFonts w:ascii="Arial" w:hAnsi="Arial" w:cs="Arial"/>
          <w:b/>
          <w:sz w:val="16"/>
          <w:szCs w:val="16"/>
        </w:rPr>
        <w:t xml:space="preserve"> FOR EDITING GUIDE SPECIFICATIONS</w:t>
      </w:r>
      <w:r w:rsidRPr="002E1B5D">
        <w:rPr>
          <w:rFonts w:ascii="Arial" w:hAnsi="Arial" w:cs="Arial"/>
          <w:b/>
          <w:sz w:val="16"/>
          <w:szCs w:val="16"/>
        </w:rPr>
        <w:t xml:space="preserve">:  </w:t>
      </w:r>
      <w:r w:rsidRPr="002E1B5D">
        <w:rPr>
          <w:rFonts w:ascii="Arial" w:hAnsi="Arial" w:cs="Arial"/>
          <w:sz w:val="16"/>
          <w:szCs w:val="16"/>
        </w:rPr>
        <w:t xml:space="preserve">This is a general specification guide, intended to be </w:t>
      </w:r>
      <w:r>
        <w:rPr>
          <w:rFonts w:ascii="Arial" w:hAnsi="Arial" w:cs="Arial"/>
          <w:sz w:val="16"/>
          <w:szCs w:val="16"/>
        </w:rPr>
        <w:t xml:space="preserve">used </w:t>
      </w:r>
      <w:r w:rsidRPr="002E1B5D">
        <w:rPr>
          <w:rFonts w:ascii="Arial" w:hAnsi="Arial" w:cs="Arial"/>
          <w:sz w:val="16"/>
          <w:szCs w:val="16"/>
        </w:rPr>
        <w:t xml:space="preserve">by experienced construction professionals, in conjunction with good construction practice and professional judgment.  This guide is to aid in the creation of a building specification that is to be fully reviewed and edited by the architect or engineer.  Sections of this guide should be included, edited, or omitted based on the requirements of a specific project.  It is the responsibility of both the specifier and the purchaser to determine if a product or system is suitable for its intended use.  </w:t>
      </w:r>
      <w:r w:rsidRPr="00EB49B8">
        <w:rPr>
          <w:rFonts w:ascii="Arial" w:hAnsi="Arial" w:cs="Arial"/>
          <w:color w:val="FF0000"/>
          <w:sz w:val="16"/>
          <w:szCs w:val="16"/>
        </w:rPr>
        <w:t xml:space="preserve">Neither </w:t>
      </w:r>
      <w:r w:rsidR="00EB49B8" w:rsidRPr="00EB49B8">
        <w:rPr>
          <w:rFonts w:ascii="Arial" w:hAnsi="Arial" w:cs="Arial"/>
          <w:color w:val="FF0000"/>
          <w:sz w:val="16"/>
          <w:szCs w:val="16"/>
        </w:rPr>
        <w:t>ROCKWOOL or</w:t>
      </w:r>
      <w:r w:rsidRPr="00EB49B8">
        <w:rPr>
          <w:rFonts w:ascii="Arial" w:hAnsi="Arial" w:cs="Arial"/>
          <w:color w:val="FF0000"/>
          <w:sz w:val="16"/>
          <w:szCs w:val="16"/>
        </w:rPr>
        <w:t>,  nor any of its subsidiary or affiliated companies</w:t>
      </w:r>
      <w:r w:rsidRPr="002E1B5D">
        <w:rPr>
          <w:rFonts w:ascii="Arial" w:hAnsi="Arial" w:cs="Arial"/>
          <w:sz w:val="16"/>
          <w:szCs w:val="16"/>
        </w:rPr>
        <w:t xml:space="preserve">,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w:t>
      </w:r>
      <w:r w:rsidR="00EB49B8" w:rsidRPr="00EB49B8">
        <w:rPr>
          <w:rFonts w:ascii="Arial" w:hAnsi="Arial" w:cs="Arial"/>
          <w:color w:val="FF0000"/>
          <w:sz w:val="16"/>
          <w:szCs w:val="16"/>
        </w:rPr>
        <w:t>ROCKWOOL</w:t>
      </w:r>
      <w:r w:rsidRPr="00EB49B8">
        <w:rPr>
          <w:rFonts w:ascii="Arial" w:hAnsi="Arial" w:cs="Arial"/>
          <w:color w:val="FF0000"/>
          <w:sz w:val="16"/>
          <w:szCs w:val="16"/>
        </w:rPr>
        <w:t xml:space="preserve"> or otherwise.</w:t>
      </w:r>
      <w:r w:rsidRPr="002E1B5D">
        <w:rPr>
          <w:rFonts w:ascii="Arial" w:hAnsi="Arial" w:cs="Arial"/>
          <w:sz w:val="16"/>
          <w:szCs w:val="16"/>
        </w:rPr>
        <w:t xml:space="preserve"> </w:t>
      </w:r>
    </w:p>
    <w:p w14:paraId="6ACCAF77" w14:textId="77777777" w:rsidR="00FD5179" w:rsidRPr="002E1B5D" w:rsidRDefault="00FD5179" w:rsidP="00FD5179">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p>
    <w:p w14:paraId="49745BFF" w14:textId="77777777" w:rsidR="00FD5179" w:rsidRPr="002E1B5D" w:rsidRDefault="00FD5179" w:rsidP="00FD5179">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6"/>
          <w:szCs w:val="16"/>
        </w:rPr>
      </w:pPr>
    </w:p>
    <w:p w14:paraId="0FFA118B" w14:textId="13551853" w:rsidR="00FD5179" w:rsidRPr="002E1B5D" w:rsidRDefault="00FD5179" w:rsidP="00FD5179">
      <w:pPr>
        <w:pStyle w:val="SCT"/>
        <w:rPr>
          <w:rStyle w:val="NUM"/>
          <w:b w:val="0"/>
          <w:sz w:val="18"/>
        </w:rPr>
      </w:pPr>
      <w:r w:rsidRPr="002E1B5D">
        <w:rPr>
          <w:rFonts w:ascii="Arial" w:hAnsi="Arial"/>
        </w:rPr>
        <w:t xml:space="preserve">SECTION </w:t>
      </w:r>
      <w:r>
        <w:rPr>
          <w:rStyle w:val="NUM"/>
          <w:rFonts w:ascii="Arial" w:hAnsi="Arial"/>
        </w:rPr>
        <w:t xml:space="preserve">07 21 </w:t>
      </w:r>
      <w:r w:rsidR="00EF1B29">
        <w:rPr>
          <w:rStyle w:val="NUM"/>
          <w:rFonts w:ascii="Arial" w:hAnsi="Arial"/>
        </w:rPr>
        <w:t>00</w:t>
      </w:r>
    </w:p>
    <w:p w14:paraId="077FB50D" w14:textId="77777777" w:rsidR="00FD5179" w:rsidRPr="002E1B5D" w:rsidRDefault="00FD5179" w:rsidP="00FD5179">
      <w:pPr>
        <w:pStyle w:val="SCT"/>
        <w:rPr>
          <w:rStyle w:val="NAM"/>
        </w:rPr>
      </w:pPr>
      <w:r>
        <w:rPr>
          <w:rStyle w:val="NUM"/>
          <w:rFonts w:ascii="Arial" w:hAnsi="Arial"/>
        </w:rPr>
        <w:t>MINERAL WOOL INSULATION</w:t>
      </w:r>
    </w:p>
    <w:p w14:paraId="49516600" w14:textId="77777777" w:rsidR="00FD5179" w:rsidRPr="002E1B5D" w:rsidRDefault="00FD5179" w:rsidP="00FD5179">
      <w:pPr>
        <w:pStyle w:val="PRT"/>
        <w:rPr>
          <w:rFonts w:ascii="Arial" w:hAnsi="Arial"/>
        </w:rPr>
      </w:pPr>
      <w:r w:rsidRPr="002E1B5D">
        <w:rPr>
          <w:rFonts w:ascii="Arial" w:hAnsi="Arial"/>
        </w:rPr>
        <w:t>GENERAL</w:t>
      </w:r>
    </w:p>
    <w:p w14:paraId="52C2E344" w14:textId="77777777" w:rsidR="00FD5179" w:rsidRPr="002E1B5D" w:rsidRDefault="00FD5179" w:rsidP="00FD5179">
      <w:pPr>
        <w:pStyle w:val="ART"/>
        <w:rPr>
          <w:rFonts w:ascii="Arial" w:hAnsi="Arial"/>
        </w:rPr>
      </w:pPr>
      <w:r w:rsidRPr="002E1B5D">
        <w:rPr>
          <w:rFonts w:ascii="Arial" w:hAnsi="Arial"/>
        </w:rPr>
        <w:t>SUMMARY</w:t>
      </w:r>
    </w:p>
    <w:p w14:paraId="19959CAB" w14:textId="77777777" w:rsidR="00FD5179" w:rsidRPr="002E1B5D" w:rsidRDefault="00FD5179" w:rsidP="00FD5179">
      <w:pPr>
        <w:pStyle w:val="PR1"/>
        <w:rPr>
          <w:rFonts w:ascii="Arial" w:hAnsi="Arial"/>
        </w:rPr>
      </w:pPr>
      <w:r>
        <w:rPr>
          <w:rFonts w:ascii="Arial" w:hAnsi="Arial"/>
        </w:rPr>
        <w:t>Mineral wool insulation for the following applications</w:t>
      </w:r>
      <w:r w:rsidRPr="002E1B5D">
        <w:rPr>
          <w:rFonts w:ascii="Arial" w:hAnsi="Arial"/>
        </w:rPr>
        <w:t>:</w:t>
      </w:r>
    </w:p>
    <w:p w14:paraId="1BA8145B" w14:textId="77777777" w:rsidR="00FD5179" w:rsidRDefault="00FD5179" w:rsidP="00FD5179">
      <w:pPr>
        <w:pStyle w:val="PR2"/>
        <w:rPr>
          <w:rFonts w:ascii="Arial" w:hAnsi="Arial"/>
        </w:rPr>
      </w:pPr>
      <w:r w:rsidRPr="7A3709CB">
        <w:rPr>
          <w:rFonts w:ascii="Arial" w:hAnsi="Arial"/>
        </w:rPr>
        <w:t>Thermal and acoustical insulation.</w:t>
      </w:r>
    </w:p>
    <w:p w14:paraId="1A219E6F" w14:textId="77777777" w:rsidR="00FD5179" w:rsidRDefault="00FD5179" w:rsidP="00FD5179">
      <w:pPr>
        <w:pStyle w:val="PR2"/>
        <w:rPr>
          <w:rFonts w:ascii="Arial" w:hAnsi="Arial"/>
        </w:rPr>
      </w:pPr>
      <w:r w:rsidRPr="7A3709CB">
        <w:rPr>
          <w:rFonts w:ascii="Arial" w:hAnsi="Arial"/>
        </w:rPr>
        <w:t>Perimeter fire containment systems.</w:t>
      </w:r>
    </w:p>
    <w:p w14:paraId="16C7C4B8" w14:textId="77777777" w:rsidR="00FD5179" w:rsidRDefault="00FD5179" w:rsidP="00FD5179">
      <w:pPr>
        <w:pStyle w:val="PR2"/>
        <w:rPr>
          <w:rFonts w:ascii="Arial" w:hAnsi="Arial"/>
        </w:rPr>
      </w:pPr>
      <w:r w:rsidRPr="7A3709CB">
        <w:rPr>
          <w:rFonts w:ascii="Arial" w:hAnsi="Arial"/>
        </w:rPr>
        <w:t>Fire resistive joint systems in rated assemblies.</w:t>
      </w:r>
    </w:p>
    <w:p w14:paraId="08D289C2" w14:textId="77777777" w:rsidR="00FD5179" w:rsidRPr="002E1B5D" w:rsidRDefault="00FD5179" w:rsidP="00FD5179">
      <w:pPr>
        <w:pStyle w:val="PR2"/>
        <w:rPr>
          <w:rFonts w:ascii="Arial" w:hAnsi="Arial"/>
        </w:rPr>
      </w:pPr>
      <w:r w:rsidRPr="7A3709CB">
        <w:rPr>
          <w:rFonts w:ascii="Arial" w:hAnsi="Arial"/>
        </w:rPr>
        <w:t>Firestopping of through penetrations in rated assemblies.</w:t>
      </w:r>
    </w:p>
    <w:p w14:paraId="0FFB92D3" w14:textId="77777777" w:rsidR="00FD5179" w:rsidRPr="002E1B5D" w:rsidRDefault="00FD5179" w:rsidP="00FD5179">
      <w:pPr>
        <w:pStyle w:val="PR1"/>
        <w:rPr>
          <w:rFonts w:ascii="Arial" w:hAnsi="Arial"/>
        </w:rPr>
      </w:pPr>
      <w:r>
        <w:rPr>
          <w:rFonts w:ascii="Arial" w:hAnsi="Arial"/>
        </w:rPr>
        <w:t>Related Sections</w:t>
      </w:r>
      <w:r w:rsidRPr="002E1B5D">
        <w:rPr>
          <w:rFonts w:ascii="Arial" w:hAnsi="Arial"/>
        </w:rPr>
        <w:t>:</w:t>
      </w:r>
    </w:p>
    <w:p w14:paraId="413C56BC" w14:textId="1B872E4A" w:rsidR="00FD5179" w:rsidRPr="00B42616" w:rsidRDefault="00FD5179" w:rsidP="00FD5179">
      <w:pPr>
        <w:pStyle w:val="PR2"/>
        <w:rPr>
          <w:rFonts w:ascii="Arial" w:hAnsi="Arial"/>
        </w:rPr>
      </w:pPr>
      <w:r w:rsidRPr="7A3709CB">
        <w:rPr>
          <w:rFonts w:ascii="Arial" w:hAnsi="Arial"/>
        </w:rPr>
        <w:t xml:space="preserve">Section 07 10 00 - </w:t>
      </w:r>
      <w:r w:rsidR="005E342F" w:rsidRPr="7A3709CB">
        <w:rPr>
          <w:rFonts w:ascii="Arial" w:hAnsi="Arial"/>
        </w:rPr>
        <w:t>Damp proofing</w:t>
      </w:r>
      <w:r w:rsidRPr="7A3709CB">
        <w:rPr>
          <w:rFonts w:ascii="Arial" w:hAnsi="Arial"/>
        </w:rPr>
        <w:t xml:space="preserve"> and Waterproofing Systems</w:t>
      </w:r>
      <w:r w:rsidR="00892CF8" w:rsidRPr="7A3709CB">
        <w:rPr>
          <w:rFonts w:ascii="Arial" w:hAnsi="Arial"/>
        </w:rPr>
        <w:t xml:space="preserve">:  </w:t>
      </w:r>
    </w:p>
    <w:p w14:paraId="42D838F9" w14:textId="77777777" w:rsidR="00FD5179" w:rsidRPr="00B42616" w:rsidRDefault="00FD5179" w:rsidP="00FD5179">
      <w:pPr>
        <w:pStyle w:val="PR2"/>
        <w:rPr>
          <w:rFonts w:ascii="Arial" w:hAnsi="Arial"/>
        </w:rPr>
      </w:pPr>
      <w:r w:rsidRPr="7A3709CB">
        <w:rPr>
          <w:rFonts w:ascii="Arial" w:hAnsi="Arial"/>
        </w:rPr>
        <w:t>Section 07 24 00 - Exterior Insulation and Finish Systems:  Insulation for EIFS systems.</w:t>
      </w:r>
    </w:p>
    <w:p w14:paraId="7C0E77A7" w14:textId="372E7C8C" w:rsidR="00FD5179" w:rsidRDefault="00FD5179" w:rsidP="00FD5179">
      <w:pPr>
        <w:pStyle w:val="PR2"/>
        <w:rPr>
          <w:rFonts w:ascii="Arial" w:hAnsi="Arial"/>
        </w:rPr>
      </w:pPr>
      <w:r w:rsidRPr="7A3709CB">
        <w:rPr>
          <w:rFonts w:ascii="Arial" w:hAnsi="Arial"/>
        </w:rPr>
        <w:t>Section 07 50 00 - Membrane Roofing:  Insulation in low-slope roofing applications.</w:t>
      </w:r>
    </w:p>
    <w:p w14:paraId="21EFC77D" w14:textId="77777777" w:rsidR="00424821" w:rsidRPr="00B42616" w:rsidRDefault="00424821" w:rsidP="00424821">
      <w:pPr>
        <w:pStyle w:val="PR2"/>
        <w:rPr>
          <w:rFonts w:ascii="Arial" w:hAnsi="Arial"/>
        </w:rPr>
      </w:pPr>
      <w:r>
        <w:rPr>
          <w:rFonts w:ascii="Arial" w:hAnsi="Arial"/>
        </w:rPr>
        <w:t>Section 07 84 00 – Penetration Firestopping.</w:t>
      </w:r>
    </w:p>
    <w:p w14:paraId="521141A5" w14:textId="2CC9315A" w:rsidR="00FD5179" w:rsidRDefault="00FD5179" w:rsidP="00FD5179">
      <w:pPr>
        <w:pStyle w:val="PR2"/>
        <w:rPr>
          <w:rFonts w:ascii="Arial" w:hAnsi="Arial"/>
        </w:rPr>
      </w:pPr>
      <w:r w:rsidRPr="7A3709CB">
        <w:rPr>
          <w:rFonts w:ascii="Arial" w:hAnsi="Arial"/>
        </w:rPr>
        <w:t>Section 23 07 00 - HVAC Insulation:  Insulation for HVAC ductwork.</w:t>
      </w:r>
    </w:p>
    <w:p w14:paraId="1A25E3C9" w14:textId="77777777" w:rsidR="00F01CE6" w:rsidRPr="00B42616" w:rsidRDefault="00F01CE6" w:rsidP="00F01CE6">
      <w:pPr>
        <w:pStyle w:val="PR2"/>
        <w:rPr>
          <w:rFonts w:ascii="Arial" w:hAnsi="Arial"/>
        </w:rPr>
      </w:pPr>
      <w:r>
        <w:rPr>
          <w:rFonts w:ascii="Arial" w:hAnsi="Arial"/>
        </w:rPr>
        <w:t>Section 09 21 16 – Gypsum Board assemblies.</w:t>
      </w:r>
    </w:p>
    <w:p w14:paraId="41A9DF12" w14:textId="77777777" w:rsidR="004B71AB" w:rsidRPr="00BE2CAA" w:rsidRDefault="004B71AB" w:rsidP="004B71AB">
      <w:pPr>
        <w:pStyle w:val="ART"/>
        <w:rPr>
          <w:rFonts w:ascii="Arial" w:hAnsi="Arial"/>
        </w:rPr>
      </w:pPr>
      <w:r w:rsidRPr="00BE2CAA">
        <w:rPr>
          <w:rFonts w:ascii="Arial" w:hAnsi="Arial"/>
        </w:rPr>
        <w:t>Submittals</w:t>
      </w:r>
    </w:p>
    <w:p w14:paraId="2CDF9812" w14:textId="77777777" w:rsidR="004B71AB" w:rsidRPr="00F247EE" w:rsidRDefault="004B71AB" w:rsidP="004B71AB">
      <w:pPr>
        <w:pStyle w:val="PR1"/>
        <w:rPr>
          <w:rFonts w:ascii="Arial" w:hAnsi="Arial"/>
        </w:rPr>
      </w:pPr>
      <w:r>
        <w:rPr>
          <w:rFonts w:ascii="Arial" w:hAnsi="Arial"/>
        </w:rPr>
        <w:t>P</w:t>
      </w:r>
      <w:r w:rsidRPr="00560EE4">
        <w:rPr>
          <w:rFonts w:ascii="Arial" w:hAnsi="Arial"/>
        </w:rPr>
        <w:t xml:space="preserve">roduct Data:  </w:t>
      </w:r>
      <w:r w:rsidRPr="0019395C">
        <w:rPr>
          <w:rFonts w:ascii="Arial" w:hAnsi="Arial"/>
          <w:lang w:val="en-CA"/>
        </w:rPr>
        <w:t>Submit product data including manufacturer’s literature for insulation</w:t>
      </w:r>
      <w:r>
        <w:rPr>
          <w:rFonts w:ascii="Arial" w:hAnsi="Arial"/>
          <w:lang w:val="en-CA"/>
        </w:rPr>
        <w:t xml:space="preserve">, including </w:t>
      </w:r>
      <w:r w:rsidRPr="00BB69EA">
        <w:rPr>
          <w:rFonts w:ascii="Arial" w:hAnsi="Arial"/>
          <w:lang w:val="en-CA"/>
        </w:rPr>
        <w:t>preparation instructions and recommendations, installation methods, and storage and handling requirements.</w:t>
      </w:r>
    </w:p>
    <w:p w14:paraId="18D9BEE9" w14:textId="77777777" w:rsidR="004B71AB" w:rsidRPr="00636675" w:rsidRDefault="004B71AB" w:rsidP="004B71AB">
      <w:pPr>
        <w:pStyle w:val="PR1"/>
        <w:rPr>
          <w:rFonts w:ascii="Arial" w:hAnsi="Arial"/>
        </w:rPr>
      </w:pPr>
      <w:r w:rsidRPr="00A15CD5">
        <w:rPr>
          <w:rFonts w:ascii="Arial" w:hAnsi="Arial"/>
        </w:rPr>
        <w:t xml:space="preserve">Recycled Content:  For projects looking for LEED certification or other sustainable design program, submit letter from material supplier indicating, thermal value of insulation contributing to overall energy performance of building, </w:t>
      </w:r>
      <w:r w:rsidRPr="002F55D5">
        <w:rPr>
          <w:rFonts w:ascii="Arial" w:hAnsi="Arial"/>
        </w:rPr>
        <w:t xml:space="preserve">recycled content  of insulation indicating percentages by weight of </w:t>
      </w:r>
      <w:proofErr w:type="spellStart"/>
      <w:r w:rsidRPr="002F55D5">
        <w:rPr>
          <w:rFonts w:ascii="Arial" w:hAnsi="Arial"/>
        </w:rPr>
        <w:t>preconsumer</w:t>
      </w:r>
      <w:proofErr w:type="spellEnd"/>
      <w:r w:rsidRPr="002F55D5">
        <w:rPr>
          <w:rFonts w:ascii="Arial" w:hAnsi="Arial"/>
        </w:rPr>
        <w:t xml:space="preserve"> and postconsumer recycled content</w:t>
      </w:r>
      <w:r>
        <w:rPr>
          <w:rFonts w:ascii="Arial" w:hAnsi="Arial"/>
        </w:rPr>
        <w:t xml:space="preserve">, </w:t>
      </w:r>
      <w:r w:rsidRPr="00636675">
        <w:rPr>
          <w:rFonts w:ascii="Arial" w:hAnsi="Arial"/>
        </w:rPr>
        <w:t>location where insulation is extracted, processed and manufactured.</w:t>
      </w:r>
    </w:p>
    <w:p w14:paraId="747DB859" w14:textId="77777777" w:rsidR="004B71AB" w:rsidRPr="00B639F6" w:rsidRDefault="004B71AB" w:rsidP="004B71AB">
      <w:pPr>
        <w:pStyle w:val="PR1"/>
        <w:rPr>
          <w:rFonts w:ascii="Arial" w:hAnsi="Arial"/>
        </w:rPr>
      </w:pPr>
      <w:r w:rsidRPr="00B639F6">
        <w:rPr>
          <w:rFonts w:ascii="Arial" w:hAnsi="Arial"/>
        </w:rPr>
        <w:t xml:space="preserve">Regionally Manufactured Materials:  For projects </w:t>
      </w:r>
      <w:r w:rsidRPr="00A15CD5">
        <w:rPr>
          <w:rFonts w:ascii="Arial" w:hAnsi="Arial"/>
        </w:rPr>
        <w:t>looking for</w:t>
      </w:r>
      <w:r w:rsidRPr="00B639F6">
        <w:rPr>
          <w:rFonts w:ascii="Arial" w:hAnsi="Arial"/>
        </w:rPr>
        <w:t xml:space="preserve"> LEED certification, submit documentation indicating location of manufacturer and percent of raw materials. </w:t>
      </w:r>
      <w:r>
        <w:rPr>
          <w:rFonts w:ascii="Arial" w:hAnsi="Arial"/>
        </w:rPr>
        <w:t xml:space="preserve">Include </w:t>
      </w:r>
      <w:r w:rsidRPr="00B639F6">
        <w:rPr>
          <w:rFonts w:ascii="Arial" w:hAnsi="Arial"/>
        </w:rPr>
        <w:t>cost and distance from the manufacturer to project for each regionally manufactured material</w:t>
      </w:r>
      <w:r>
        <w:rPr>
          <w:rFonts w:ascii="Arial" w:hAnsi="Arial"/>
        </w:rPr>
        <w:t xml:space="preserve"> and</w:t>
      </w:r>
      <w:r w:rsidRPr="00B639F6">
        <w:rPr>
          <w:rFonts w:ascii="Arial" w:hAnsi="Arial"/>
        </w:rPr>
        <w:t xml:space="preserve"> percent of raw materials used to make product within 100 miles of project site.</w:t>
      </w:r>
    </w:p>
    <w:p w14:paraId="16162805" w14:textId="77777777" w:rsidR="004B71AB" w:rsidRPr="00560EE4" w:rsidRDefault="004B71AB" w:rsidP="004B71AB">
      <w:pPr>
        <w:pStyle w:val="PR1"/>
        <w:rPr>
          <w:rFonts w:ascii="Arial" w:hAnsi="Arial"/>
        </w:rPr>
      </w:pPr>
      <w:r w:rsidRPr="00560EE4">
        <w:rPr>
          <w:rFonts w:ascii="Arial" w:hAnsi="Arial"/>
        </w:rPr>
        <w:t xml:space="preserve">Verification Samples:  </w:t>
      </w:r>
      <w:r>
        <w:rPr>
          <w:rFonts w:ascii="Arial" w:hAnsi="Arial"/>
        </w:rPr>
        <w:t xml:space="preserve">Submit sample of insulation in thickness used on Project. </w:t>
      </w:r>
    </w:p>
    <w:p w14:paraId="6B09FAB1" w14:textId="77777777" w:rsidR="004B71AB" w:rsidRPr="00BE2CAA" w:rsidRDefault="004B71AB" w:rsidP="004B71AB">
      <w:pPr>
        <w:pStyle w:val="ART"/>
        <w:rPr>
          <w:rFonts w:ascii="Arial" w:hAnsi="Arial"/>
        </w:rPr>
      </w:pPr>
      <w:r w:rsidRPr="00BE2CAA">
        <w:rPr>
          <w:rFonts w:ascii="Arial" w:hAnsi="Arial"/>
        </w:rPr>
        <w:t>Quality Assurance</w:t>
      </w:r>
    </w:p>
    <w:p w14:paraId="78E33EF3" w14:textId="77777777" w:rsidR="004B71AB" w:rsidRPr="002E1B5D" w:rsidRDefault="004B71AB" w:rsidP="004B71AB">
      <w:pPr>
        <w:pStyle w:val="PR1"/>
        <w:rPr>
          <w:rFonts w:ascii="Arial" w:hAnsi="Arial"/>
        </w:rPr>
      </w:pPr>
      <w:r w:rsidRPr="002E1B5D">
        <w:rPr>
          <w:rFonts w:ascii="Arial" w:hAnsi="Arial"/>
        </w:rPr>
        <w:t xml:space="preserve">Installer Qualifications: </w:t>
      </w:r>
      <w:r>
        <w:rPr>
          <w:rFonts w:ascii="Arial" w:hAnsi="Arial"/>
        </w:rPr>
        <w:t xml:space="preserve"> Work experience of 2 years minimum with work similar to work on this Section.</w:t>
      </w:r>
    </w:p>
    <w:p w14:paraId="40F2EAC9" w14:textId="77777777" w:rsidR="004B71AB" w:rsidRPr="00BE2CAA" w:rsidRDefault="004B71AB" w:rsidP="004B71AB">
      <w:pPr>
        <w:pStyle w:val="ART"/>
        <w:rPr>
          <w:rFonts w:ascii="Arial" w:hAnsi="Arial"/>
        </w:rPr>
      </w:pPr>
      <w:r w:rsidRPr="00BE2CAA">
        <w:rPr>
          <w:rFonts w:ascii="Arial" w:hAnsi="Arial"/>
        </w:rPr>
        <w:lastRenderedPageBreak/>
        <w:t>Delivery, Storage, and Handling</w:t>
      </w:r>
    </w:p>
    <w:p w14:paraId="4225FA42" w14:textId="77777777" w:rsidR="004B71AB" w:rsidRPr="003251C2" w:rsidRDefault="004B71AB" w:rsidP="004B71AB">
      <w:pPr>
        <w:pStyle w:val="PR1"/>
        <w:rPr>
          <w:rFonts w:ascii="Arial" w:hAnsi="Arial" w:cs="Arial"/>
          <w:szCs w:val="18"/>
        </w:rPr>
      </w:pPr>
      <w:r w:rsidRPr="003251C2">
        <w:rPr>
          <w:rFonts w:ascii="Arial" w:hAnsi="Arial" w:cs="Arial"/>
          <w:szCs w:val="18"/>
        </w:rPr>
        <w:t xml:space="preserve">Delivery:  Deliver materials </w:t>
      </w:r>
      <w:r>
        <w:rPr>
          <w:rFonts w:ascii="Arial" w:hAnsi="Arial" w:cs="Arial"/>
          <w:szCs w:val="18"/>
        </w:rPr>
        <w:t xml:space="preserve">and accessories in insulation manufacturer’s original packaging with identification labels intact and in sizes to suit project. Ensure insulation materials are not exposed to moisture during delivery. Replace wet or damaged insulation materials. </w:t>
      </w:r>
    </w:p>
    <w:p w14:paraId="45FE9CA1" w14:textId="77777777" w:rsidR="004B71AB" w:rsidRPr="003251C2" w:rsidRDefault="004B71AB" w:rsidP="004B71AB">
      <w:pPr>
        <w:pStyle w:val="PR1"/>
        <w:rPr>
          <w:rFonts w:ascii="Arial" w:hAnsi="Arial" w:cs="Arial"/>
          <w:szCs w:val="18"/>
        </w:rPr>
      </w:pPr>
      <w:r w:rsidRPr="003251C2">
        <w:rPr>
          <w:rFonts w:ascii="Arial" w:hAnsi="Arial" w:cs="Arial"/>
          <w:szCs w:val="18"/>
        </w:rPr>
        <w:t>Storage</w:t>
      </w:r>
      <w:r>
        <w:rPr>
          <w:rFonts w:ascii="Arial" w:hAnsi="Arial" w:cs="Arial"/>
          <w:szCs w:val="18"/>
        </w:rPr>
        <w:t xml:space="preserve"> and Handling</w:t>
      </w:r>
      <w:r w:rsidRPr="003251C2">
        <w:rPr>
          <w:rFonts w:ascii="Arial" w:hAnsi="Arial" w:cs="Arial"/>
          <w:szCs w:val="18"/>
        </w:rPr>
        <w:t xml:space="preserve">:  </w:t>
      </w:r>
      <w:r>
        <w:rPr>
          <w:rFonts w:ascii="Arial" w:hAnsi="Arial" w:cs="Arial"/>
          <w:szCs w:val="18"/>
        </w:rPr>
        <w:t xml:space="preserve">Store materials off ground in dry location and protected from exposure to harmful weather conditions and at temperature conditions recommended by manufacture. Store in original packaging until installed. </w:t>
      </w:r>
    </w:p>
    <w:p w14:paraId="53CBA07B" w14:textId="77777777" w:rsidR="004B71AB" w:rsidRPr="003251C2" w:rsidRDefault="004B71AB" w:rsidP="004B71AB">
      <w:pPr>
        <w:pStyle w:val="PR1"/>
        <w:rPr>
          <w:rFonts w:ascii="Arial" w:hAnsi="Arial" w:cs="Arial"/>
          <w:szCs w:val="18"/>
        </w:rPr>
      </w:pPr>
      <w:r>
        <w:rPr>
          <w:rFonts w:ascii="Arial" w:hAnsi="Arial" w:cs="Arial"/>
          <w:szCs w:val="18"/>
        </w:rPr>
        <w:t>Packaging Waste Management</w:t>
      </w:r>
      <w:r w:rsidRPr="003251C2">
        <w:rPr>
          <w:rFonts w:ascii="Arial" w:hAnsi="Arial" w:cs="Arial"/>
          <w:szCs w:val="18"/>
        </w:rPr>
        <w:t xml:space="preserve">:  </w:t>
      </w:r>
      <w:r>
        <w:rPr>
          <w:rFonts w:ascii="Arial" w:hAnsi="Arial" w:cs="Arial"/>
          <w:szCs w:val="18"/>
        </w:rPr>
        <w:t xml:space="preserve">Remove waste packaging materials from site and dispose of packaging materials at appropriate recycling facilities. Collect and separate for disposal paper and plastic material in appropriate on-site storage containers for recycle. </w:t>
      </w:r>
    </w:p>
    <w:p w14:paraId="45D88046" w14:textId="77777777" w:rsidR="004B71AB" w:rsidRPr="00401CCC" w:rsidRDefault="004B71AB" w:rsidP="004B71AB">
      <w:pPr>
        <w:pStyle w:val="ART"/>
        <w:rPr>
          <w:rFonts w:ascii="Arial" w:hAnsi="Arial"/>
        </w:rPr>
      </w:pPr>
      <w:r w:rsidRPr="00401CCC">
        <w:rPr>
          <w:rFonts w:ascii="Arial" w:hAnsi="Arial"/>
        </w:rPr>
        <w:t>Warranty</w:t>
      </w:r>
    </w:p>
    <w:p w14:paraId="1DBDE55C" w14:textId="77777777" w:rsidR="004B71AB" w:rsidRPr="002E1B5D" w:rsidRDefault="004B71AB" w:rsidP="004B71AB">
      <w:pPr>
        <w:pStyle w:val="PR1"/>
        <w:rPr>
          <w:rFonts w:ascii="Arial" w:hAnsi="Arial"/>
        </w:rPr>
      </w:pPr>
      <w:r>
        <w:rPr>
          <w:rFonts w:ascii="Arial" w:hAnsi="Arial"/>
        </w:rPr>
        <w:t>Warranty:  Refer to Contract Conditions for project warranty provisions.</w:t>
      </w:r>
    </w:p>
    <w:p w14:paraId="6E9A5C0A" w14:textId="77777777" w:rsidR="00FD5179" w:rsidRPr="002E1B5D" w:rsidRDefault="00FD5179" w:rsidP="00FD5179">
      <w:pPr>
        <w:pStyle w:val="PRT"/>
        <w:rPr>
          <w:rFonts w:ascii="Arial" w:hAnsi="Arial"/>
        </w:rPr>
      </w:pPr>
      <w:r w:rsidRPr="002E1B5D">
        <w:rPr>
          <w:rFonts w:ascii="Arial" w:hAnsi="Arial"/>
        </w:rPr>
        <w:t>PRODUCTS</w:t>
      </w:r>
    </w:p>
    <w:p w14:paraId="2EFD6371" w14:textId="7D4FEAEB" w:rsidR="00FD5179" w:rsidRDefault="00FD5179" w:rsidP="7A3709CB">
      <w:pPr>
        <w:pStyle w:val="ART"/>
        <w:spacing w:after="240"/>
        <w:rPr>
          <w:rFonts w:ascii="Arial" w:hAnsi="Arial"/>
        </w:rPr>
      </w:pPr>
      <w:r w:rsidRPr="7A3709CB">
        <w:rPr>
          <w:rFonts w:ascii="Arial" w:hAnsi="Arial"/>
        </w:rPr>
        <w:t>MANUFACTURER</w:t>
      </w:r>
    </w:p>
    <w:p w14:paraId="07FE0E0E" w14:textId="77777777" w:rsidR="00FF558C" w:rsidRDefault="00FD5179" w:rsidP="00E72BC8">
      <w:pPr>
        <w:pStyle w:val="PR2"/>
      </w:pPr>
      <w:r>
        <w:t xml:space="preserve">Basis-of-Design Manufacturer:  </w:t>
      </w:r>
      <w:r w:rsidR="00EB49B8">
        <w:t xml:space="preserve">ROCKWOOL </w:t>
      </w:r>
      <w:r w:rsidR="00E72BC8">
        <w:t>(</w:t>
      </w:r>
      <w:r w:rsidR="00EB49B8">
        <w:t>US</w:t>
      </w:r>
      <w:r w:rsidR="00E72BC8">
        <w:t>)</w:t>
      </w:r>
      <w:r w:rsidR="00EB49B8">
        <w:t xml:space="preserve"> 4594 Cayce Drive, Byhalia, MS 38611 </w:t>
      </w:r>
    </w:p>
    <w:p w14:paraId="04C00138" w14:textId="697A0CEA" w:rsidR="00EB49B8" w:rsidRPr="00E72BC8" w:rsidRDefault="00FF558C" w:rsidP="00FF558C">
      <w:pPr>
        <w:pStyle w:val="PR2"/>
        <w:numPr>
          <w:ilvl w:val="0"/>
          <w:numId w:val="0"/>
        </w:numPr>
        <w:ind w:left="1440"/>
      </w:pPr>
      <w:r>
        <w:rPr>
          <w:rFonts w:ascii="Arial" w:hAnsi="Arial"/>
        </w:rPr>
        <w:t>1</w:t>
      </w:r>
      <w:r w:rsidR="00EB49B8" w:rsidRPr="7A3709CB">
        <w:rPr>
          <w:rFonts w:ascii="Arial" w:hAnsi="Arial"/>
        </w:rPr>
        <w:t>-877-823-9790</w:t>
      </w:r>
      <w:r w:rsidR="00E72BC8" w:rsidRPr="7A3709CB">
        <w:rPr>
          <w:rFonts w:ascii="Arial" w:hAnsi="Arial"/>
        </w:rPr>
        <w:t xml:space="preserve"> or at www.rockwool.com</w:t>
      </w:r>
    </w:p>
    <w:p w14:paraId="54FB6D8D" w14:textId="77777777" w:rsidR="00FD5179" w:rsidRPr="002E1B5D" w:rsidRDefault="00FD5179" w:rsidP="00FD5179">
      <w:pPr>
        <w:pStyle w:val="ART"/>
        <w:rPr>
          <w:rFonts w:ascii="Arial" w:hAnsi="Arial"/>
        </w:rPr>
      </w:pPr>
      <w:r w:rsidRPr="7A3709CB">
        <w:rPr>
          <w:rFonts w:ascii="Arial" w:hAnsi="Arial"/>
        </w:rPr>
        <w:t>THERMAL AND ACOUSTICAL INSULATION</w:t>
      </w:r>
    </w:p>
    <w:p w14:paraId="50A205FC" w14:textId="1D328D3D" w:rsidR="00D51338" w:rsidRPr="00C9592A" w:rsidRDefault="00FD5179" w:rsidP="00C9592A">
      <w:pPr>
        <w:pStyle w:val="PR1"/>
        <w:spacing w:after="240"/>
        <w:rPr>
          <w:rFonts w:ascii="Arial" w:hAnsi="Arial"/>
        </w:rPr>
      </w:pPr>
      <w:r w:rsidRPr="7A3709CB">
        <w:rPr>
          <w:rFonts w:ascii="Arial" w:hAnsi="Arial"/>
        </w:rPr>
        <w:t>Thermal / Acoustical</w:t>
      </w:r>
      <w:r w:rsidR="00EA7E8F" w:rsidRPr="7A3709CB">
        <w:rPr>
          <w:rFonts w:ascii="Arial" w:hAnsi="Arial"/>
        </w:rPr>
        <w:t xml:space="preserve"> Insulation</w:t>
      </w:r>
      <w:r w:rsidRPr="7A3709CB">
        <w:rPr>
          <w:rFonts w:ascii="Arial" w:hAnsi="Arial"/>
        </w:rPr>
        <w:t>:</w:t>
      </w:r>
    </w:p>
    <w:p w14:paraId="2A7F5D70" w14:textId="36C3D334" w:rsidR="00FD5179" w:rsidRPr="003B3CA7" w:rsidRDefault="00FD5179" w:rsidP="00FD5179">
      <w:pPr>
        <w:pStyle w:val="PR2"/>
      </w:pPr>
      <w:r w:rsidRPr="003B3CA7">
        <w:t xml:space="preserve">Product: </w:t>
      </w:r>
      <w:r w:rsidR="00DB61F7" w:rsidRPr="003B3CA7">
        <w:t>ROCKWOOL Comfortbatt</w:t>
      </w:r>
      <w:r w:rsidR="000A5C27" w:rsidRPr="003B3CA7">
        <w:t xml:space="preserve"> for Wood Stud</w:t>
      </w:r>
      <w:r w:rsidRPr="003B3CA7">
        <w:t xml:space="preserve">; unfaced. </w:t>
      </w:r>
    </w:p>
    <w:p w14:paraId="73304E74" w14:textId="3E711631" w:rsidR="00FD5179" w:rsidRPr="003B3CA7" w:rsidRDefault="00FD5179" w:rsidP="00FD5179">
      <w:pPr>
        <w:pStyle w:val="PR3"/>
      </w:pPr>
      <w:r w:rsidRPr="003B3CA7">
        <w:t>R-Value:  R-15, R-23,</w:t>
      </w:r>
      <w:r w:rsidR="4836ED7B" w:rsidRPr="003B3CA7">
        <w:t xml:space="preserve"> </w:t>
      </w:r>
      <w:r w:rsidRPr="003B3CA7">
        <w:t>R</w:t>
      </w:r>
      <w:r w:rsidR="51E94AF1" w:rsidRPr="003B3CA7">
        <w:t>-</w:t>
      </w:r>
      <w:r w:rsidRPr="003B3CA7">
        <w:t>30</w:t>
      </w:r>
    </w:p>
    <w:p w14:paraId="24D7B9D7" w14:textId="5D1350C6" w:rsidR="000A5C27" w:rsidRPr="003B3CA7" w:rsidRDefault="000A5C27" w:rsidP="0A5F24DB">
      <w:pPr>
        <w:pStyle w:val="PR3"/>
        <w:rPr>
          <w:rFonts w:eastAsia="Helvetica" w:cs="Helvetica"/>
        </w:rPr>
      </w:pPr>
      <w:r w:rsidRPr="003B3CA7">
        <w:t>Density</w:t>
      </w:r>
      <w:r w:rsidR="266FFA68" w:rsidRPr="003B3CA7">
        <w:t xml:space="preserve">: &gt; 2 </w:t>
      </w:r>
      <w:r w:rsidR="004171C2">
        <w:t>lbs/ft</w:t>
      </w:r>
      <w:r w:rsidR="004171C2" w:rsidRPr="004171C2">
        <w:rPr>
          <w:vertAlign w:val="superscript"/>
        </w:rPr>
        <w:t>2</w:t>
      </w:r>
      <w:r w:rsidR="004171C2">
        <w:t xml:space="preserve"> </w:t>
      </w:r>
      <w:r w:rsidR="266FFA68" w:rsidRPr="003B3CA7">
        <w:t xml:space="preserve"> (&gt;32 kg/m³)</w:t>
      </w:r>
      <w:r w:rsidR="00785EA9">
        <w:t xml:space="preserve">, </w:t>
      </w:r>
      <w:bookmarkStart w:id="0" w:name="_Hlk40101382"/>
      <w:r w:rsidR="005F5AC2">
        <w:t>nominal.</w:t>
      </w:r>
      <w:bookmarkEnd w:id="0"/>
    </w:p>
    <w:p w14:paraId="4AD457C0" w14:textId="691FB3A0" w:rsidR="000A5C27" w:rsidRPr="003B3CA7" w:rsidRDefault="000A5C27" w:rsidP="000A5C27">
      <w:pPr>
        <w:pStyle w:val="PR3"/>
      </w:pPr>
      <w:r w:rsidRPr="003B3CA7">
        <w:t>Surface Burning Characteristics: Tested in accordance with ASTM E84</w:t>
      </w:r>
    </w:p>
    <w:p w14:paraId="4F372F59" w14:textId="77777777" w:rsidR="000A5C27" w:rsidRPr="003B3CA7" w:rsidRDefault="000A5C27" w:rsidP="000A5C27">
      <w:pPr>
        <w:pStyle w:val="PR4"/>
      </w:pPr>
      <w:r w:rsidRPr="003B3CA7">
        <w:t>Unfaced: Flame Spread 0 and Smoke Developed 0</w:t>
      </w:r>
    </w:p>
    <w:p w14:paraId="2E4AFAE5" w14:textId="77777777" w:rsidR="00C13D91" w:rsidRPr="00270D70" w:rsidRDefault="00C13D91" w:rsidP="00C13D91">
      <w:pPr>
        <w:pStyle w:val="PR3"/>
      </w:pPr>
      <w:r w:rsidRPr="003B3CA7">
        <w:t>Moisture Resistance: Absorption of less than 0.03 percent by volume, when tested in accordance with ASTM C1104.</w:t>
      </w:r>
    </w:p>
    <w:p w14:paraId="0D87EA3A" w14:textId="77777777" w:rsidR="00C13D91" w:rsidRPr="00270D70" w:rsidRDefault="00C13D91" w:rsidP="00C13D91">
      <w:pPr>
        <w:pStyle w:val="PR3"/>
      </w:pPr>
      <w:r w:rsidRPr="003B3CA7">
        <w:t>Corrosion Resistance: Non-corrosive/Passed, when tested in accordance with ASTM C665 for Steel &amp; ASTM C795 for Stress Corrosion Cracking Tendency of Austenitic Stainless Steel.</w:t>
      </w:r>
    </w:p>
    <w:p w14:paraId="32316E0A" w14:textId="77777777" w:rsidR="00C13D91" w:rsidRPr="00270D70" w:rsidRDefault="00C13D91" w:rsidP="00C13D91">
      <w:pPr>
        <w:pStyle w:val="PR3"/>
      </w:pPr>
      <w:r w:rsidRPr="00270D70">
        <w:t>Fungi resistance: Zero mold growth to ASTM C1338</w:t>
      </w:r>
    </w:p>
    <w:p w14:paraId="0948C9DE" w14:textId="77777777" w:rsidR="00C13D91" w:rsidRPr="00270D70" w:rsidRDefault="00C13D91" w:rsidP="00C13D91">
      <w:pPr>
        <w:pStyle w:val="PR3"/>
      </w:pPr>
      <w:r w:rsidRPr="003B3CA7">
        <w:t>Recyclability: Material to be capable of being fully recyclable at end of life with the intention of sending zero waste to landfill.</w:t>
      </w:r>
    </w:p>
    <w:p w14:paraId="4874F09C" w14:textId="77777777" w:rsidR="00C13D91" w:rsidRPr="00270D70" w:rsidRDefault="00C13D91" w:rsidP="00C13D91">
      <w:pPr>
        <w:pStyle w:val="PR3"/>
      </w:pPr>
      <w:r w:rsidRPr="003B3CA7">
        <w:t>Environmental Product Declaration (EPD): Material must be included on a UL Certified EPD in accordance with EN 15804 and ISO 14025.</w:t>
      </w:r>
    </w:p>
    <w:p w14:paraId="446982A8" w14:textId="77777777" w:rsidR="006B1C0A" w:rsidRPr="003B3CA7" w:rsidRDefault="006B1C0A" w:rsidP="006B1C0A">
      <w:pPr>
        <w:pStyle w:val="PR3"/>
      </w:pPr>
      <w:r w:rsidRPr="003B3CA7">
        <w:t>GREENGUARD Gold Certified</w:t>
      </w:r>
    </w:p>
    <w:p w14:paraId="54B5E7D7" w14:textId="31145208" w:rsidR="1D6547DE" w:rsidRPr="003B3CA7" w:rsidRDefault="1D6547DE" w:rsidP="7A3709CB">
      <w:pPr>
        <w:pStyle w:val="PR3"/>
        <w:numPr>
          <w:ilvl w:val="6"/>
          <w:numId w:val="0"/>
        </w:numPr>
        <w:ind w:left="1440"/>
      </w:pPr>
    </w:p>
    <w:p w14:paraId="6F717B16" w14:textId="48E24220" w:rsidR="16E4814E" w:rsidRDefault="16E4814E" w:rsidP="16E4814E">
      <w:pPr>
        <w:pStyle w:val="PR3"/>
        <w:numPr>
          <w:ilvl w:val="6"/>
          <w:numId w:val="0"/>
        </w:numPr>
        <w:ind w:left="1440"/>
      </w:pPr>
    </w:p>
    <w:p w14:paraId="42833E03" w14:textId="1A8BA760" w:rsidR="002D4FBC" w:rsidRPr="003B3CA7" w:rsidRDefault="002D4FBC" w:rsidP="6819AB06">
      <w:pPr>
        <w:pStyle w:val="PR2"/>
        <w:rPr>
          <w:rFonts w:eastAsia="Helvetica" w:cs="Helvetica"/>
        </w:rPr>
      </w:pPr>
      <w:r>
        <w:t xml:space="preserve">Product: </w:t>
      </w:r>
      <w:r w:rsidR="00677837" w:rsidRPr="003B3CA7">
        <w:t xml:space="preserve">ROCKWOOL </w:t>
      </w:r>
      <w:r w:rsidR="000A5C27" w:rsidRPr="003B3CA7">
        <w:t>Comfortbatt for Steel Stud; unfaced</w:t>
      </w:r>
      <w:r w:rsidR="6E20B104" w:rsidRPr="003B3CA7">
        <w:t xml:space="preserve">. </w:t>
      </w:r>
    </w:p>
    <w:p w14:paraId="5EC1FE4E" w14:textId="29EBD670" w:rsidR="00850A6B" w:rsidRPr="003B3CA7" w:rsidRDefault="00850A6B" w:rsidP="00850A6B">
      <w:pPr>
        <w:pStyle w:val="PR3"/>
      </w:pPr>
      <w:r w:rsidRPr="003B3CA7">
        <w:t>R-Value: R-10, R-15,</w:t>
      </w:r>
      <w:r w:rsidR="00DD4250" w:rsidRPr="003B3CA7">
        <w:t xml:space="preserve"> </w:t>
      </w:r>
      <w:r w:rsidRPr="003B3CA7">
        <w:t>R-24,</w:t>
      </w:r>
      <w:r w:rsidR="000A5C27" w:rsidRPr="003B3CA7">
        <w:t xml:space="preserve"> </w:t>
      </w:r>
    </w:p>
    <w:p w14:paraId="79507ADF" w14:textId="7D4834DC" w:rsidR="000A5C27" w:rsidRPr="003B3CA7" w:rsidRDefault="000A5C27" w:rsidP="3AD67114">
      <w:pPr>
        <w:pStyle w:val="PR3"/>
        <w:rPr>
          <w:rFonts w:eastAsia="Helvetica" w:cs="Helvetica"/>
        </w:rPr>
      </w:pPr>
      <w:r w:rsidRPr="003B3CA7">
        <w:t>Density</w:t>
      </w:r>
      <w:r w:rsidR="29D988BE" w:rsidRPr="003B3CA7">
        <w:t>: &gt; 2 lbs/ft³ (&gt;32 kg/m³)</w:t>
      </w:r>
      <w:r w:rsidR="005F5AC2">
        <w:t xml:space="preserve"> nominal.</w:t>
      </w:r>
    </w:p>
    <w:p w14:paraId="5345D186" w14:textId="77777777" w:rsidR="00850A6B" w:rsidRPr="003B3CA7" w:rsidRDefault="00850A6B" w:rsidP="00850A6B">
      <w:pPr>
        <w:pStyle w:val="PR3"/>
      </w:pPr>
      <w:r w:rsidRPr="003B3CA7">
        <w:t>Surface Burning Characteristics: Tested in accordance with ASTM E84</w:t>
      </w:r>
    </w:p>
    <w:p w14:paraId="3883DDB1" w14:textId="1FC2ACFD" w:rsidR="00850A6B" w:rsidRPr="003B3CA7" w:rsidRDefault="00850A6B" w:rsidP="00850A6B">
      <w:pPr>
        <w:pStyle w:val="PR4"/>
      </w:pPr>
      <w:r w:rsidRPr="003B3CA7">
        <w:t xml:space="preserve">Unfaced: Flame Spread </w:t>
      </w:r>
      <w:r w:rsidR="000A5C27" w:rsidRPr="003B3CA7">
        <w:t xml:space="preserve">0 </w:t>
      </w:r>
      <w:r w:rsidRPr="003B3CA7">
        <w:t xml:space="preserve">and Smoke Developed </w:t>
      </w:r>
      <w:r w:rsidR="000A5C27" w:rsidRPr="003B3CA7">
        <w:t>0</w:t>
      </w:r>
    </w:p>
    <w:p w14:paraId="429CA907" w14:textId="77777777" w:rsidR="001C5FA6" w:rsidRPr="00270D70" w:rsidRDefault="001C5FA6" w:rsidP="001C5FA6">
      <w:pPr>
        <w:pStyle w:val="PR3"/>
      </w:pPr>
      <w:r w:rsidRPr="003B3CA7">
        <w:t>Moisture Resistance: Absorption of less than 0.03 percent by volume, when tested in accordance with ASTM C1104.</w:t>
      </w:r>
    </w:p>
    <w:p w14:paraId="0F0D374E" w14:textId="77777777" w:rsidR="001C5FA6" w:rsidRPr="00270D70" w:rsidRDefault="001C5FA6" w:rsidP="001C5FA6">
      <w:pPr>
        <w:pStyle w:val="PR3"/>
      </w:pPr>
      <w:r w:rsidRPr="003B3CA7">
        <w:t>Corrosion Resistance: Non-corrosive/Passed, when tested in accordance with ASTM C665 for Steel &amp; ASTM C795 for Stress Corrosion Cracking Tendency of Austenitic Stainless Steel.</w:t>
      </w:r>
    </w:p>
    <w:p w14:paraId="090F62F0" w14:textId="77777777" w:rsidR="001C5FA6" w:rsidRPr="00270D70" w:rsidRDefault="001C5FA6" w:rsidP="001C5FA6">
      <w:pPr>
        <w:pStyle w:val="PR3"/>
      </w:pPr>
      <w:r w:rsidRPr="00270D70">
        <w:t>Fungi resistance: Zero mold growth to ASTM C1338</w:t>
      </w:r>
    </w:p>
    <w:p w14:paraId="2E533C1F" w14:textId="77777777" w:rsidR="001C5FA6" w:rsidRPr="00270D70" w:rsidRDefault="001C5FA6" w:rsidP="001C5FA6">
      <w:pPr>
        <w:pStyle w:val="PR3"/>
      </w:pPr>
      <w:r w:rsidRPr="003B3CA7">
        <w:lastRenderedPageBreak/>
        <w:t>Recyclability: Material to be capable of being fully recyclable at end of life with the intention of sending zero waste to landfill.</w:t>
      </w:r>
    </w:p>
    <w:p w14:paraId="4A364E2C" w14:textId="77777777" w:rsidR="001C5FA6" w:rsidRPr="00270D70" w:rsidRDefault="001C5FA6" w:rsidP="001C5FA6">
      <w:pPr>
        <w:pStyle w:val="PR3"/>
      </w:pPr>
      <w:r w:rsidRPr="003B3CA7">
        <w:t>Environmental Product Declaration (EPD): Material must be included on a UL Certified EPD in accordance with EN 15804 and ISO 14025.</w:t>
      </w:r>
    </w:p>
    <w:p w14:paraId="368C816A" w14:textId="77777777" w:rsidR="000C3567" w:rsidRPr="003B3CA7" w:rsidRDefault="000C3567" w:rsidP="000C3567">
      <w:pPr>
        <w:pStyle w:val="PR3"/>
      </w:pPr>
      <w:r w:rsidRPr="003B3CA7">
        <w:t>GREENGUARD Gold Certified</w:t>
      </w:r>
    </w:p>
    <w:p w14:paraId="3CB74715" w14:textId="091F4E7D" w:rsidR="7A3709CB" w:rsidRPr="003B3CA7" w:rsidRDefault="7A3709CB" w:rsidP="7A3709CB">
      <w:pPr>
        <w:pStyle w:val="PR3"/>
        <w:numPr>
          <w:ilvl w:val="6"/>
          <w:numId w:val="0"/>
        </w:numPr>
        <w:ind w:left="1440"/>
      </w:pPr>
    </w:p>
    <w:p w14:paraId="7E848313" w14:textId="47575E2A" w:rsidR="00FD5179" w:rsidRPr="003B3CA7" w:rsidRDefault="00FD5179" w:rsidP="00FD5179">
      <w:pPr>
        <w:pStyle w:val="PR2"/>
      </w:pPr>
      <w:r w:rsidRPr="003B3CA7">
        <w:t xml:space="preserve">Product: </w:t>
      </w:r>
      <w:r w:rsidR="00DD4250" w:rsidRPr="003B3CA7">
        <w:t>ROCKWOOL</w:t>
      </w:r>
      <w:r w:rsidRPr="003B3CA7">
        <w:t xml:space="preserve"> </w:t>
      </w:r>
      <w:r w:rsidR="00DD4250" w:rsidRPr="003B3CA7">
        <w:t>Acoustical Fire Batts (</w:t>
      </w:r>
      <w:r w:rsidRPr="003B3CA7">
        <w:t>AFB)</w:t>
      </w:r>
      <w:r w:rsidR="0063358B">
        <w:t xml:space="preserve"> for Steel Stud</w:t>
      </w:r>
      <w:r w:rsidRPr="003B3CA7">
        <w:t>; unfaced.</w:t>
      </w:r>
    </w:p>
    <w:p w14:paraId="31A24F5E" w14:textId="5E633C5F" w:rsidR="00FD5179" w:rsidRPr="003B3CA7" w:rsidRDefault="00FD5179" w:rsidP="00FD5179">
      <w:pPr>
        <w:pStyle w:val="PR3"/>
      </w:pPr>
      <w:r w:rsidRPr="003B3CA7">
        <w:t>Density</w:t>
      </w:r>
      <w:r w:rsidR="00390AE7" w:rsidRPr="003B3CA7">
        <w:t xml:space="preserve">: </w:t>
      </w:r>
      <w:r w:rsidR="00E51A85">
        <w:t>&gt;</w:t>
      </w:r>
      <w:r w:rsidRPr="003B3CA7">
        <w:t xml:space="preserve">2.5 </w:t>
      </w:r>
      <w:r w:rsidR="0038656A" w:rsidRPr="003B3CA7">
        <w:t>lbs/ft³ (&gt;</w:t>
      </w:r>
      <w:r w:rsidR="0038656A">
        <w:t>40</w:t>
      </w:r>
      <w:r w:rsidR="0038656A" w:rsidRPr="003B3CA7">
        <w:t xml:space="preserve"> kg/m³)</w:t>
      </w:r>
      <w:r w:rsidRPr="003B3CA7">
        <w:t>, nominal.</w:t>
      </w:r>
    </w:p>
    <w:p w14:paraId="057C9A86" w14:textId="7998F42F" w:rsidR="7E7AF3E6" w:rsidRPr="003B3CA7" w:rsidRDefault="7E7AF3E6" w:rsidP="7A3709CB">
      <w:pPr>
        <w:pStyle w:val="PR3"/>
      </w:pPr>
      <w:r w:rsidRPr="003B3CA7">
        <w:t>Melting Point – Minimum melting point temperature of 11</w:t>
      </w:r>
      <w:r w:rsidR="004B49EE">
        <w:t>77</w:t>
      </w:r>
      <w:r w:rsidRPr="003B3CA7">
        <w:rPr>
          <w:vertAlign w:val="superscript"/>
        </w:rPr>
        <w:t>o</w:t>
      </w:r>
      <w:r w:rsidRPr="003B3CA7">
        <w:t>C</w:t>
      </w:r>
      <w:r w:rsidR="00E61CDE">
        <w:t xml:space="preserve"> (21</w:t>
      </w:r>
      <w:r w:rsidR="004B49EE">
        <w:t>50</w:t>
      </w:r>
      <w:r w:rsidR="00E61CDE" w:rsidRPr="003B3CA7">
        <w:rPr>
          <w:vertAlign w:val="superscript"/>
        </w:rPr>
        <w:t>o</w:t>
      </w:r>
      <w:r w:rsidR="00E61CDE">
        <w:t>F)</w:t>
      </w:r>
      <w:r w:rsidRPr="003B3CA7">
        <w:t>.</w:t>
      </w:r>
    </w:p>
    <w:p w14:paraId="6F3CFDC2" w14:textId="77777777" w:rsidR="0069233D" w:rsidRDefault="0069233D" w:rsidP="0069233D">
      <w:pPr>
        <w:pStyle w:val="PR3"/>
      </w:pPr>
      <w:r>
        <w:t>Surface Burning Characteristics: Tested in accordance with ASTM E84</w:t>
      </w:r>
    </w:p>
    <w:p w14:paraId="26B0FF40" w14:textId="00863021" w:rsidR="0069233D" w:rsidRDefault="0069233D" w:rsidP="0069233D">
      <w:pPr>
        <w:pStyle w:val="PR4"/>
      </w:pPr>
      <w:r>
        <w:t>Unfaced: Flame Spread 0 and Smoke Developed 0</w:t>
      </w:r>
    </w:p>
    <w:p w14:paraId="01CD16EA" w14:textId="2A300F94" w:rsidR="003A05C5" w:rsidRDefault="0069233D" w:rsidP="7A3709CB">
      <w:pPr>
        <w:pStyle w:val="PR3"/>
        <w:rPr>
          <w:rFonts w:eastAsia="Helvetica" w:cs="Helvetica"/>
          <w:szCs w:val="18"/>
        </w:rPr>
      </w:pPr>
      <w:r>
        <w:rPr>
          <w:rFonts w:eastAsia="Helvetica" w:cs="Helvetica"/>
          <w:szCs w:val="18"/>
        </w:rPr>
        <w:t xml:space="preserve">Non-combustible: </w:t>
      </w:r>
      <w:r w:rsidR="003A05C5">
        <w:rPr>
          <w:rFonts w:eastAsia="Helvetica" w:cs="Helvetica"/>
          <w:szCs w:val="18"/>
        </w:rPr>
        <w:t>classified non-combustible per</w:t>
      </w:r>
      <w:r w:rsidR="00574884">
        <w:rPr>
          <w:rFonts w:eastAsia="Helvetica" w:cs="Helvetica"/>
          <w:szCs w:val="18"/>
        </w:rPr>
        <w:t xml:space="preserve"> CAN/ULC S114</w:t>
      </w:r>
    </w:p>
    <w:p w14:paraId="593EAE7F" w14:textId="67635535" w:rsidR="0069233D" w:rsidRDefault="003A05C5" w:rsidP="7A3709CB">
      <w:pPr>
        <w:pStyle w:val="PR3"/>
        <w:rPr>
          <w:rFonts w:eastAsia="Helvetica" w:cs="Helvetica"/>
          <w:szCs w:val="18"/>
        </w:rPr>
      </w:pPr>
      <w:r>
        <w:rPr>
          <w:rFonts w:eastAsia="Helvetica" w:cs="Helvetica"/>
          <w:szCs w:val="18"/>
        </w:rPr>
        <w:t xml:space="preserve">Non-combustible: classified non-combustible per </w:t>
      </w:r>
      <w:r w:rsidR="00574884">
        <w:rPr>
          <w:rFonts w:eastAsia="Helvetica" w:cs="Helvetica"/>
          <w:szCs w:val="18"/>
        </w:rPr>
        <w:t>ASTM E136</w:t>
      </w:r>
      <w:r>
        <w:rPr>
          <w:rFonts w:eastAsia="Helvetica" w:cs="Helvetica"/>
          <w:szCs w:val="18"/>
        </w:rPr>
        <w:t xml:space="preserve"> at 750</w:t>
      </w:r>
      <w:r w:rsidRPr="003A05C5">
        <w:rPr>
          <w:rFonts w:eastAsia="Helvetica" w:cs="Helvetica"/>
          <w:szCs w:val="18"/>
          <w:vertAlign w:val="superscript"/>
        </w:rPr>
        <w:t>o</w:t>
      </w:r>
      <w:r>
        <w:rPr>
          <w:rFonts w:eastAsia="Helvetica" w:cs="Helvetica"/>
          <w:szCs w:val="18"/>
        </w:rPr>
        <w:t>C</w:t>
      </w:r>
    </w:p>
    <w:p w14:paraId="75D242A3" w14:textId="77777777" w:rsidR="007A1D62" w:rsidRPr="00270D70" w:rsidRDefault="007A1D62" w:rsidP="007A1D62">
      <w:pPr>
        <w:pStyle w:val="PR3"/>
      </w:pPr>
      <w:r w:rsidRPr="003B3CA7">
        <w:t>Moisture Resistance: Absorption of less than 0.03 percent by volume, when tested in accordance with ASTM C1104.</w:t>
      </w:r>
    </w:p>
    <w:p w14:paraId="1E53628D" w14:textId="77777777" w:rsidR="007A1D62" w:rsidRPr="00270D70" w:rsidRDefault="007A1D62" w:rsidP="007A1D62">
      <w:pPr>
        <w:pStyle w:val="PR3"/>
      </w:pPr>
      <w:r w:rsidRPr="003B3CA7">
        <w:t>Corrosion Resistance: Non-corrosive/Passed, when tested in accordance with ASTM C665 for Steel &amp; ASTM C795 for Stress Corrosion Cracking Tendency of Austenitic Stainless Steel.</w:t>
      </w:r>
    </w:p>
    <w:p w14:paraId="7FF86E18" w14:textId="77777777" w:rsidR="007A1D62" w:rsidRPr="00270D70" w:rsidRDefault="007A1D62" w:rsidP="007A1D62">
      <w:pPr>
        <w:pStyle w:val="PR3"/>
      </w:pPr>
      <w:r w:rsidRPr="00270D70">
        <w:t>Fungi resistance: Zero mold growth to ASTM C1338</w:t>
      </w:r>
    </w:p>
    <w:p w14:paraId="78A49BBB" w14:textId="77777777" w:rsidR="007A1D62" w:rsidRPr="00270D70" w:rsidRDefault="007A1D62" w:rsidP="007A1D62">
      <w:pPr>
        <w:pStyle w:val="PR3"/>
      </w:pPr>
      <w:r w:rsidRPr="003B3CA7">
        <w:t>Recyclability: Material to be capable of being fully recyclable at end of life with the intention of sending zero waste to landfill.</w:t>
      </w:r>
    </w:p>
    <w:p w14:paraId="5DF74F71" w14:textId="77777777" w:rsidR="007A1D62" w:rsidRPr="00270D70" w:rsidRDefault="007A1D62" w:rsidP="007A1D62">
      <w:pPr>
        <w:pStyle w:val="PR3"/>
      </w:pPr>
      <w:r w:rsidRPr="003B3CA7">
        <w:t>Environmental Product Declaration (EPD): Material must be included on a UL Certified EPD in accordance with EN 15804 and ISO 14025.</w:t>
      </w:r>
    </w:p>
    <w:p w14:paraId="71EDA98F" w14:textId="51BFB81F" w:rsidR="003A05C5" w:rsidRDefault="003A05C5" w:rsidP="7A3709CB">
      <w:pPr>
        <w:pStyle w:val="PR3"/>
        <w:rPr>
          <w:rFonts w:eastAsia="Helvetica" w:cs="Helvetica"/>
          <w:szCs w:val="18"/>
        </w:rPr>
      </w:pPr>
      <w:r>
        <w:rPr>
          <w:rFonts w:eastAsia="Helvetica" w:cs="Helvetica"/>
          <w:szCs w:val="18"/>
        </w:rPr>
        <w:t xml:space="preserve">Air Erosion: </w:t>
      </w:r>
      <w:r w:rsidR="00065CF7">
        <w:rPr>
          <w:rFonts w:eastAsia="Helvetica" w:cs="Helvetica"/>
          <w:szCs w:val="18"/>
        </w:rPr>
        <w:t>maximum air velocity of 1,000 fpm (5.08 m/s) per UL 181</w:t>
      </w:r>
    </w:p>
    <w:p w14:paraId="43076902" w14:textId="212D88E6" w:rsidR="00A2455D" w:rsidRDefault="00A2455D" w:rsidP="7A3709CB">
      <w:pPr>
        <w:pStyle w:val="PR3"/>
        <w:rPr>
          <w:rFonts w:eastAsia="Helvetica" w:cs="Helvetica"/>
          <w:szCs w:val="18"/>
        </w:rPr>
      </w:pPr>
      <w:r>
        <w:rPr>
          <w:rFonts w:eastAsia="Helvetica" w:cs="Helvetica"/>
          <w:szCs w:val="18"/>
        </w:rPr>
        <w:t>UL Classification Code: BZJZ</w:t>
      </w:r>
    </w:p>
    <w:p w14:paraId="6AE99ABF" w14:textId="505E8931" w:rsidR="00A2455D" w:rsidRPr="0069233D" w:rsidRDefault="00A2455D" w:rsidP="7A3709CB">
      <w:pPr>
        <w:pStyle w:val="PR3"/>
        <w:rPr>
          <w:rFonts w:eastAsia="Helvetica" w:cs="Helvetica"/>
          <w:szCs w:val="18"/>
        </w:rPr>
      </w:pPr>
      <w:r>
        <w:rPr>
          <w:rFonts w:eastAsia="Helvetica" w:cs="Helvetica"/>
          <w:szCs w:val="18"/>
        </w:rPr>
        <w:t>ULC Classification Code: BZJZC</w:t>
      </w:r>
    </w:p>
    <w:p w14:paraId="63E1C50A" w14:textId="36F111A5" w:rsidR="1F391322" w:rsidRPr="00390AE7" w:rsidRDefault="1F391322" w:rsidP="7A3709CB">
      <w:pPr>
        <w:pStyle w:val="PR3"/>
        <w:rPr>
          <w:rFonts w:eastAsia="Helvetica" w:cs="Helvetica"/>
          <w:szCs w:val="18"/>
        </w:rPr>
      </w:pPr>
      <w:r>
        <w:t>GREENGUARD Gold Certified</w:t>
      </w:r>
    </w:p>
    <w:p w14:paraId="1599E5C7" w14:textId="7C6405E6" w:rsidR="00390AE7" w:rsidRDefault="00E01A0F" w:rsidP="7A3709CB">
      <w:pPr>
        <w:pStyle w:val="PR3"/>
        <w:rPr>
          <w:rFonts w:eastAsia="Helvetica" w:cs="Helvetica"/>
          <w:szCs w:val="18"/>
        </w:rPr>
      </w:pPr>
      <w:r>
        <w:rPr>
          <w:rFonts w:eastAsia="Helvetica" w:cs="Helvetica"/>
          <w:szCs w:val="18"/>
        </w:rPr>
        <w:t>MEA Approval, New York City Approval – 338-97-M</w:t>
      </w:r>
    </w:p>
    <w:p w14:paraId="45DCBDE4" w14:textId="564CA90A" w:rsidR="0069233D" w:rsidRDefault="00E01A0F" w:rsidP="00A2455D">
      <w:pPr>
        <w:pStyle w:val="PR3"/>
        <w:rPr>
          <w:rFonts w:eastAsia="Helvetica" w:cs="Helvetica"/>
          <w:szCs w:val="18"/>
        </w:rPr>
      </w:pPr>
      <w:r>
        <w:rPr>
          <w:rFonts w:eastAsia="Helvetica" w:cs="Helvetica"/>
          <w:szCs w:val="18"/>
        </w:rPr>
        <w:t>City of Los Angeles Approval – RR 25444</w:t>
      </w:r>
    </w:p>
    <w:p w14:paraId="5B1A45EE" w14:textId="77777777" w:rsidR="00FB31AF" w:rsidRDefault="00FB31AF" w:rsidP="00FB31AF">
      <w:pPr>
        <w:pStyle w:val="PR3"/>
        <w:numPr>
          <w:ilvl w:val="0"/>
          <w:numId w:val="0"/>
        </w:numPr>
        <w:ind w:left="2016"/>
        <w:rPr>
          <w:rFonts w:eastAsia="Helvetica" w:cs="Helvetica"/>
          <w:szCs w:val="18"/>
        </w:rPr>
      </w:pPr>
    </w:p>
    <w:p w14:paraId="13FA5213" w14:textId="130A35DF" w:rsidR="0063358B" w:rsidRPr="0063358B" w:rsidRDefault="0063358B" w:rsidP="0063358B">
      <w:pPr>
        <w:pStyle w:val="PR2"/>
      </w:pPr>
      <w:r w:rsidRPr="0063358B">
        <w:t>Product: ROCKWOOL Acoustical Fire Batts (AFB) for Wood Stud; unfaced.</w:t>
      </w:r>
    </w:p>
    <w:p w14:paraId="052B4D77" w14:textId="77777777" w:rsidR="0063358B" w:rsidRPr="003B3CA7" w:rsidRDefault="0063358B" w:rsidP="0063358B">
      <w:pPr>
        <w:pStyle w:val="PR3"/>
      </w:pPr>
      <w:r w:rsidRPr="003B3CA7">
        <w:t xml:space="preserve">Density: </w:t>
      </w:r>
      <w:r>
        <w:t>&gt;</w:t>
      </w:r>
      <w:r w:rsidRPr="003B3CA7">
        <w:t>2.5 lbs/ft³ (&gt;</w:t>
      </w:r>
      <w:r>
        <w:t>40</w:t>
      </w:r>
      <w:r w:rsidRPr="003B3CA7">
        <w:t xml:space="preserve"> kg/m³), nominal.</w:t>
      </w:r>
    </w:p>
    <w:p w14:paraId="6947884C" w14:textId="77777777" w:rsidR="0063358B" w:rsidRPr="003B3CA7" w:rsidRDefault="0063358B" w:rsidP="0063358B">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7844C30B" w14:textId="77777777" w:rsidR="0063358B" w:rsidRDefault="0063358B" w:rsidP="0063358B">
      <w:pPr>
        <w:pStyle w:val="PR3"/>
      </w:pPr>
      <w:r>
        <w:t>Surface Burning Characteristics: Tested in accordance with ASTM E84</w:t>
      </w:r>
    </w:p>
    <w:p w14:paraId="00FB6B5F" w14:textId="77777777" w:rsidR="0063358B" w:rsidRDefault="0063358B" w:rsidP="0063358B">
      <w:pPr>
        <w:pStyle w:val="PR4"/>
      </w:pPr>
      <w:r>
        <w:t>Unfaced: Flame Spread 0 and Smoke Developed 0</w:t>
      </w:r>
    </w:p>
    <w:p w14:paraId="4852BE0E" w14:textId="77777777" w:rsidR="0063358B" w:rsidRDefault="0063358B" w:rsidP="0063358B">
      <w:pPr>
        <w:pStyle w:val="PR3"/>
        <w:rPr>
          <w:rFonts w:eastAsia="Helvetica" w:cs="Helvetica"/>
          <w:szCs w:val="18"/>
        </w:rPr>
      </w:pPr>
      <w:r>
        <w:rPr>
          <w:rFonts w:eastAsia="Helvetica" w:cs="Helvetica"/>
          <w:szCs w:val="18"/>
        </w:rPr>
        <w:t>Non-combustible: classified non-combustible per CAN/ULC S114</w:t>
      </w:r>
    </w:p>
    <w:p w14:paraId="2951EED0" w14:textId="77777777" w:rsidR="0063358B" w:rsidRDefault="0063358B" w:rsidP="0063358B">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47436AB1" w14:textId="77777777" w:rsidR="0063358B" w:rsidRPr="00270D70" w:rsidRDefault="0063358B" w:rsidP="0063358B">
      <w:pPr>
        <w:pStyle w:val="PR3"/>
      </w:pPr>
      <w:r w:rsidRPr="003B3CA7">
        <w:t>Moisture Resistance: Absorption of less than 0.03 percent by volume, when tested in accordance with ASTM C1104.</w:t>
      </w:r>
    </w:p>
    <w:p w14:paraId="0060ECEF" w14:textId="77777777" w:rsidR="0063358B" w:rsidRPr="00270D70" w:rsidRDefault="0063358B" w:rsidP="0063358B">
      <w:pPr>
        <w:pStyle w:val="PR3"/>
      </w:pPr>
      <w:r w:rsidRPr="003B3CA7">
        <w:t>Corrosion Resistance: Non-corrosive/Passed, when tested in accordance with ASTM C665 for Steel &amp; ASTM C795 for Stress Corrosion Cracking Tendency of Austenitic Stainless Steel.</w:t>
      </w:r>
    </w:p>
    <w:p w14:paraId="216E3E21" w14:textId="77777777" w:rsidR="0063358B" w:rsidRPr="00270D70" w:rsidRDefault="0063358B" w:rsidP="0063358B">
      <w:pPr>
        <w:pStyle w:val="PR3"/>
      </w:pPr>
      <w:r w:rsidRPr="00270D70">
        <w:t>Fungi resistance: Zero mold growth to ASTM C1338</w:t>
      </w:r>
    </w:p>
    <w:p w14:paraId="1D523F66" w14:textId="77777777" w:rsidR="0063358B" w:rsidRPr="00270D70" w:rsidRDefault="0063358B" w:rsidP="0063358B">
      <w:pPr>
        <w:pStyle w:val="PR3"/>
      </w:pPr>
      <w:r w:rsidRPr="003B3CA7">
        <w:t>Recyclability: Material to be capable of being fully recyclable at end of life with the intention of sending zero waste to landfill.</w:t>
      </w:r>
    </w:p>
    <w:p w14:paraId="7756F1E3" w14:textId="77777777" w:rsidR="0063358B" w:rsidRPr="00270D70" w:rsidRDefault="0063358B" w:rsidP="0063358B">
      <w:pPr>
        <w:pStyle w:val="PR3"/>
      </w:pPr>
      <w:r w:rsidRPr="003B3CA7">
        <w:t>Environmental Product Declaration (EPD): Material must be included on a UL Certified EPD in accordance with EN 15804 and ISO 14025.</w:t>
      </w:r>
    </w:p>
    <w:p w14:paraId="5D8A7664" w14:textId="77777777" w:rsidR="0063358B" w:rsidRDefault="0063358B" w:rsidP="0063358B">
      <w:pPr>
        <w:pStyle w:val="PR3"/>
        <w:rPr>
          <w:rFonts w:eastAsia="Helvetica" w:cs="Helvetica"/>
          <w:szCs w:val="18"/>
        </w:rPr>
      </w:pPr>
      <w:r>
        <w:rPr>
          <w:rFonts w:eastAsia="Helvetica" w:cs="Helvetica"/>
          <w:szCs w:val="18"/>
        </w:rPr>
        <w:t>Air Erosion: maximum air velocity of 1,000 fpm (5.08 m/s) per UL 181</w:t>
      </w:r>
    </w:p>
    <w:p w14:paraId="3D650C06" w14:textId="77777777" w:rsidR="0063358B" w:rsidRPr="00390AE7" w:rsidRDefault="0063358B" w:rsidP="0063358B">
      <w:pPr>
        <w:pStyle w:val="PR3"/>
        <w:rPr>
          <w:rFonts w:eastAsia="Helvetica" w:cs="Helvetica"/>
          <w:szCs w:val="18"/>
        </w:rPr>
      </w:pPr>
      <w:r>
        <w:t>GREENGUARD Gold Certified</w:t>
      </w:r>
    </w:p>
    <w:p w14:paraId="688B1E31" w14:textId="77777777" w:rsidR="0063358B" w:rsidRDefault="0063358B" w:rsidP="0063358B">
      <w:pPr>
        <w:pStyle w:val="PR3"/>
        <w:rPr>
          <w:rFonts w:eastAsia="Helvetica" w:cs="Helvetica"/>
          <w:szCs w:val="18"/>
        </w:rPr>
      </w:pPr>
      <w:r>
        <w:rPr>
          <w:rFonts w:eastAsia="Helvetica" w:cs="Helvetica"/>
          <w:szCs w:val="18"/>
        </w:rPr>
        <w:t>MEA Approval, New York City Approval – 338-97-M</w:t>
      </w:r>
    </w:p>
    <w:p w14:paraId="3C1219BD" w14:textId="77777777" w:rsidR="0063358B" w:rsidRDefault="0063358B" w:rsidP="0063358B">
      <w:pPr>
        <w:pStyle w:val="PR3"/>
        <w:rPr>
          <w:rFonts w:eastAsia="Helvetica" w:cs="Helvetica"/>
          <w:szCs w:val="18"/>
        </w:rPr>
      </w:pPr>
      <w:r>
        <w:rPr>
          <w:rFonts w:eastAsia="Helvetica" w:cs="Helvetica"/>
          <w:szCs w:val="18"/>
        </w:rPr>
        <w:t>City of Los Angeles Approval – RR 25444</w:t>
      </w:r>
    </w:p>
    <w:p w14:paraId="3094BC1E" w14:textId="67FF54B7" w:rsidR="16E4814E" w:rsidRDefault="16E4814E" w:rsidP="7A3709CB">
      <w:pPr>
        <w:pStyle w:val="PR3"/>
        <w:numPr>
          <w:ilvl w:val="6"/>
          <w:numId w:val="0"/>
        </w:numPr>
        <w:ind w:left="1440"/>
        <w:rPr>
          <w:highlight w:val="yellow"/>
        </w:rPr>
      </w:pPr>
    </w:p>
    <w:p w14:paraId="2F588B2E" w14:textId="416B275B" w:rsidR="00850A6B" w:rsidRPr="003B3CA7" w:rsidRDefault="00850A6B" w:rsidP="00850A6B">
      <w:pPr>
        <w:pStyle w:val="PR2"/>
      </w:pPr>
      <w:r w:rsidRPr="003B3CA7">
        <w:t xml:space="preserve">Product: </w:t>
      </w:r>
      <w:r w:rsidR="00DD4250" w:rsidRPr="003B3CA7">
        <w:t xml:space="preserve">ROCKWOOL Acoustical Fire Batts </w:t>
      </w:r>
      <w:r w:rsidR="6A01DA06" w:rsidRPr="003B3CA7">
        <w:t xml:space="preserve">evo </w:t>
      </w:r>
      <w:r w:rsidR="00DD4250" w:rsidRPr="003B3CA7">
        <w:t>(</w:t>
      </w:r>
      <w:r w:rsidRPr="003B3CA7">
        <w:t>AFB</w:t>
      </w:r>
      <w:r w:rsidR="55CB4942" w:rsidRPr="003B3CA7">
        <w:t xml:space="preserve"> evo</w:t>
      </w:r>
      <w:r w:rsidR="006960F6">
        <w:t xml:space="preserve"> </w:t>
      </w:r>
      <w:r w:rsidR="006960F6" w:rsidRPr="003B3CA7">
        <w:t>Formaldehyde Free</w:t>
      </w:r>
      <w:r w:rsidRPr="003B3CA7">
        <w:t>)</w:t>
      </w:r>
      <w:r w:rsidR="0035590B">
        <w:t xml:space="preserve"> for Steel Studs</w:t>
      </w:r>
      <w:r w:rsidRPr="003B3CA7">
        <w:t>; unfaced</w:t>
      </w:r>
    </w:p>
    <w:p w14:paraId="5AE06A17" w14:textId="2F4E4364" w:rsidR="006A7CB4" w:rsidRPr="00792651" w:rsidRDefault="006A7CB4" w:rsidP="006A7CB4">
      <w:pPr>
        <w:pStyle w:val="PR3"/>
      </w:pPr>
      <w:r w:rsidRPr="00792651">
        <w:t>Density</w:t>
      </w:r>
      <w:r w:rsidR="00FA0C14">
        <w:t xml:space="preserve"> (nominal)</w:t>
      </w:r>
      <w:r w:rsidRPr="00792651">
        <w:t xml:space="preserve">: </w:t>
      </w:r>
    </w:p>
    <w:p w14:paraId="45DF7FB5" w14:textId="74D02A8C" w:rsidR="00035E63" w:rsidRDefault="00035E63" w:rsidP="00035E63">
      <w:pPr>
        <w:pStyle w:val="PR4"/>
      </w:pPr>
      <w:r>
        <w:t xml:space="preserve">Less than 3”, density </w:t>
      </w:r>
      <w:r w:rsidR="00EA0E91" w:rsidRPr="006A7CB4">
        <w:t>2.5 lbs/ft³ (40 kg/m³)</w:t>
      </w:r>
      <w:r w:rsidR="00052ECD">
        <w:t>.</w:t>
      </w:r>
    </w:p>
    <w:p w14:paraId="61B7E51D" w14:textId="28E267A3" w:rsidR="00035E63" w:rsidRPr="00EA0E91" w:rsidRDefault="00700E2E" w:rsidP="00035E63">
      <w:pPr>
        <w:pStyle w:val="PR4"/>
      </w:pPr>
      <w:r>
        <w:t>Greater than 3”, density</w:t>
      </w:r>
      <w:r w:rsidR="008321E4">
        <w:t xml:space="preserve"> 2.2</w:t>
      </w:r>
      <w:r w:rsidR="00E411FE" w:rsidRPr="00E411FE">
        <w:t xml:space="preserve"> </w:t>
      </w:r>
      <w:r w:rsidR="00E411FE" w:rsidRPr="006A7CB4">
        <w:t>lbs/ft³ (</w:t>
      </w:r>
      <w:r w:rsidR="00A47FF1">
        <w:t>38</w:t>
      </w:r>
      <w:r w:rsidR="00E411FE" w:rsidRPr="006A7CB4">
        <w:t xml:space="preserve"> kg/m³)</w:t>
      </w:r>
      <w:r w:rsidR="00052ECD">
        <w:t>.</w:t>
      </w:r>
    </w:p>
    <w:p w14:paraId="6E52D190" w14:textId="3F50BE7A" w:rsidR="006A7CB4" w:rsidRPr="003B3CA7" w:rsidRDefault="006A7CB4" w:rsidP="00FF4806">
      <w:pPr>
        <w:pStyle w:val="PR3"/>
      </w:pPr>
      <w:r w:rsidRPr="003B3CA7">
        <w:t>Melting Point – Minimum melting point temperature of 11</w:t>
      </w:r>
      <w:r>
        <w:t>77</w:t>
      </w:r>
      <w:r w:rsidRPr="00EA0E91">
        <w:rPr>
          <w:vertAlign w:val="superscript"/>
        </w:rPr>
        <w:t>o</w:t>
      </w:r>
      <w:r w:rsidRPr="003B3CA7">
        <w:t>C</w:t>
      </w:r>
      <w:r>
        <w:t xml:space="preserve"> (2150</w:t>
      </w:r>
      <w:r w:rsidRPr="00EA0E91">
        <w:rPr>
          <w:vertAlign w:val="superscript"/>
        </w:rPr>
        <w:t>o</w:t>
      </w:r>
      <w:r>
        <w:t>F)</w:t>
      </w:r>
      <w:r w:rsidRPr="003B3CA7">
        <w:t>.</w:t>
      </w:r>
    </w:p>
    <w:p w14:paraId="7A3E8003" w14:textId="77777777" w:rsidR="006A7CB4" w:rsidRDefault="006A7CB4" w:rsidP="006A7CB4">
      <w:pPr>
        <w:pStyle w:val="PR3"/>
      </w:pPr>
      <w:r>
        <w:t>Surface Burning Characteristics: Tested in accordance with ASTM E84</w:t>
      </w:r>
    </w:p>
    <w:p w14:paraId="4AC1F949" w14:textId="77777777" w:rsidR="006A7CB4" w:rsidRDefault="006A7CB4" w:rsidP="006A7CB4">
      <w:pPr>
        <w:pStyle w:val="PR4"/>
      </w:pPr>
      <w:r>
        <w:t>Unfaced: Flame Spread 0 and Smoke Developed 0</w:t>
      </w:r>
    </w:p>
    <w:p w14:paraId="0E854BA6" w14:textId="77777777" w:rsidR="006A7CB4" w:rsidRDefault="006A7CB4" w:rsidP="006A7CB4">
      <w:pPr>
        <w:pStyle w:val="PR3"/>
        <w:rPr>
          <w:rFonts w:eastAsia="Helvetica" w:cs="Helvetica"/>
          <w:szCs w:val="18"/>
        </w:rPr>
      </w:pPr>
      <w:r>
        <w:rPr>
          <w:rFonts w:eastAsia="Helvetica" w:cs="Helvetica"/>
          <w:szCs w:val="18"/>
        </w:rPr>
        <w:t>Non-combustible: classified non-combustible per CAN/ULC S114</w:t>
      </w:r>
    </w:p>
    <w:p w14:paraId="2AB3E8E3" w14:textId="6A7FE2BB" w:rsidR="006A7CB4" w:rsidRDefault="006A7CB4" w:rsidP="006A7CB4">
      <w:pPr>
        <w:pStyle w:val="PR3"/>
        <w:rPr>
          <w:rFonts w:eastAsia="Helvetica" w:cs="Helvetica"/>
          <w:szCs w:val="18"/>
        </w:rPr>
      </w:pPr>
      <w:r>
        <w:rPr>
          <w:rFonts w:eastAsia="Helvetica" w:cs="Helvetica"/>
          <w:szCs w:val="18"/>
        </w:rPr>
        <w:lastRenderedPageBreak/>
        <w:t>Non-combustible: classified non-combustible per ASTM E136 at 750</w:t>
      </w:r>
      <w:r w:rsidRPr="003A05C5">
        <w:rPr>
          <w:rFonts w:eastAsia="Helvetica" w:cs="Helvetica"/>
          <w:szCs w:val="18"/>
          <w:vertAlign w:val="superscript"/>
        </w:rPr>
        <w:t>o</w:t>
      </w:r>
      <w:r>
        <w:rPr>
          <w:rFonts w:eastAsia="Helvetica" w:cs="Helvetica"/>
          <w:szCs w:val="18"/>
        </w:rPr>
        <w:t>C</w:t>
      </w:r>
    </w:p>
    <w:p w14:paraId="35FD31F1" w14:textId="77777777" w:rsidR="00103315" w:rsidRPr="00270D70" w:rsidRDefault="00103315" w:rsidP="00103315">
      <w:pPr>
        <w:pStyle w:val="PR3"/>
      </w:pPr>
      <w:r w:rsidRPr="003B3CA7">
        <w:t>Moisture Resistance: Absorption of less than 0.03 percent by volume, when tested in accordance with ASTM C1104.</w:t>
      </w:r>
    </w:p>
    <w:p w14:paraId="4D71A8AA" w14:textId="77777777" w:rsidR="00103315" w:rsidRPr="00270D70" w:rsidRDefault="00103315" w:rsidP="00103315">
      <w:pPr>
        <w:pStyle w:val="PR3"/>
      </w:pPr>
      <w:r w:rsidRPr="003B3CA7">
        <w:t>Corrosion Resistance: Non-corrosive/Passed, when tested in accordance with ASTM C665 for Steel &amp; ASTM C795 for Stress Corrosion Cracking Tendency of Austenitic Stainless Steel.</w:t>
      </w:r>
    </w:p>
    <w:p w14:paraId="1C6071DA" w14:textId="62D1D245" w:rsidR="00103315" w:rsidRDefault="00103315" w:rsidP="00103315">
      <w:pPr>
        <w:pStyle w:val="PR3"/>
      </w:pPr>
      <w:r w:rsidRPr="00270D70">
        <w:t>Fungi resistance: Zero mold growth to ASTM C1338</w:t>
      </w:r>
    </w:p>
    <w:p w14:paraId="5BE97364" w14:textId="77777777" w:rsidR="004F3D48" w:rsidRPr="0060173D" w:rsidRDefault="004F3D48" w:rsidP="004F3D48">
      <w:pPr>
        <w:pStyle w:val="PR3"/>
      </w:pPr>
      <w:r w:rsidRPr="0060173D">
        <w:t>Linear Shrinkage at 1472</w:t>
      </w:r>
      <w:r w:rsidRPr="0060173D">
        <w:rPr>
          <w:vertAlign w:val="superscript"/>
        </w:rPr>
        <w:t>o</w:t>
      </w:r>
      <w:r w:rsidRPr="0060173D">
        <w:t>F (800</w:t>
      </w:r>
      <w:r w:rsidRPr="0060173D">
        <w:rPr>
          <w:vertAlign w:val="superscript"/>
        </w:rPr>
        <w:t>o</w:t>
      </w:r>
      <w:r w:rsidRPr="0060173D">
        <w:t>C): Average linear shrinkage in all dimensions not to exceed 15% when tested to ASTM C356 at 1472</w:t>
      </w:r>
      <w:r w:rsidRPr="0060173D">
        <w:rPr>
          <w:vertAlign w:val="superscript"/>
        </w:rPr>
        <w:t>o</w:t>
      </w:r>
      <w:r w:rsidRPr="0060173D">
        <w:t>F (800</w:t>
      </w:r>
      <w:r w:rsidRPr="0060173D">
        <w:rPr>
          <w:vertAlign w:val="superscript"/>
        </w:rPr>
        <w:t>o</w:t>
      </w:r>
      <w:r w:rsidRPr="0060173D">
        <w:t>C).</w:t>
      </w:r>
    </w:p>
    <w:p w14:paraId="3AFC87D8" w14:textId="77777777" w:rsidR="00103315" w:rsidRPr="00270D70" w:rsidRDefault="00103315" w:rsidP="00103315">
      <w:pPr>
        <w:pStyle w:val="PR3"/>
      </w:pPr>
      <w:r w:rsidRPr="003B3CA7">
        <w:t>Recyclability: Material to be capable of being fully recyclable at end of life with the intention of sending zero waste to landfill.</w:t>
      </w:r>
    </w:p>
    <w:p w14:paraId="04F44689" w14:textId="77777777" w:rsidR="00103315" w:rsidRPr="00270D70" w:rsidRDefault="00103315" w:rsidP="00103315">
      <w:pPr>
        <w:pStyle w:val="PR3"/>
      </w:pPr>
      <w:r w:rsidRPr="003B3CA7">
        <w:t>Environmental Product Declaration (EPD): Material must be included on a UL Certified EPD in accordance with EN 15804 and ISO 14025.</w:t>
      </w:r>
    </w:p>
    <w:p w14:paraId="72E03AC6" w14:textId="273A7E31" w:rsidR="00850A6B" w:rsidRDefault="00850A6B" w:rsidP="00850A6B">
      <w:pPr>
        <w:pStyle w:val="PR3"/>
      </w:pPr>
      <w:r w:rsidRPr="003B3CA7">
        <w:t>Formaldehyde Free (FF)</w:t>
      </w:r>
      <w:r w:rsidR="15A36FF0" w:rsidRPr="003B3CA7">
        <w:t xml:space="preserve"> - certified by UL Environment (ULE) Claim Validation</w:t>
      </w:r>
    </w:p>
    <w:p w14:paraId="6D277218" w14:textId="77777777" w:rsidR="00C91F27" w:rsidRDefault="00C91F27" w:rsidP="00C91F27">
      <w:pPr>
        <w:pStyle w:val="PR3"/>
        <w:rPr>
          <w:rFonts w:eastAsia="Helvetica" w:cs="Helvetica"/>
          <w:szCs w:val="18"/>
        </w:rPr>
      </w:pPr>
      <w:r>
        <w:rPr>
          <w:rFonts w:eastAsia="Helvetica" w:cs="Helvetica"/>
          <w:szCs w:val="18"/>
        </w:rPr>
        <w:t>UL Classification Code: BZJZ</w:t>
      </w:r>
    </w:p>
    <w:p w14:paraId="1D50FBBB" w14:textId="77777777" w:rsidR="00C91F27" w:rsidRPr="0069233D" w:rsidRDefault="00C91F27" w:rsidP="00C91F27">
      <w:pPr>
        <w:pStyle w:val="PR3"/>
        <w:rPr>
          <w:rFonts w:eastAsia="Helvetica" w:cs="Helvetica"/>
          <w:szCs w:val="18"/>
        </w:rPr>
      </w:pPr>
      <w:r>
        <w:rPr>
          <w:rFonts w:eastAsia="Helvetica" w:cs="Helvetica"/>
          <w:szCs w:val="18"/>
        </w:rPr>
        <w:t>ULC Classification Code: BZJZC</w:t>
      </w:r>
    </w:p>
    <w:p w14:paraId="21D6DFB9" w14:textId="393CBD68" w:rsidR="00850A6B" w:rsidRPr="003B3CA7" w:rsidRDefault="030B9F42" w:rsidP="00850A6B">
      <w:pPr>
        <w:pStyle w:val="PR3"/>
      </w:pPr>
      <w:r w:rsidRPr="003B3CA7">
        <w:t>GREENGUARD</w:t>
      </w:r>
      <w:r w:rsidR="00850A6B" w:rsidRPr="003B3CA7">
        <w:t xml:space="preserve"> G</w:t>
      </w:r>
      <w:r w:rsidR="2E9410D7" w:rsidRPr="003B3CA7">
        <w:t>old</w:t>
      </w:r>
      <w:r w:rsidR="00850A6B" w:rsidRPr="003B3CA7">
        <w:t xml:space="preserve"> Certified </w:t>
      </w:r>
    </w:p>
    <w:p w14:paraId="2C8CEF27" w14:textId="14E83BED" w:rsidR="006C6D76" w:rsidRPr="003B3CA7" w:rsidRDefault="006C6D76" w:rsidP="00850A6B">
      <w:pPr>
        <w:pStyle w:val="PR3"/>
      </w:pPr>
      <w:r w:rsidRPr="003B3CA7">
        <w:t>DECLARE Certified</w:t>
      </w:r>
    </w:p>
    <w:p w14:paraId="4B51930C" w14:textId="77777777" w:rsidR="00850A6B" w:rsidRPr="003B3CA7" w:rsidRDefault="00850A6B" w:rsidP="00850A6B">
      <w:pPr>
        <w:pStyle w:val="PR3"/>
      </w:pPr>
      <w:r w:rsidRPr="003B3CA7">
        <w:t xml:space="preserve">ULE Validated Formaldehyde Free </w:t>
      </w:r>
    </w:p>
    <w:p w14:paraId="32626E60" w14:textId="24E0BC6B" w:rsidR="005A4E85" w:rsidRPr="005A4E85" w:rsidRDefault="005A4E85" w:rsidP="00413BB4">
      <w:pPr>
        <w:pStyle w:val="PR1"/>
      </w:pPr>
      <w:r w:rsidRPr="003B3CA7">
        <w:t>Rain Screen / Cavity Wall Continuous Insulation</w:t>
      </w:r>
    </w:p>
    <w:p w14:paraId="34D022D6" w14:textId="77777777" w:rsidR="00C5263D" w:rsidRDefault="00C5263D" w:rsidP="00C5263D">
      <w:pPr>
        <w:pStyle w:val="PR3"/>
        <w:numPr>
          <w:ilvl w:val="0"/>
          <w:numId w:val="0"/>
        </w:numPr>
        <w:ind w:left="1440"/>
        <w:rPr>
          <w:rFonts w:ascii="Arial" w:hAnsi="Arial"/>
        </w:rPr>
      </w:pPr>
    </w:p>
    <w:p w14:paraId="5F0A3C3B" w14:textId="7FD3ACAD" w:rsidR="00FD5179" w:rsidRPr="003B3CA7" w:rsidRDefault="00FD5179" w:rsidP="6819AB06">
      <w:pPr>
        <w:pStyle w:val="PR2"/>
        <w:rPr>
          <w:rFonts w:eastAsia="Helvetica" w:cs="Helvetica"/>
        </w:rPr>
      </w:pPr>
      <w:r w:rsidRPr="003B3CA7">
        <w:t xml:space="preserve">Product: </w:t>
      </w:r>
      <w:r w:rsidR="1535E4BB" w:rsidRPr="003B3CA7">
        <w:t>ROCKWOOL C</w:t>
      </w:r>
      <w:r w:rsidR="00B0222A" w:rsidRPr="003B3CA7">
        <w:t>avityrock and Cavityrock Black</w:t>
      </w:r>
      <w:r w:rsidRPr="003B3CA7">
        <w:t>,</w:t>
      </w:r>
      <w:r w:rsidR="208D47CD" w:rsidRPr="003B3CA7">
        <w:t xml:space="preserve"> semi-rigid stone wool insulation boards designed for exterior cavity wall and rainscreen applications</w:t>
      </w:r>
    </w:p>
    <w:p w14:paraId="26B57E66" w14:textId="3DE23F8F" w:rsidR="00FD5179" w:rsidRPr="003B3CA7" w:rsidRDefault="00143611" w:rsidP="00143611">
      <w:pPr>
        <w:pStyle w:val="PR3"/>
      </w:pPr>
      <w:r w:rsidRPr="003B3CA7">
        <w:t>R-value: 4.</w:t>
      </w:r>
      <w:r w:rsidR="00B46D37">
        <w:t>2</w:t>
      </w:r>
      <w:r w:rsidR="00F06773">
        <w:t xml:space="preserve"> </w:t>
      </w:r>
      <w:r w:rsidR="0017241C">
        <w:t>/</w:t>
      </w:r>
      <w:r w:rsidR="00FD5179" w:rsidRPr="003B3CA7">
        <w:t>inch</w:t>
      </w:r>
      <w:r w:rsidR="00D65C11">
        <w:t xml:space="preserve"> at 75</w:t>
      </w:r>
      <w:r w:rsidR="00D65C11" w:rsidRPr="003B3CA7">
        <w:rPr>
          <w:vertAlign w:val="superscript"/>
        </w:rPr>
        <w:t>o</w:t>
      </w:r>
      <w:r w:rsidR="00D65C11">
        <w:t>F</w:t>
      </w:r>
      <w:r w:rsidR="00FD5179" w:rsidRPr="003B3CA7">
        <w:t>.</w:t>
      </w:r>
    </w:p>
    <w:p w14:paraId="1BBED62A" w14:textId="302082FF" w:rsidR="00FD5179" w:rsidRPr="003B3CA7" w:rsidRDefault="00FD5179" w:rsidP="00143611">
      <w:pPr>
        <w:pStyle w:val="PR3"/>
      </w:pPr>
      <w:r w:rsidRPr="003B3CA7">
        <w:t>Facing</w:t>
      </w:r>
      <w:r w:rsidR="00311A73" w:rsidRPr="003B3CA7">
        <w:t xml:space="preserve"> (Cavityrock)</w:t>
      </w:r>
      <w:r w:rsidRPr="003B3CA7">
        <w:t>: Unfa</w:t>
      </w:r>
      <w:r w:rsidR="00C80F2E" w:rsidRPr="003B3CA7">
        <w:t>ced</w:t>
      </w:r>
    </w:p>
    <w:p w14:paraId="1EEE5C01" w14:textId="77CD1F9D" w:rsidR="00C80F2E" w:rsidRDefault="00C80F2E" w:rsidP="00143611">
      <w:pPr>
        <w:pStyle w:val="PR3"/>
      </w:pPr>
      <w:r w:rsidRPr="003B3CA7">
        <w:t>Facing</w:t>
      </w:r>
      <w:r w:rsidR="00311A73" w:rsidRPr="003B3CA7">
        <w:t xml:space="preserve"> (Cavityrock Black)</w:t>
      </w:r>
      <w:r w:rsidRPr="003B3CA7">
        <w:t>: Black Mat</w:t>
      </w:r>
    </w:p>
    <w:p w14:paraId="04FC1069" w14:textId="77777777" w:rsidR="00F52F73" w:rsidRPr="003B3CA7" w:rsidRDefault="00F52F73" w:rsidP="00F52F73">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77E7D8AE" w14:textId="77777777" w:rsidR="00657C01" w:rsidRDefault="00657C01" w:rsidP="00657C01">
      <w:pPr>
        <w:pStyle w:val="PR3"/>
      </w:pPr>
      <w:r>
        <w:t>Surface Burning Characteristics: Tested in accordance with ASTM E84</w:t>
      </w:r>
    </w:p>
    <w:p w14:paraId="147094A2" w14:textId="292CA35F" w:rsidR="00657C01" w:rsidRDefault="00657C01" w:rsidP="00657C01">
      <w:pPr>
        <w:pStyle w:val="PR4"/>
      </w:pPr>
      <w:r>
        <w:t>Unfaced: Flame Spread 0 and Smoke Developed 0</w:t>
      </w:r>
    </w:p>
    <w:p w14:paraId="30843BD2" w14:textId="4C17DB27" w:rsidR="008C0273" w:rsidRDefault="008C0273" w:rsidP="00657C01">
      <w:pPr>
        <w:pStyle w:val="PR4"/>
      </w:pPr>
      <w:r>
        <w:t xml:space="preserve">Faced: Flame Spread </w:t>
      </w:r>
      <w:r w:rsidR="00926CD9">
        <w:t>10</w:t>
      </w:r>
      <w:r>
        <w:t xml:space="preserve"> and Smoke Developed </w:t>
      </w:r>
      <w:r w:rsidR="00926CD9">
        <w:t>25</w:t>
      </w:r>
    </w:p>
    <w:p w14:paraId="0951E950" w14:textId="33982309" w:rsidR="7F61531D" w:rsidRPr="003B3CA7" w:rsidRDefault="7F61531D" w:rsidP="16E4814E">
      <w:pPr>
        <w:pStyle w:val="PR3"/>
        <w:rPr>
          <w:rFonts w:eastAsia="Helvetica" w:cs="Helvetica"/>
        </w:rPr>
      </w:pPr>
      <w:r w:rsidRPr="003B3CA7">
        <w:t xml:space="preserve">Monolithic </w:t>
      </w:r>
      <w:r w:rsidR="00FD5179" w:rsidRPr="003B3CA7">
        <w:t>Density</w:t>
      </w:r>
      <w:r w:rsidR="53C10506" w:rsidRPr="003B3CA7">
        <w:t xml:space="preserve"> </w:t>
      </w:r>
      <w:r w:rsidR="191D6D7D" w:rsidRPr="003B3CA7">
        <w:t>(</w:t>
      </w:r>
      <w:r w:rsidR="262C5D11" w:rsidRPr="003B3CA7">
        <w:t>Thickness:</w:t>
      </w:r>
      <w:r w:rsidR="0CC16B27" w:rsidRPr="003B3CA7">
        <w:t xml:space="preserve"> </w:t>
      </w:r>
      <w:r w:rsidR="191D6D7D" w:rsidRPr="003B3CA7">
        <w:t>1</w:t>
      </w:r>
      <w:r w:rsidR="00F34FE3">
        <w:t>”</w:t>
      </w:r>
      <w:r w:rsidR="191D6D7D" w:rsidRPr="003B3CA7">
        <w:t>, 1.5</w:t>
      </w:r>
      <w:r w:rsidR="00F34FE3">
        <w:t>”</w:t>
      </w:r>
      <w:r w:rsidR="191D6D7D" w:rsidRPr="003B3CA7">
        <w:t>, 2</w:t>
      </w:r>
      <w:r w:rsidR="00F34FE3">
        <w:t>”</w:t>
      </w:r>
      <w:r w:rsidR="191D6D7D" w:rsidRPr="003B3CA7">
        <w:t>)</w:t>
      </w:r>
      <w:r w:rsidR="5F5C9A18" w:rsidRPr="003B3CA7">
        <w:t xml:space="preserve">: </w:t>
      </w:r>
      <w:r w:rsidR="20A3519B" w:rsidRPr="003B3CA7">
        <w:t xml:space="preserve">&gt; 4.3 </w:t>
      </w:r>
      <w:r w:rsidR="005767FD" w:rsidRPr="006A7CB4">
        <w:t xml:space="preserve">lbs/ft³ </w:t>
      </w:r>
      <w:r w:rsidR="20A3519B" w:rsidRPr="003B3CA7">
        <w:t xml:space="preserve">(&gt;69 </w:t>
      </w:r>
      <w:r w:rsidR="005767FD" w:rsidRPr="006A7CB4">
        <w:t>kg/m³</w:t>
      </w:r>
      <w:r w:rsidR="20A3519B" w:rsidRPr="003B3CA7">
        <w:t>)</w:t>
      </w:r>
      <w:r w:rsidR="00085FBD">
        <w:t>,</w:t>
      </w:r>
      <w:r w:rsidR="00164F2E" w:rsidRPr="00164F2E">
        <w:t xml:space="preserve"> </w:t>
      </w:r>
      <w:r w:rsidR="00164F2E">
        <w:t>nominal.</w:t>
      </w:r>
    </w:p>
    <w:p w14:paraId="4AEB66D6" w14:textId="18118260" w:rsidR="61413414" w:rsidRPr="003B3CA7" w:rsidRDefault="61413414" w:rsidP="19A33D33">
      <w:pPr>
        <w:pStyle w:val="PR3"/>
        <w:rPr>
          <w:rFonts w:eastAsia="Helvetica" w:cs="Helvetica"/>
        </w:rPr>
      </w:pPr>
      <w:r w:rsidRPr="003B3CA7">
        <w:t xml:space="preserve">Dual </w:t>
      </w:r>
      <w:r w:rsidR="20A3519B" w:rsidRPr="003B3CA7">
        <w:t xml:space="preserve">Density </w:t>
      </w:r>
      <w:r w:rsidR="68F4B4D2" w:rsidRPr="003B3CA7">
        <w:t>(</w:t>
      </w:r>
      <w:r w:rsidR="028EE232" w:rsidRPr="003B3CA7">
        <w:t>Thick</w:t>
      </w:r>
      <w:r w:rsidR="028EE232" w:rsidRPr="003B3CA7">
        <w:rPr>
          <w:rFonts w:eastAsia="Helvetica" w:cs="Helvetica"/>
        </w:rPr>
        <w:t>ness:</w:t>
      </w:r>
      <w:r w:rsidR="68F4B4D2" w:rsidRPr="003B3CA7">
        <w:rPr>
          <w:rFonts w:eastAsia="Helvetica" w:cs="Helvetica"/>
        </w:rPr>
        <w:t xml:space="preserve"> ≥ 2.5</w:t>
      </w:r>
      <w:r w:rsidR="00F34FE3">
        <w:rPr>
          <w:rFonts w:eastAsia="Helvetica" w:cs="Helvetica"/>
        </w:rPr>
        <w:t>”</w:t>
      </w:r>
      <w:r w:rsidR="5BD606CC" w:rsidRPr="003B3CA7">
        <w:rPr>
          <w:rFonts w:eastAsia="Helvetica" w:cs="Helvetica"/>
        </w:rPr>
        <w:t>)</w:t>
      </w:r>
      <w:r w:rsidR="5A575F31" w:rsidRPr="003B3CA7">
        <w:rPr>
          <w:rFonts w:eastAsia="Helvetica" w:cs="Helvetica"/>
        </w:rPr>
        <w:t>: 6.2 lb</w:t>
      </w:r>
      <w:r w:rsidR="5A575F31" w:rsidRPr="003B3CA7">
        <w:t>s/ft³ (100 kg/m³) outer layer and 3.8 lbs/ft³ (61 kg/m³) inner layer</w:t>
      </w:r>
      <w:r w:rsidR="00164F2E">
        <w:t>, nominal.</w:t>
      </w:r>
      <w:r w:rsidR="00EC1485">
        <w:t>.</w:t>
      </w:r>
    </w:p>
    <w:p w14:paraId="02BD08A3" w14:textId="56845A8C" w:rsidR="5C364B22" w:rsidRPr="003B3CA7" w:rsidRDefault="3E82DBD1" w:rsidP="7A3709CB">
      <w:pPr>
        <w:pStyle w:val="PR3"/>
        <w:spacing w:line="264" w:lineRule="auto"/>
      </w:pPr>
      <w:r w:rsidRPr="003B3CA7">
        <w:t>Dual Density: Must have dual densities for all thicknesses greater than or equal to 2.5</w:t>
      </w:r>
      <w:r w:rsidR="00F02A58">
        <w:t>”</w:t>
      </w:r>
      <w:r w:rsidRPr="003B3CA7">
        <w:t>.</w:t>
      </w:r>
    </w:p>
    <w:p w14:paraId="21361D86" w14:textId="119DD362" w:rsidR="00725923" w:rsidRPr="00270D70" w:rsidRDefault="00725923" w:rsidP="00725923">
      <w:pPr>
        <w:pStyle w:val="PR3"/>
      </w:pPr>
      <w:r w:rsidRPr="003B3CA7">
        <w:t>Moisture Resistance: Absorption of less than 0.</w:t>
      </w:r>
      <w:r w:rsidR="004B0B11">
        <w:t>03</w:t>
      </w:r>
      <w:r w:rsidRPr="003B3CA7">
        <w:t xml:space="preserve"> percent by volume, when tested in accordance with ASTM C1104.</w:t>
      </w:r>
    </w:p>
    <w:p w14:paraId="3417525B" w14:textId="77777777" w:rsidR="00725923" w:rsidRPr="00270D70" w:rsidRDefault="00725923" w:rsidP="00725923">
      <w:pPr>
        <w:pStyle w:val="PR3"/>
      </w:pPr>
      <w:r w:rsidRPr="003B3CA7">
        <w:t>Corrosion Resistance: Non-corrosive/Passed, when tested in accordance with ASTM C665 for Steel &amp; ASTM C795 for Stress Corrosion Cracking Tendency of Austenitic Stainless Steel.</w:t>
      </w:r>
    </w:p>
    <w:p w14:paraId="7DBF3B21" w14:textId="77777777" w:rsidR="00725923" w:rsidRPr="00270D70" w:rsidRDefault="00725923" w:rsidP="00725923">
      <w:pPr>
        <w:pStyle w:val="PR3"/>
      </w:pPr>
      <w:r w:rsidRPr="00270D70">
        <w:t>Fungi resistance: Zero mold growth to ASTM C1338</w:t>
      </w:r>
    </w:p>
    <w:p w14:paraId="2C4C6B88" w14:textId="4C577D82" w:rsidR="00725923" w:rsidRPr="00270D70" w:rsidRDefault="00725923" w:rsidP="00725923">
      <w:pPr>
        <w:pStyle w:val="PR3"/>
      </w:pPr>
      <w:r w:rsidRPr="003B3CA7">
        <w:t xml:space="preserve">Linear Shrinkage at </w:t>
      </w:r>
      <w:r w:rsidR="00E545F1">
        <w:t>1200</w:t>
      </w:r>
      <w:r w:rsidR="00E545F1" w:rsidRPr="003B3CA7">
        <w:rPr>
          <w:vertAlign w:val="superscript"/>
        </w:rPr>
        <w:t>o</w:t>
      </w:r>
      <w:r w:rsidR="00E545F1">
        <w:t>F (6</w:t>
      </w:r>
      <w:r w:rsidR="00B24C5E">
        <w:t>50</w:t>
      </w:r>
      <w:r w:rsidR="000678DB" w:rsidRPr="003B3CA7">
        <w:rPr>
          <w:vertAlign w:val="superscript"/>
        </w:rPr>
        <w:t>o</w:t>
      </w:r>
      <w:r w:rsidRPr="003B3CA7">
        <w:t>C</w:t>
      </w:r>
      <w:r w:rsidR="00E545F1">
        <w:t>)</w:t>
      </w:r>
      <w:r w:rsidRPr="003B3CA7">
        <w:t xml:space="preserve">: Average linear shrinkage in all dimensions not to exceed </w:t>
      </w:r>
      <w:r w:rsidR="00E545F1">
        <w:t>0.7</w:t>
      </w:r>
      <w:r w:rsidRPr="003B3CA7">
        <w:t xml:space="preserve">% when tested to ASTM C356 at </w:t>
      </w:r>
      <w:r w:rsidR="00E545F1">
        <w:t>1200</w:t>
      </w:r>
      <w:r w:rsidR="00E545F1" w:rsidRPr="003B3CA7">
        <w:rPr>
          <w:vertAlign w:val="superscript"/>
        </w:rPr>
        <w:t>o</w:t>
      </w:r>
      <w:r w:rsidR="00E545F1">
        <w:t>F (650</w:t>
      </w:r>
      <w:r w:rsidR="00E545F1" w:rsidRPr="003B3CA7">
        <w:rPr>
          <w:vertAlign w:val="superscript"/>
        </w:rPr>
        <w:t>o</w:t>
      </w:r>
      <w:r w:rsidR="00E545F1" w:rsidRPr="003B3CA7">
        <w:t>C</w:t>
      </w:r>
      <w:r w:rsidR="00E545F1">
        <w:t>)</w:t>
      </w:r>
      <w:r w:rsidRPr="003B3CA7">
        <w:t>.</w:t>
      </w:r>
    </w:p>
    <w:p w14:paraId="0AC614B4" w14:textId="77777777" w:rsidR="00725923" w:rsidRPr="00270D70" w:rsidRDefault="00725923" w:rsidP="00725923">
      <w:pPr>
        <w:pStyle w:val="PR3"/>
      </w:pPr>
      <w:r w:rsidRPr="003B3CA7">
        <w:t xml:space="preserve">Tumbling Friability: Material loss not to exceed 15% when tested to ASTM C421 – </w:t>
      </w:r>
      <w:r w:rsidRPr="00270D70">
        <w:t>Standard Test Method for Tumbling Friability of Preformed Block-Type Thermal Insulation.</w:t>
      </w:r>
    </w:p>
    <w:p w14:paraId="6C14FE20" w14:textId="77777777" w:rsidR="00725923" w:rsidRPr="00270D70" w:rsidRDefault="00725923" w:rsidP="00725923">
      <w:pPr>
        <w:pStyle w:val="PR3"/>
      </w:pPr>
      <w:r w:rsidRPr="003B3CA7">
        <w:t>Recyclability: Material to be capable of being fully recyclable at end of life with the intention of sending zero waste to landfill.</w:t>
      </w:r>
    </w:p>
    <w:p w14:paraId="7C660F6D" w14:textId="77777777" w:rsidR="00725923" w:rsidRPr="00270D70" w:rsidRDefault="00725923" w:rsidP="00725923">
      <w:pPr>
        <w:pStyle w:val="PR3"/>
      </w:pPr>
      <w:r w:rsidRPr="003B3CA7">
        <w:t>Environmental Product Declaration (EPD): Material must be included on a UL Certified EPD in accordance with EN 15804 and ISO 14025.</w:t>
      </w:r>
    </w:p>
    <w:p w14:paraId="1E6155E7" w14:textId="226ED8AB" w:rsidR="5C364B22" w:rsidRPr="003B3CA7" w:rsidRDefault="441823AE" w:rsidP="7A3709CB">
      <w:pPr>
        <w:pStyle w:val="PR3"/>
        <w:spacing w:line="264" w:lineRule="auto"/>
      </w:pPr>
      <w:r w:rsidRPr="003B3CA7">
        <w:t>DECLARE Certified</w:t>
      </w:r>
    </w:p>
    <w:p w14:paraId="5C76F99A" w14:textId="60E6B7F4" w:rsidR="5C364B22" w:rsidRPr="003B3CA7" w:rsidRDefault="5C364B22" w:rsidP="7A3709CB">
      <w:pPr>
        <w:pStyle w:val="PR2"/>
        <w:numPr>
          <w:ilvl w:val="5"/>
          <w:numId w:val="0"/>
        </w:numPr>
        <w:spacing w:line="264" w:lineRule="auto"/>
        <w:ind w:left="864"/>
      </w:pPr>
    </w:p>
    <w:p w14:paraId="71541AC7" w14:textId="45529C6C" w:rsidR="5C364B22" w:rsidRDefault="5641EB6E" w:rsidP="7A3709CB">
      <w:pPr>
        <w:pStyle w:val="PR2"/>
        <w:spacing w:line="264" w:lineRule="auto"/>
        <w:rPr>
          <w:rFonts w:eastAsia="Helvetica" w:cs="Helvetica"/>
          <w:szCs w:val="18"/>
        </w:rPr>
      </w:pPr>
      <w:r w:rsidRPr="003B3CA7">
        <w:t>Product: ROCKWOOL Comfortboard 80, rigid</w:t>
      </w:r>
      <w:r>
        <w:t xml:space="preserve"> exterior non-structural mineral wool insulation sheathing board that is non-combustible, water-repellent, fire-resistant and sound absorbent and provides a continuous layer of insulation around the commercial or residential building envelope.</w:t>
      </w:r>
    </w:p>
    <w:p w14:paraId="6B0B5808" w14:textId="72EA0F2B" w:rsidR="5C364B22" w:rsidRDefault="5C364B22" w:rsidP="7A3709CB">
      <w:pPr>
        <w:pStyle w:val="PR3"/>
      </w:pPr>
      <w:r>
        <w:t>R-value: 4.</w:t>
      </w:r>
      <w:r w:rsidR="005E0028">
        <w:t>2</w:t>
      </w:r>
      <w:r w:rsidR="00F06773">
        <w:t xml:space="preserve"> /</w:t>
      </w:r>
      <w:r w:rsidR="00F06773" w:rsidRPr="003B3CA7">
        <w:t>inch</w:t>
      </w:r>
      <w:r w:rsidR="00F06773">
        <w:t xml:space="preserve"> at 75</w:t>
      </w:r>
      <w:r w:rsidR="00F06773" w:rsidRPr="003B3CA7">
        <w:rPr>
          <w:vertAlign w:val="superscript"/>
        </w:rPr>
        <w:t>o</w:t>
      </w:r>
      <w:r w:rsidR="00F06773">
        <w:t>F</w:t>
      </w:r>
      <w:r w:rsidR="00F06773" w:rsidRPr="003B3CA7">
        <w:t>.</w:t>
      </w:r>
    </w:p>
    <w:p w14:paraId="0BDE2433" w14:textId="77777777" w:rsidR="00502D3B" w:rsidRDefault="00502D3B" w:rsidP="00502D3B">
      <w:pPr>
        <w:pStyle w:val="PR3"/>
      </w:pPr>
      <w:r>
        <w:t>Cladding Attachment Method: Screw-through Method.</w:t>
      </w:r>
    </w:p>
    <w:p w14:paraId="641F676E" w14:textId="77777777" w:rsidR="00502D3B" w:rsidRDefault="00502D3B" w:rsidP="00502D3B">
      <w:pPr>
        <w:pStyle w:val="PR3"/>
      </w:pPr>
      <w:r>
        <w:t xml:space="preserve">Cladding Weight: Refer to Manufacturer’s </w:t>
      </w:r>
      <w:hyperlink r:id="rId11" w:history="1">
        <w:r w:rsidRPr="00F21F13">
          <w:rPr>
            <w:rStyle w:val="Hyperlink"/>
          </w:rPr>
          <w:t>Cladding Attachment and Support Guidelines</w:t>
        </w:r>
      </w:hyperlink>
    </w:p>
    <w:p w14:paraId="275392AA" w14:textId="1043368C" w:rsidR="5C364B22" w:rsidRDefault="5C364B22" w:rsidP="7A3709CB">
      <w:pPr>
        <w:pStyle w:val="PR3"/>
      </w:pPr>
      <w:r>
        <w:t>Facing: Unfaced.</w:t>
      </w:r>
    </w:p>
    <w:p w14:paraId="26B8AF4B" w14:textId="77777777" w:rsidR="004D606E" w:rsidRPr="003B3CA7" w:rsidRDefault="004D606E" w:rsidP="004D606E">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1629861F" w14:textId="77777777" w:rsidR="004D606E" w:rsidRDefault="004D606E" w:rsidP="004D606E">
      <w:pPr>
        <w:pStyle w:val="PR3"/>
      </w:pPr>
      <w:r>
        <w:t>Surface Burning Characteristics: Tested in accordance with ASTM E84</w:t>
      </w:r>
    </w:p>
    <w:p w14:paraId="520B1DBD" w14:textId="77777777" w:rsidR="004D606E" w:rsidRDefault="004D606E" w:rsidP="004D606E">
      <w:pPr>
        <w:pStyle w:val="PR4"/>
      </w:pPr>
      <w:r>
        <w:t>Unfaced: Flame Spread 0 and Smoke Developed 0</w:t>
      </w:r>
    </w:p>
    <w:p w14:paraId="3D8D7091" w14:textId="590C4850" w:rsidR="5C364B22" w:rsidRDefault="04355864" w:rsidP="7A3709CB">
      <w:pPr>
        <w:pStyle w:val="PR3"/>
      </w:pPr>
      <w:r>
        <w:lastRenderedPageBreak/>
        <w:t>Density: 8</w:t>
      </w:r>
      <w:r w:rsidR="00485FD7">
        <w:t>.0</w:t>
      </w:r>
      <w:r>
        <w:t xml:space="preserve"> lbs/ft³ (128 kg/m³)</w:t>
      </w:r>
      <w:r w:rsidR="00085FBD">
        <w:t xml:space="preserve">, actual. </w:t>
      </w:r>
    </w:p>
    <w:p w14:paraId="35A47DD5" w14:textId="4436E528" w:rsidR="5C364B22" w:rsidRDefault="5C364B22" w:rsidP="7A3709CB">
      <w:pPr>
        <w:pStyle w:val="PR3"/>
      </w:pPr>
      <w:r>
        <w:t>Compressive Strength: 4</w:t>
      </w:r>
      <w:r w:rsidR="4457CFCB">
        <w:t>39</w:t>
      </w:r>
      <w:r>
        <w:t xml:space="preserve"> lbs./ft</w:t>
      </w:r>
      <w:r w:rsidRPr="00554E76">
        <w:rPr>
          <w:vertAlign w:val="superscript"/>
        </w:rPr>
        <w:t>2</w:t>
      </w:r>
      <w:r w:rsidR="009D5AE4">
        <w:rPr>
          <w:vertAlign w:val="superscript"/>
        </w:rPr>
        <w:t xml:space="preserve"> </w:t>
      </w:r>
      <w:r w:rsidR="009D5AE4">
        <w:t xml:space="preserve">(21kPa) </w:t>
      </w:r>
      <w:r>
        <w:t>@ 10% compression</w:t>
      </w:r>
      <w:r w:rsidR="00554E76">
        <w:t>; 10</w:t>
      </w:r>
      <w:r w:rsidR="00485FD7">
        <w:t>65</w:t>
      </w:r>
      <w:r w:rsidR="00485FD7" w:rsidRPr="00485FD7">
        <w:t xml:space="preserve"> </w:t>
      </w:r>
      <w:r w:rsidR="00485FD7">
        <w:t>lbs./ft</w:t>
      </w:r>
      <w:r w:rsidR="00485FD7" w:rsidRPr="00554E76">
        <w:rPr>
          <w:vertAlign w:val="superscript"/>
        </w:rPr>
        <w:t>2</w:t>
      </w:r>
      <w:r w:rsidR="00485FD7">
        <w:t xml:space="preserve"> </w:t>
      </w:r>
      <w:r w:rsidR="009D5AE4">
        <w:t>(</w:t>
      </w:r>
      <w:r w:rsidR="00366816">
        <w:t xml:space="preserve">50kPa) </w:t>
      </w:r>
      <w:r w:rsidR="00485FD7">
        <w:t>@ 25% compression</w:t>
      </w:r>
    </w:p>
    <w:p w14:paraId="7C7AB788" w14:textId="490505C3" w:rsidR="2A43C5C8" w:rsidRDefault="2A43C5C8" w:rsidP="7A3709CB">
      <w:pPr>
        <w:pStyle w:val="PR3"/>
      </w:pPr>
      <w:r w:rsidRPr="003B3CA7">
        <w:t>Moisture Resistance: Absorption of less than 0.05% by volume when tested in accordance with ASTM C1104</w:t>
      </w:r>
    </w:p>
    <w:p w14:paraId="60BAF6A2" w14:textId="7E04ACD5" w:rsidR="00111427" w:rsidRDefault="00111427" w:rsidP="7A3709CB">
      <w:pPr>
        <w:pStyle w:val="PR3"/>
      </w:pPr>
      <w:r>
        <w:t xml:space="preserve">Vapor Permeability: </w:t>
      </w:r>
      <w:r w:rsidR="00C53557">
        <w:t>31 perm when tested in accordance with ASTM</w:t>
      </w:r>
      <w:r w:rsidR="00A1699A">
        <w:t xml:space="preserve"> E96.</w:t>
      </w:r>
    </w:p>
    <w:p w14:paraId="655ED141" w14:textId="77777777" w:rsidR="000B55DA" w:rsidRPr="00270D70" w:rsidRDefault="000B55DA" w:rsidP="000B55DA">
      <w:pPr>
        <w:pStyle w:val="PR3"/>
      </w:pPr>
      <w:r w:rsidRPr="003B3CA7">
        <w:t>Corrosion Resistance: Non-corrosive/Passed, when tested in accordance with ASTM C665 for Steel &amp; ASTM C795 for Stress Corrosion Cracking Tendency of Austenitic Stainless Steel.</w:t>
      </w:r>
    </w:p>
    <w:p w14:paraId="018E8E92" w14:textId="77777777" w:rsidR="000B55DA" w:rsidRPr="00270D70" w:rsidRDefault="000B55DA" w:rsidP="000B55DA">
      <w:pPr>
        <w:pStyle w:val="PR3"/>
      </w:pPr>
      <w:r w:rsidRPr="00270D70">
        <w:t>Fungi resistance: Zero mold growth to ASTM C1338</w:t>
      </w:r>
    </w:p>
    <w:p w14:paraId="5500365A" w14:textId="77777777" w:rsidR="000B55DA" w:rsidRPr="00270D70" w:rsidRDefault="000B55DA" w:rsidP="000B55DA">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0.7</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4526C976" w14:textId="31A72B14" w:rsidR="2A43C5C8" w:rsidRDefault="2A43C5C8" w:rsidP="7A3709CB">
      <w:pPr>
        <w:pStyle w:val="PR3"/>
      </w:pPr>
      <w:r w:rsidRPr="003B3CA7">
        <w:t>Listed with California Office of the State Fire Marshal (Cal Fire) Building Material Listing Service</w:t>
      </w:r>
    </w:p>
    <w:p w14:paraId="444DC966" w14:textId="77777777" w:rsidR="00F77461" w:rsidRPr="003B3CA7" w:rsidRDefault="00F77461" w:rsidP="00F77461">
      <w:pPr>
        <w:pStyle w:val="PR3"/>
      </w:pPr>
      <w:r w:rsidRPr="003B3CA7">
        <w:t>Breaking Load and Flexural Strength (Thickness: 2</w:t>
      </w:r>
      <w:r>
        <w:t>”</w:t>
      </w:r>
      <w:r w:rsidRPr="003B3CA7">
        <w:t>): Minimum 200 kPa when tested to ASTM</w:t>
      </w:r>
      <w:r>
        <w:t> </w:t>
      </w:r>
      <w:r w:rsidRPr="003B3CA7">
        <w:t>C203.</w:t>
      </w:r>
    </w:p>
    <w:p w14:paraId="1F5F81CB" w14:textId="77777777" w:rsidR="00504BCB" w:rsidRPr="00270D70" w:rsidRDefault="00504BCB" w:rsidP="00504BCB">
      <w:pPr>
        <w:pStyle w:val="PR3"/>
      </w:pPr>
      <w:r w:rsidRPr="003B3CA7">
        <w:t>Recyclability: Material to be capable of being fully recyclable at end of life with the intention of sending zero waste to landfill.</w:t>
      </w:r>
    </w:p>
    <w:p w14:paraId="2E030211" w14:textId="77777777" w:rsidR="00504BCB" w:rsidRPr="00270D70" w:rsidRDefault="00504BCB" w:rsidP="00504BCB">
      <w:pPr>
        <w:pStyle w:val="PR3"/>
      </w:pPr>
      <w:r w:rsidRPr="003B3CA7">
        <w:t>Environmental Product Declaration (EPD): Material must be included on a UL Certified EPD in accordance with EN 15804 and ISO 14025.</w:t>
      </w:r>
    </w:p>
    <w:p w14:paraId="44731E4B" w14:textId="77777777" w:rsidR="00504BCB" w:rsidRPr="003B3CA7" w:rsidRDefault="00504BCB" w:rsidP="00504BCB">
      <w:pPr>
        <w:pStyle w:val="PR3"/>
        <w:spacing w:line="264" w:lineRule="auto"/>
      </w:pPr>
      <w:r w:rsidRPr="003B3CA7">
        <w:t>DECLARE Certified</w:t>
      </w:r>
    </w:p>
    <w:p w14:paraId="420117F8" w14:textId="5F356D2A" w:rsidR="00D640C0" w:rsidRPr="003B3CA7" w:rsidRDefault="00D640C0" w:rsidP="00C80F2E">
      <w:pPr>
        <w:pStyle w:val="ListParagraph"/>
        <w:spacing w:line="264" w:lineRule="auto"/>
        <w:ind w:left="2160"/>
        <w:rPr>
          <w:rFonts w:eastAsia="Helvetica" w:cs="Helvetica"/>
          <w:color w:val="000000" w:themeColor="text1"/>
          <w:szCs w:val="18"/>
        </w:rPr>
      </w:pPr>
    </w:p>
    <w:p w14:paraId="4B30207D" w14:textId="6F6A7478" w:rsidR="5C364B22" w:rsidRDefault="342602AB" w:rsidP="7A3709CB">
      <w:pPr>
        <w:pStyle w:val="PR2"/>
        <w:spacing w:line="264" w:lineRule="auto"/>
        <w:rPr>
          <w:rFonts w:eastAsia="Helvetica" w:cs="Helvetica"/>
          <w:szCs w:val="18"/>
        </w:rPr>
      </w:pPr>
      <w:r w:rsidRPr="003B3CA7">
        <w:t>Product: ROCKWOOL Comfortboard 110, rigid, high density exterior non-structural mineral wool insulation sheathing board that is non-combustible</w:t>
      </w:r>
      <w:r>
        <w:t>, water-repellent, fire-resistant and sound absorbent and provides a continuous layer of insulation around the commercial or residential building envelope.</w:t>
      </w:r>
    </w:p>
    <w:p w14:paraId="18EB10D4" w14:textId="13FB9F11" w:rsidR="00332DAE" w:rsidRDefault="00332DAE" w:rsidP="00332DAE">
      <w:pPr>
        <w:pStyle w:val="PR3"/>
      </w:pPr>
      <w:r>
        <w:t>R-value: 4.</w:t>
      </w:r>
      <w:r w:rsidR="00156A21">
        <w:t>0</w:t>
      </w:r>
      <w:r>
        <w:t xml:space="preserve"> /</w:t>
      </w:r>
      <w:r w:rsidRPr="003B3CA7">
        <w:t>inch</w:t>
      </w:r>
      <w:r>
        <w:t xml:space="preserve"> at 75</w:t>
      </w:r>
      <w:r w:rsidRPr="003B3CA7">
        <w:rPr>
          <w:vertAlign w:val="superscript"/>
        </w:rPr>
        <w:t>o</w:t>
      </w:r>
      <w:r>
        <w:t>F</w:t>
      </w:r>
      <w:r w:rsidRPr="003B3CA7">
        <w:t>.</w:t>
      </w:r>
    </w:p>
    <w:p w14:paraId="4AD11D42" w14:textId="77777777" w:rsidR="00C565C2" w:rsidRDefault="00C565C2" w:rsidP="00C565C2">
      <w:pPr>
        <w:pStyle w:val="PR3"/>
      </w:pPr>
      <w:r>
        <w:t>Cladding Attachment Method: Screw-through Method.</w:t>
      </w:r>
    </w:p>
    <w:p w14:paraId="535C592C" w14:textId="77777777" w:rsidR="00C565C2" w:rsidRDefault="00C565C2" w:rsidP="00C565C2">
      <w:pPr>
        <w:pStyle w:val="PR3"/>
      </w:pPr>
      <w:r>
        <w:t xml:space="preserve">Cladding Weight: Refer to Manufacturer’s </w:t>
      </w:r>
      <w:hyperlink r:id="rId12" w:history="1">
        <w:r w:rsidRPr="00F21F13">
          <w:rPr>
            <w:rStyle w:val="Hyperlink"/>
          </w:rPr>
          <w:t>Cladding Attachment and Support Guidelines</w:t>
        </w:r>
      </w:hyperlink>
    </w:p>
    <w:p w14:paraId="0CF166EA" w14:textId="7D673DC5" w:rsidR="00332DAE" w:rsidRDefault="00332DAE" w:rsidP="00332DAE">
      <w:pPr>
        <w:pStyle w:val="PR3"/>
      </w:pPr>
      <w:r>
        <w:t>Facing: Unfaced.</w:t>
      </w:r>
    </w:p>
    <w:p w14:paraId="7C21B9E9" w14:textId="77777777" w:rsidR="00BA2AA7" w:rsidRPr="003B3CA7" w:rsidRDefault="00BA2AA7" w:rsidP="00BA2AA7">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58F3863E" w14:textId="77777777" w:rsidR="009E2747" w:rsidRDefault="009E2747" w:rsidP="009E2747">
      <w:pPr>
        <w:pStyle w:val="PR3"/>
      </w:pPr>
      <w:r>
        <w:t>Surface Burning Characteristics: Tested in accordance with ASTM E84</w:t>
      </w:r>
    </w:p>
    <w:p w14:paraId="1171CB9F" w14:textId="77777777" w:rsidR="009E2747" w:rsidRDefault="009E2747" w:rsidP="009E2747">
      <w:pPr>
        <w:pStyle w:val="PR4"/>
      </w:pPr>
      <w:r>
        <w:t>Unfaced: Flame Spread 0 and Smoke Developed 0</w:t>
      </w:r>
    </w:p>
    <w:p w14:paraId="2405E6F1" w14:textId="32746B76" w:rsidR="00332DAE" w:rsidRDefault="00332DAE" w:rsidP="00332DAE">
      <w:pPr>
        <w:pStyle w:val="PR3"/>
      </w:pPr>
      <w:r>
        <w:t xml:space="preserve">Density: </w:t>
      </w:r>
      <w:r w:rsidR="00156A21">
        <w:t>11</w:t>
      </w:r>
      <w:r>
        <w:t>.0 lbs/ft³ (1</w:t>
      </w:r>
      <w:r w:rsidR="00877E40">
        <w:t>76</w:t>
      </w:r>
      <w:r>
        <w:t xml:space="preserve"> kg/m³)</w:t>
      </w:r>
      <w:r w:rsidR="0035407C">
        <w:t xml:space="preserve">, actual. </w:t>
      </w:r>
    </w:p>
    <w:p w14:paraId="11796D6A" w14:textId="24FF475B" w:rsidR="00332DAE" w:rsidRDefault="00332DAE" w:rsidP="00332DAE">
      <w:pPr>
        <w:pStyle w:val="PR3"/>
      </w:pPr>
      <w:r>
        <w:t xml:space="preserve">Compressive Strength: </w:t>
      </w:r>
      <w:r w:rsidR="00156A21">
        <w:t>584</w:t>
      </w:r>
      <w:r>
        <w:t xml:space="preserve"> lbs./ft</w:t>
      </w:r>
      <w:r w:rsidRPr="00554E76">
        <w:rPr>
          <w:vertAlign w:val="superscript"/>
        </w:rPr>
        <w:t>2</w:t>
      </w:r>
      <w:r>
        <w:rPr>
          <w:vertAlign w:val="superscript"/>
        </w:rPr>
        <w:t xml:space="preserve"> </w:t>
      </w:r>
      <w:r>
        <w:t>(2</w:t>
      </w:r>
      <w:r w:rsidR="00156A21">
        <w:t>8</w:t>
      </w:r>
      <w:r>
        <w:t>kPa) @ 10% compression; 1</w:t>
      </w:r>
      <w:r w:rsidR="00105D75">
        <w:t>566 l</w:t>
      </w:r>
      <w:r>
        <w:t>bs./ft</w:t>
      </w:r>
      <w:r w:rsidRPr="00554E76">
        <w:rPr>
          <w:vertAlign w:val="superscript"/>
        </w:rPr>
        <w:t>2</w:t>
      </w:r>
      <w:r>
        <w:t xml:space="preserve"> (</w:t>
      </w:r>
      <w:r w:rsidR="00105D75">
        <w:t>75</w:t>
      </w:r>
      <w:r>
        <w:t>kPa) @ 25% compression</w:t>
      </w:r>
    </w:p>
    <w:p w14:paraId="7A674862" w14:textId="77777777" w:rsidR="00332DAE" w:rsidRDefault="00332DAE" w:rsidP="00332DAE">
      <w:pPr>
        <w:pStyle w:val="PR3"/>
      </w:pPr>
      <w:r w:rsidRPr="003B3CA7">
        <w:t>Moisture Resistance: Absorption of less than 0.05% by volume when tested in accordance with ASTM C1104</w:t>
      </w:r>
    </w:p>
    <w:p w14:paraId="6750BF60" w14:textId="1DADD769" w:rsidR="00332DAE" w:rsidRDefault="00332DAE" w:rsidP="00332DAE">
      <w:pPr>
        <w:pStyle w:val="PR3"/>
      </w:pPr>
      <w:r>
        <w:t>Vapor Permeability: 3</w:t>
      </w:r>
      <w:r w:rsidR="00B80746">
        <w:t>5</w:t>
      </w:r>
      <w:r>
        <w:t xml:space="preserve"> perm when tested in accordance with ASTM E96.</w:t>
      </w:r>
    </w:p>
    <w:p w14:paraId="1FCAB5BF" w14:textId="77777777" w:rsidR="00332DAE" w:rsidRPr="00270D70" w:rsidRDefault="00332DAE" w:rsidP="00332DAE">
      <w:pPr>
        <w:pStyle w:val="PR3"/>
      </w:pPr>
      <w:r w:rsidRPr="003B3CA7">
        <w:t>Corrosion Resistance: Non-corrosive/Passed, when tested in accordance with ASTM C665 for Steel &amp; ASTM C795 for Stress Corrosion Cracking Tendency of Austenitic Stainless Steel.</w:t>
      </w:r>
    </w:p>
    <w:p w14:paraId="3EAB1B22" w14:textId="77777777" w:rsidR="00332DAE" w:rsidRPr="00270D70" w:rsidRDefault="00332DAE" w:rsidP="00332DAE">
      <w:pPr>
        <w:pStyle w:val="PR3"/>
      </w:pPr>
      <w:r w:rsidRPr="00270D70">
        <w:t>Fungi resistance: Zero mold growth to ASTM C1338</w:t>
      </w:r>
    </w:p>
    <w:p w14:paraId="1048FE88" w14:textId="77777777" w:rsidR="00332DAE" w:rsidRPr="00270D70" w:rsidRDefault="00332DAE" w:rsidP="00332DAE">
      <w:pPr>
        <w:pStyle w:val="PR3"/>
      </w:pPr>
      <w:r w:rsidRPr="003B3CA7">
        <w:t>Recyclability: Material to be capable of being fully recyclable at end of life with the intention of sending zero waste to landfill.</w:t>
      </w:r>
    </w:p>
    <w:p w14:paraId="5B5957CF" w14:textId="77777777" w:rsidR="00332DAE" w:rsidRPr="00270D70" w:rsidRDefault="00332DAE" w:rsidP="00332DAE">
      <w:pPr>
        <w:pStyle w:val="PR3"/>
      </w:pPr>
      <w:r w:rsidRPr="003B3CA7">
        <w:t>Environmental Product Declaration (EPD): Material must be included on a UL Certified EPD in accordance with EN 15804 and ISO 14025.</w:t>
      </w:r>
    </w:p>
    <w:p w14:paraId="0D8A8714" w14:textId="77777777" w:rsidR="00332DAE" w:rsidRPr="003B3CA7" w:rsidRDefault="00332DAE" w:rsidP="00332DAE">
      <w:pPr>
        <w:pStyle w:val="PR3"/>
        <w:spacing w:line="264" w:lineRule="auto"/>
      </w:pPr>
      <w:r w:rsidRPr="003B3CA7">
        <w:t>DECLARE Certified</w:t>
      </w:r>
    </w:p>
    <w:p w14:paraId="6E0FB011" w14:textId="54CFFD6D" w:rsidR="00FD5179" w:rsidRPr="003C0F82" w:rsidRDefault="00FD5179" w:rsidP="7A3709CB">
      <w:pPr>
        <w:pStyle w:val="PR1"/>
        <w:spacing w:after="240"/>
        <w:rPr>
          <w:rFonts w:ascii="Arial" w:hAnsi="Arial"/>
        </w:rPr>
      </w:pPr>
      <w:r w:rsidRPr="003B3CA7">
        <w:rPr>
          <w:rFonts w:ascii="Arial" w:hAnsi="Arial"/>
        </w:rPr>
        <w:t>Multi-Purpose Thermal and Acoustical Insulation Product</w:t>
      </w:r>
      <w:r w:rsidR="58ACD7F2" w:rsidRPr="003B3CA7">
        <w:rPr>
          <w:rFonts w:ascii="Arial" w:hAnsi="Arial"/>
        </w:rPr>
        <w:t>s</w:t>
      </w:r>
      <w:r w:rsidRPr="7A3709CB">
        <w:rPr>
          <w:rFonts w:ascii="Arial" w:hAnsi="Arial"/>
        </w:rPr>
        <w:t>:</w:t>
      </w:r>
    </w:p>
    <w:p w14:paraId="6AE26F7D" w14:textId="1CC2A1E5" w:rsidR="00FD5179" w:rsidRPr="003B3CA7" w:rsidRDefault="00FD5179" w:rsidP="00FD5179">
      <w:pPr>
        <w:pStyle w:val="PR2"/>
      </w:pPr>
      <w:r w:rsidRPr="003B3CA7">
        <w:t xml:space="preserve">Product: </w:t>
      </w:r>
      <w:r w:rsidR="00C80F2E" w:rsidRPr="003B3CA7">
        <w:t>ROCKWOOL ROCKBOARD 40</w:t>
      </w:r>
      <w:r w:rsidRPr="003B3CA7">
        <w:t>, non-combustible, semi-rigid</w:t>
      </w:r>
      <w:r w:rsidR="0041322B">
        <w:t>, multi-purpose</w:t>
      </w:r>
      <w:r w:rsidRPr="003B3CA7">
        <w:t xml:space="preserve"> mineral wool insulation board, water repellent. </w:t>
      </w:r>
    </w:p>
    <w:p w14:paraId="0A727FE7" w14:textId="0DB76A00" w:rsidR="0001484E" w:rsidRPr="003B3CA7" w:rsidRDefault="0001484E" w:rsidP="0001484E">
      <w:pPr>
        <w:pStyle w:val="PR3"/>
      </w:pPr>
      <w:r w:rsidRPr="003B3CA7">
        <w:t>R-value: 4.</w:t>
      </w:r>
      <w:r w:rsidR="00956B1A">
        <w:t>2</w:t>
      </w:r>
      <w:r>
        <w:t xml:space="preserve"> /</w:t>
      </w:r>
      <w:r w:rsidRPr="003B3CA7">
        <w:t>inch</w:t>
      </w:r>
      <w:r>
        <w:t xml:space="preserve"> at 75</w:t>
      </w:r>
      <w:r w:rsidRPr="003B3CA7">
        <w:rPr>
          <w:vertAlign w:val="superscript"/>
        </w:rPr>
        <w:t>o</w:t>
      </w:r>
      <w:r>
        <w:t>F</w:t>
      </w:r>
      <w:r w:rsidRPr="003B3CA7">
        <w:t>.</w:t>
      </w:r>
    </w:p>
    <w:p w14:paraId="65A17C42" w14:textId="74F560B6" w:rsidR="0001484E" w:rsidRPr="003B3CA7" w:rsidRDefault="0001484E" w:rsidP="0001484E">
      <w:pPr>
        <w:pStyle w:val="PR3"/>
      </w:pPr>
      <w:r w:rsidRPr="003B3CA7">
        <w:t>Facing: Unfaced</w:t>
      </w:r>
    </w:p>
    <w:p w14:paraId="7F28EAC8" w14:textId="4B2AB707" w:rsidR="0001484E" w:rsidRDefault="0001484E" w:rsidP="0001484E">
      <w:pPr>
        <w:pStyle w:val="PR3"/>
      </w:pPr>
      <w:r w:rsidRPr="003B3CA7">
        <w:t>Facing: Black Mat</w:t>
      </w:r>
    </w:p>
    <w:p w14:paraId="5FC3EFB1" w14:textId="77777777" w:rsidR="0001484E" w:rsidRPr="003B3CA7" w:rsidRDefault="0001484E" w:rsidP="0001484E">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7ACF4F03" w14:textId="77C0A150" w:rsidR="0001484E" w:rsidRDefault="0001484E" w:rsidP="0001484E">
      <w:pPr>
        <w:pStyle w:val="PR3"/>
      </w:pPr>
      <w:r>
        <w:t xml:space="preserve">Surface Burning Characteristics: </w:t>
      </w:r>
      <w:r w:rsidR="007E6AC5" w:rsidRPr="003B3CA7">
        <w:t>Tested in accordance with ASTM E84</w:t>
      </w:r>
    </w:p>
    <w:p w14:paraId="7E170DA3" w14:textId="77777777" w:rsidR="0001484E" w:rsidRDefault="0001484E" w:rsidP="0001484E">
      <w:pPr>
        <w:pStyle w:val="PR4"/>
      </w:pPr>
      <w:r>
        <w:t>Unfaced: Flame Spread 0 and Smoke Developed 0</w:t>
      </w:r>
    </w:p>
    <w:p w14:paraId="5573279D" w14:textId="21A09EEF" w:rsidR="0001484E" w:rsidRDefault="0001484E" w:rsidP="0001484E">
      <w:pPr>
        <w:pStyle w:val="PR4"/>
      </w:pPr>
      <w:r>
        <w:t xml:space="preserve">Faced: Flame Spread </w:t>
      </w:r>
      <w:r w:rsidR="007E6AC5">
        <w:t>25</w:t>
      </w:r>
      <w:r>
        <w:t xml:space="preserve"> and Smoke Developed 10</w:t>
      </w:r>
    </w:p>
    <w:p w14:paraId="47EB6F0D" w14:textId="7E9901B5" w:rsidR="00C80F2E" w:rsidRDefault="00C80F2E" w:rsidP="00FD5179">
      <w:pPr>
        <w:pStyle w:val="PR3"/>
      </w:pPr>
      <w:r w:rsidRPr="003B3CA7">
        <w:lastRenderedPageBreak/>
        <w:t xml:space="preserve">Complies with ASTM C612 Type </w:t>
      </w:r>
      <w:r w:rsidR="220C3E27" w:rsidRPr="003B3CA7">
        <w:t>I</w:t>
      </w:r>
      <w:r w:rsidRPr="003B3CA7">
        <w:t>VA</w:t>
      </w:r>
    </w:p>
    <w:p w14:paraId="06B0E69A" w14:textId="2397B1BA" w:rsidR="00857CA1" w:rsidRDefault="00857CA1" w:rsidP="00857CA1">
      <w:pPr>
        <w:pStyle w:val="PR3"/>
      </w:pPr>
      <w:r>
        <w:t>Density: 4.0 lbs/ft³ (64 kg/m³)</w:t>
      </w:r>
      <w:r w:rsidR="00B5356E">
        <w:t xml:space="preserve">, actual. </w:t>
      </w:r>
    </w:p>
    <w:p w14:paraId="64F4360B" w14:textId="4AA9C514" w:rsidR="00857CA1" w:rsidRDefault="00857CA1" w:rsidP="00857CA1">
      <w:pPr>
        <w:pStyle w:val="PR3"/>
      </w:pPr>
      <w:r>
        <w:t xml:space="preserve">Compressive Strength: </w:t>
      </w:r>
      <w:r w:rsidR="0089752F">
        <w:t>90</w:t>
      </w:r>
      <w:r>
        <w:t xml:space="preserve"> lbs./ft</w:t>
      </w:r>
      <w:r w:rsidRPr="00554E76">
        <w:rPr>
          <w:vertAlign w:val="superscript"/>
        </w:rPr>
        <w:t>2</w:t>
      </w:r>
      <w:r>
        <w:rPr>
          <w:vertAlign w:val="superscript"/>
        </w:rPr>
        <w:t xml:space="preserve"> </w:t>
      </w:r>
      <w:r>
        <w:t>(</w:t>
      </w:r>
      <w:r w:rsidR="0089752F">
        <w:t>4.3</w:t>
      </w:r>
      <w:r>
        <w:t xml:space="preserve">kPa) @ 10% compression; </w:t>
      </w:r>
      <w:r w:rsidR="0089752F">
        <w:t xml:space="preserve">225 </w:t>
      </w:r>
      <w:r>
        <w:t>lbs./ft</w:t>
      </w:r>
      <w:r w:rsidRPr="00554E76">
        <w:rPr>
          <w:vertAlign w:val="superscript"/>
        </w:rPr>
        <w:t>2</w:t>
      </w:r>
      <w:r>
        <w:t xml:space="preserve"> (</w:t>
      </w:r>
      <w:r w:rsidR="0025135A">
        <w:t>10.8</w:t>
      </w:r>
      <w:r>
        <w:t>kPa) @ 25% compression</w:t>
      </w:r>
    </w:p>
    <w:p w14:paraId="07CA428E" w14:textId="2EFDA653" w:rsidR="00857CA1" w:rsidRPr="003B3CA7" w:rsidRDefault="00857CA1" w:rsidP="00857CA1">
      <w:pPr>
        <w:pStyle w:val="PR3"/>
        <w:rPr>
          <w:rFonts w:eastAsia="Helvetica" w:cs="Helvetica"/>
          <w:szCs w:val="18"/>
        </w:rPr>
      </w:pPr>
      <w:r w:rsidRPr="003B3CA7">
        <w:t>Air Erosion: Maximum Air Velocity 1000 fpm (5.08 m/s) per UL 181</w:t>
      </w:r>
    </w:p>
    <w:p w14:paraId="3B50424B" w14:textId="515A1B10" w:rsidR="00857CA1" w:rsidRDefault="00857CA1" w:rsidP="00734675">
      <w:pPr>
        <w:pStyle w:val="PR3"/>
      </w:pPr>
      <w:r w:rsidRPr="003B3CA7">
        <w:t>Moisture Resistance: Absorption of less than 0.05% by volume when tested in accordance with ASTM C1104</w:t>
      </w:r>
    </w:p>
    <w:p w14:paraId="3AE1C883" w14:textId="77777777" w:rsidR="00AC7252" w:rsidRPr="00270D70" w:rsidRDefault="00AC7252" w:rsidP="00AC7252">
      <w:pPr>
        <w:pStyle w:val="PR3"/>
      </w:pPr>
      <w:r w:rsidRPr="003B3CA7">
        <w:t>Corrosion Resistance: Non-corrosive/Passed, when tested in accordance with ASTM C665 for Steel &amp; ASTM C795 for Stress Corrosion Cracking Tendency of Austenitic Stainless Steel.</w:t>
      </w:r>
    </w:p>
    <w:p w14:paraId="02D62CF3" w14:textId="77777777" w:rsidR="00AC7252" w:rsidRPr="00270D70" w:rsidRDefault="00AC7252" w:rsidP="00AC7252">
      <w:pPr>
        <w:pStyle w:val="PR3"/>
      </w:pPr>
      <w:r w:rsidRPr="00270D70">
        <w:t>Fungi resistance: Zero mold growth to ASTM C1338</w:t>
      </w:r>
    </w:p>
    <w:p w14:paraId="3C05E1DE" w14:textId="2E8FBD94" w:rsidR="006523A2" w:rsidRPr="00270D70" w:rsidRDefault="006523A2" w:rsidP="006523A2">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rsidR="00AC7252">
        <w:t>1</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424A9145" w14:textId="77777777" w:rsidR="00857CA1" w:rsidRPr="00270D70" w:rsidRDefault="00857CA1" w:rsidP="00857CA1">
      <w:pPr>
        <w:pStyle w:val="PR3"/>
      </w:pPr>
      <w:r w:rsidRPr="003B3CA7">
        <w:t>Recyclability: Material to be capable of being fully recyclable at end of life with the intention of sending zero waste to landfill.</w:t>
      </w:r>
    </w:p>
    <w:p w14:paraId="41B3DF54" w14:textId="77777777" w:rsidR="00857CA1" w:rsidRPr="00270D70" w:rsidRDefault="00857CA1" w:rsidP="00857CA1">
      <w:pPr>
        <w:pStyle w:val="PR3"/>
      </w:pPr>
      <w:r w:rsidRPr="003B3CA7">
        <w:t>Environmental Product Declaration (EPD): Material must be included on a UL Certified EPD in accordance with EN 15804 and ISO 14025.</w:t>
      </w:r>
    </w:p>
    <w:p w14:paraId="2C8CA6CD" w14:textId="089E6D19" w:rsidR="7A3709CB" w:rsidRPr="003B3CA7" w:rsidRDefault="7A3709CB" w:rsidP="7A3709CB">
      <w:pPr>
        <w:pStyle w:val="PR3"/>
        <w:numPr>
          <w:ilvl w:val="6"/>
          <w:numId w:val="0"/>
        </w:numPr>
        <w:ind w:left="1440"/>
      </w:pPr>
    </w:p>
    <w:p w14:paraId="5F5F7877" w14:textId="17F2BF0D" w:rsidR="00DC2512" w:rsidRPr="003B3CA7" w:rsidRDefault="00DC2512" w:rsidP="00DC2512">
      <w:pPr>
        <w:pStyle w:val="PR2"/>
      </w:pPr>
      <w:r w:rsidRPr="003B3CA7">
        <w:t xml:space="preserve">Product: ROCKWOOL ROCKBOARD </w:t>
      </w:r>
      <w:r>
        <w:t>6</w:t>
      </w:r>
      <w:r w:rsidRPr="003B3CA7">
        <w:t>0, non-combustible, rigid</w:t>
      </w:r>
      <w:r>
        <w:t>, multi-purpose</w:t>
      </w:r>
      <w:r w:rsidRPr="003B3CA7">
        <w:t xml:space="preserve"> mineral wool insulation board, water repellent. </w:t>
      </w:r>
    </w:p>
    <w:p w14:paraId="6C9D6291" w14:textId="1A55461B" w:rsidR="00DC2512" w:rsidRPr="003B3CA7" w:rsidRDefault="00DC2512" w:rsidP="00DC2512">
      <w:pPr>
        <w:pStyle w:val="PR3"/>
      </w:pPr>
      <w:r w:rsidRPr="003B3CA7">
        <w:t>R-value: 4.</w:t>
      </w:r>
      <w:r w:rsidR="00456634">
        <w:t>3</w:t>
      </w:r>
      <w:r>
        <w:t xml:space="preserve"> /</w:t>
      </w:r>
      <w:r w:rsidRPr="003B3CA7">
        <w:t>inch</w:t>
      </w:r>
      <w:r>
        <w:t xml:space="preserve"> at 75</w:t>
      </w:r>
      <w:r w:rsidRPr="003B3CA7">
        <w:rPr>
          <w:vertAlign w:val="superscript"/>
        </w:rPr>
        <w:t>o</w:t>
      </w:r>
      <w:r>
        <w:t>F</w:t>
      </w:r>
      <w:r w:rsidRPr="003B3CA7">
        <w:t>.</w:t>
      </w:r>
    </w:p>
    <w:p w14:paraId="6CDB3FBF" w14:textId="77777777" w:rsidR="00DC2512" w:rsidRPr="003B3CA7" w:rsidRDefault="00DC2512" w:rsidP="00DC2512">
      <w:pPr>
        <w:pStyle w:val="PR3"/>
      </w:pPr>
      <w:r w:rsidRPr="003B3CA7">
        <w:t>Facing: Unfaced</w:t>
      </w:r>
    </w:p>
    <w:p w14:paraId="7B05894F" w14:textId="77777777" w:rsidR="00DC2512" w:rsidRPr="003B3CA7" w:rsidRDefault="00DC2512" w:rsidP="00DC2512">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1E719C94" w14:textId="77777777" w:rsidR="00DC2512" w:rsidRDefault="00DC2512" w:rsidP="00DC2512">
      <w:pPr>
        <w:pStyle w:val="PR3"/>
      </w:pPr>
      <w:r>
        <w:t xml:space="preserve">Surface Burning Characteristics: </w:t>
      </w:r>
      <w:r w:rsidRPr="003B3CA7">
        <w:t>Tested in accordance with ASTM E84</w:t>
      </w:r>
    </w:p>
    <w:p w14:paraId="07909D6E" w14:textId="77777777" w:rsidR="00DC2512" w:rsidRDefault="00DC2512" w:rsidP="00DC2512">
      <w:pPr>
        <w:pStyle w:val="PR4"/>
      </w:pPr>
      <w:r>
        <w:t>Unfaced: Flame Spread 0 and Smoke Developed 0</w:t>
      </w:r>
    </w:p>
    <w:p w14:paraId="214590F0" w14:textId="3EE33A17" w:rsidR="00DC2512" w:rsidRDefault="00DC2512" w:rsidP="00DC2512">
      <w:pPr>
        <w:pStyle w:val="PR3"/>
      </w:pPr>
      <w:r w:rsidRPr="003B3CA7">
        <w:t>Complies with ASTM C612 Type IV</w:t>
      </w:r>
      <w:r w:rsidR="00DE6545">
        <w:t>B</w:t>
      </w:r>
    </w:p>
    <w:p w14:paraId="04D6199D" w14:textId="71463F76" w:rsidR="00DC2512" w:rsidRDefault="00DC2512" w:rsidP="00DC2512">
      <w:pPr>
        <w:pStyle w:val="PR3"/>
      </w:pPr>
      <w:r>
        <w:t xml:space="preserve">Density: </w:t>
      </w:r>
      <w:r w:rsidR="00DE6545">
        <w:t>6</w:t>
      </w:r>
      <w:r>
        <w:t>.0 lbs/ft³ (</w:t>
      </w:r>
      <w:r w:rsidR="00DE6545">
        <w:t>96</w:t>
      </w:r>
      <w:r>
        <w:t xml:space="preserve"> kg/m³)</w:t>
      </w:r>
      <w:r w:rsidR="000A1E5D">
        <w:t>, actual.</w:t>
      </w:r>
    </w:p>
    <w:p w14:paraId="24A14805" w14:textId="4ADEF731" w:rsidR="00DC2512" w:rsidRDefault="00DC2512" w:rsidP="00DC2512">
      <w:pPr>
        <w:pStyle w:val="PR3"/>
      </w:pPr>
      <w:r>
        <w:t xml:space="preserve">Compressive Strength: </w:t>
      </w:r>
      <w:r w:rsidR="00DE6545">
        <w:t>355</w:t>
      </w:r>
      <w:r>
        <w:t xml:space="preserve"> lbs./ft</w:t>
      </w:r>
      <w:r w:rsidRPr="00554E76">
        <w:rPr>
          <w:vertAlign w:val="superscript"/>
        </w:rPr>
        <w:t>2</w:t>
      </w:r>
      <w:r>
        <w:rPr>
          <w:vertAlign w:val="superscript"/>
        </w:rPr>
        <w:t xml:space="preserve"> </w:t>
      </w:r>
      <w:r>
        <w:t>(</w:t>
      </w:r>
      <w:r w:rsidR="00CA1C4B">
        <w:t>17</w:t>
      </w:r>
      <w:r>
        <w:t xml:space="preserve">kPa) @ 10% compression; </w:t>
      </w:r>
      <w:r w:rsidR="00CA1C4B">
        <w:t>585</w:t>
      </w:r>
      <w:r>
        <w:t xml:space="preserve"> lbs./ft</w:t>
      </w:r>
      <w:r w:rsidRPr="00554E76">
        <w:rPr>
          <w:vertAlign w:val="superscript"/>
        </w:rPr>
        <w:t>2</w:t>
      </w:r>
      <w:r>
        <w:t xml:space="preserve"> (</w:t>
      </w:r>
      <w:r w:rsidR="00CA1C4B">
        <w:t>2</w:t>
      </w:r>
      <w:r>
        <w:t>8kPa) @ 25% compression</w:t>
      </w:r>
    </w:p>
    <w:p w14:paraId="7E6B54A9" w14:textId="19A977D0" w:rsidR="00DC2512" w:rsidRDefault="00DC2512" w:rsidP="00DC2512">
      <w:pPr>
        <w:pStyle w:val="PR3"/>
      </w:pPr>
      <w:r w:rsidRPr="003B3CA7">
        <w:t>Moisture Resistance: Absorption of less than 0.05% by volume when tested in accordance with ASTM C1104</w:t>
      </w:r>
    </w:p>
    <w:p w14:paraId="769BCCE1" w14:textId="77777777" w:rsidR="00DC2512" w:rsidRPr="00270D70" w:rsidRDefault="00DC2512" w:rsidP="00DC2512">
      <w:pPr>
        <w:pStyle w:val="PR3"/>
      </w:pPr>
      <w:r w:rsidRPr="003B3CA7">
        <w:t>Corrosion Resistance: Non-corrosive/Passed, when tested in accordance with ASTM C665 for Steel &amp; ASTM C795 for Stress Corrosion Cracking Tendency of Austenitic Stainless Steel.</w:t>
      </w:r>
    </w:p>
    <w:p w14:paraId="520FCCBF" w14:textId="77777777" w:rsidR="00DC2512" w:rsidRPr="00270D70" w:rsidRDefault="00DC2512" w:rsidP="00DC2512">
      <w:pPr>
        <w:pStyle w:val="PR3"/>
      </w:pPr>
      <w:r w:rsidRPr="00270D70">
        <w:t>Fungi resistance: Zero mold growth to ASTM C1338</w:t>
      </w:r>
    </w:p>
    <w:p w14:paraId="432EA2B7" w14:textId="77777777" w:rsidR="00DC2512" w:rsidRPr="00270D70" w:rsidRDefault="00DC2512" w:rsidP="00DC2512">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1</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6F250C76" w14:textId="77777777" w:rsidR="00DC2512" w:rsidRPr="00270D70" w:rsidRDefault="00DC2512" w:rsidP="00DC2512">
      <w:pPr>
        <w:pStyle w:val="PR3"/>
      </w:pPr>
      <w:r w:rsidRPr="003B3CA7">
        <w:t>Recyclability: Material to be capable of being fully recyclable at end of life with the intention of sending zero waste to landfill.</w:t>
      </w:r>
    </w:p>
    <w:p w14:paraId="7B5BFDBB" w14:textId="77777777" w:rsidR="00DC2512" w:rsidRPr="00270D70" w:rsidRDefault="00DC2512" w:rsidP="00DC2512">
      <w:pPr>
        <w:pStyle w:val="PR3"/>
      </w:pPr>
      <w:r w:rsidRPr="003B3CA7">
        <w:t>Environmental Product Declaration (EPD): Material must be included on a UL Certified EPD in accordance with EN 15804 and ISO 14025.</w:t>
      </w:r>
    </w:p>
    <w:p w14:paraId="7CC340C3" w14:textId="4B7C3AF4" w:rsidR="7A3709CB" w:rsidRPr="003B3CA7" w:rsidRDefault="7A3709CB" w:rsidP="7A3709CB">
      <w:pPr>
        <w:pStyle w:val="PR3"/>
        <w:numPr>
          <w:ilvl w:val="6"/>
          <w:numId w:val="0"/>
        </w:numPr>
        <w:ind w:left="1440"/>
      </w:pPr>
    </w:p>
    <w:p w14:paraId="0DDE94F8" w14:textId="5CF61C62" w:rsidR="002128CC" w:rsidRPr="003B3CA7" w:rsidRDefault="002128CC" w:rsidP="002128CC">
      <w:pPr>
        <w:pStyle w:val="PR2"/>
      </w:pPr>
      <w:r w:rsidRPr="003B3CA7">
        <w:t xml:space="preserve">Product: ROCKWOOL ROCKBOARD </w:t>
      </w:r>
      <w:r>
        <w:t>8</w:t>
      </w:r>
      <w:r w:rsidRPr="003B3CA7">
        <w:t>0, non-combustible, rigid</w:t>
      </w:r>
      <w:r>
        <w:t>, multi-purpose</w:t>
      </w:r>
      <w:r w:rsidRPr="003B3CA7">
        <w:t xml:space="preserve"> mineral wool insulation board, water repellent. </w:t>
      </w:r>
    </w:p>
    <w:p w14:paraId="432F0085" w14:textId="26E281F2" w:rsidR="00123C34" w:rsidRPr="003B3CA7" w:rsidRDefault="00123C34" w:rsidP="00123C34">
      <w:pPr>
        <w:pStyle w:val="PR3"/>
      </w:pPr>
      <w:r w:rsidRPr="003B3CA7">
        <w:t>R-value: 4.</w:t>
      </w:r>
      <w:r w:rsidR="003C4EAA">
        <w:t>0</w:t>
      </w:r>
      <w:r>
        <w:t xml:space="preserve"> /</w:t>
      </w:r>
      <w:r w:rsidRPr="003B3CA7">
        <w:t>inch</w:t>
      </w:r>
      <w:r>
        <w:t xml:space="preserve"> at 75</w:t>
      </w:r>
      <w:r w:rsidRPr="003B3CA7">
        <w:rPr>
          <w:vertAlign w:val="superscript"/>
        </w:rPr>
        <w:t>o</w:t>
      </w:r>
      <w:r>
        <w:t>F</w:t>
      </w:r>
      <w:r w:rsidRPr="003B3CA7">
        <w:t>.</w:t>
      </w:r>
    </w:p>
    <w:p w14:paraId="7D33C30F" w14:textId="77777777" w:rsidR="00123C34" w:rsidRPr="003B3CA7" w:rsidRDefault="00123C34" w:rsidP="00123C34">
      <w:pPr>
        <w:pStyle w:val="PR3"/>
      </w:pPr>
      <w:r w:rsidRPr="003B3CA7">
        <w:t>Facing: Unfaced</w:t>
      </w:r>
    </w:p>
    <w:p w14:paraId="45CF00FF" w14:textId="77777777" w:rsidR="00123C34" w:rsidRPr="003B3CA7" w:rsidRDefault="00123C34" w:rsidP="00123C34">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31661BDE" w14:textId="77777777" w:rsidR="00123C34" w:rsidRDefault="00123C34" w:rsidP="00123C34">
      <w:pPr>
        <w:pStyle w:val="PR3"/>
      </w:pPr>
      <w:r>
        <w:t xml:space="preserve">Surface Burning Characteristics: </w:t>
      </w:r>
      <w:r w:rsidRPr="003B3CA7">
        <w:t>Tested in accordance with ASTM E84</w:t>
      </w:r>
    </w:p>
    <w:p w14:paraId="3547D656" w14:textId="77777777" w:rsidR="00123C34" w:rsidRDefault="00123C34" w:rsidP="00123C34">
      <w:pPr>
        <w:pStyle w:val="PR4"/>
      </w:pPr>
      <w:r>
        <w:t>Unfaced: Flame Spread 0 and Smoke Developed 0</w:t>
      </w:r>
    </w:p>
    <w:p w14:paraId="1FF66E0C" w14:textId="77777777" w:rsidR="00123C34" w:rsidRDefault="00123C34" w:rsidP="00123C34">
      <w:pPr>
        <w:pStyle w:val="PR3"/>
      </w:pPr>
      <w:r w:rsidRPr="003B3CA7">
        <w:t>Complies with ASTM C612 Type IV</w:t>
      </w:r>
      <w:r>
        <w:t>B</w:t>
      </w:r>
    </w:p>
    <w:p w14:paraId="4BE87CCE" w14:textId="3DEE0F31" w:rsidR="00123C34" w:rsidRDefault="00123C34" w:rsidP="00123C34">
      <w:pPr>
        <w:pStyle w:val="PR3"/>
      </w:pPr>
      <w:r>
        <w:t xml:space="preserve">Density: </w:t>
      </w:r>
      <w:r w:rsidR="003C4EAA">
        <w:t>8</w:t>
      </w:r>
      <w:r>
        <w:t>.0 lbs/ft³ (</w:t>
      </w:r>
      <w:r w:rsidR="00066C10">
        <w:t>128</w:t>
      </w:r>
      <w:r>
        <w:t xml:space="preserve"> kg/m³)</w:t>
      </w:r>
      <w:r w:rsidR="000A1E5D">
        <w:t>, actual.</w:t>
      </w:r>
    </w:p>
    <w:p w14:paraId="3108B863" w14:textId="5CD1AE5B" w:rsidR="00123C34" w:rsidRDefault="00123C34" w:rsidP="00123C34">
      <w:pPr>
        <w:pStyle w:val="PR3"/>
      </w:pPr>
      <w:r>
        <w:t xml:space="preserve">Compressive Strength: </w:t>
      </w:r>
      <w:r w:rsidR="008F3B93">
        <w:t>439</w:t>
      </w:r>
      <w:r>
        <w:t xml:space="preserve"> lbs./ft</w:t>
      </w:r>
      <w:r w:rsidRPr="00554E76">
        <w:rPr>
          <w:vertAlign w:val="superscript"/>
        </w:rPr>
        <w:t>2</w:t>
      </w:r>
      <w:r>
        <w:rPr>
          <w:vertAlign w:val="superscript"/>
        </w:rPr>
        <w:t xml:space="preserve"> </w:t>
      </w:r>
      <w:r>
        <w:t>(</w:t>
      </w:r>
      <w:r w:rsidR="008F3B93">
        <w:t>21</w:t>
      </w:r>
      <w:r>
        <w:t xml:space="preserve">kPa) @ 10% compression; </w:t>
      </w:r>
      <w:r w:rsidR="008F3B93">
        <w:t>1065</w:t>
      </w:r>
      <w:r>
        <w:t xml:space="preserve"> lbs./ft</w:t>
      </w:r>
      <w:r w:rsidRPr="00554E76">
        <w:rPr>
          <w:vertAlign w:val="superscript"/>
        </w:rPr>
        <w:t>2</w:t>
      </w:r>
      <w:r>
        <w:t xml:space="preserve"> (</w:t>
      </w:r>
      <w:r w:rsidR="008F3B93">
        <w:t>50</w:t>
      </w:r>
      <w:r>
        <w:t>kPa) @ 25% compression</w:t>
      </w:r>
    </w:p>
    <w:p w14:paraId="369687BB" w14:textId="77777777" w:rsidR="00123C34" w:rsidRDefault="00123C34" w:rsidP="00123C34">
      <w:pPr>
        <w:pStyle w:val="PR3"/>
      </w:pPr>
      <w:r w:rsidRPr="003B3CA7">
        <w:t>Moisture Resistance: Absorption of less than 0.05% by volume when tested in accordance with ASTM C1104</w:t>
      </w:r>
    </w:p>
    <w:p w14:paraId="47E1DBA3" w14:textId="77777777" w:rsidR="00123C34" w:rsidRPr="00270D70" w:rsidRDefault="00123C34" w:rsidP="00123C34">
      <w:pPr>
        <w:pStyle w:val="PR3"/>
      </w:pPr>
      <w:r w:rsidRPr="003B3CA7">
        <w:t>Corrosion Resistance: Non-corrosive/Passed, when tested in accordance with ASTM C665 for Steel &amp; ASTM C795 for Stress Corrosion Cracking Tendency of Austenitic Stainless Steel.</w:t>
      </w:r>
    </w:p>
    <w:p w14:paraId="3EB3D9BA" w14:textId="77777777" w:rsidR="00123C34" w:rsidRPr="00270D70" w:rsidRDefault="00123C34" w:rsidP="00123C34">
      <w:pPr>
        <w:pStyle w:val="PR3"/>
      </w:pPr>
      <w:r w:rsidRPr="00270D70">
        <w:t>Fungi resistance: Zero mold growth to ASTM C1338</w:t>
      </w:r>
    </w:p>
    <w:p w14:paraId="14B4826C" w14:textId="77777777" w:rsidR="00123C34" w:rsidRPr="00270D70" w:rsidRDefault="00123C34" w:rsidP="00123C34">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1</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6BFC3882" w14:textId="77777777" w:rsidR="00123C34" w:rsidRPr="00270D70" w:rsidRDefault="00123C34" w:rsidP="00123C34">
      <w:pPr>
        <w:pStyle w:val="PR3"/>
      </w:pPr>
      <w:r w:rsidRPr="003B3CA7">
        <w:lastRenderedPageBreak/>
        <w:t>Recyclability: Material to be capable of being fully recyclable at end of life with the intention of sending zero waste to landfill.</w:t>
      </w:r>
    </w:p>
    <w:p w14:paraId="4610B3CF" w14:textId="77777777" w:rsidR="00123C34" w:rsidRPr="00270D70" w:rsidRDefault="00123C34" w:rsidP="00123C34">
      <w:pPr>
        <w:pStyle w:val="PR3"/>
      </w:pPr>
      <w:r w:rsidRPr="003B3CA7">
        <w:t>Environmental Product Declaration (EPD): Material must be included on a UL Certified EPD in accordance with EN 15804 and ISO 14025.</w:t>
      </w:r>
    </w:p>
    <w:p w14:paraId="6CC450A2" w14:textId="77777777" w:rsidR="00FC647C" w:rsidRPr="00BC2FFF" w:rsidRDefault="00FC647C" w:rsidP="00FC647C">
      <w:pPr>
        <w:pStyle w:val="PR1"/>
      </w:pPr>
      <w:r>
        <w:t>Below-Grade and Basement Applications:</w:t>
      </w:r>
    </w:p>
    <w:p w14:paraId="42564FF0" w14:textId="77777777" w:rsidR="00FC647C" w:rsidRDefault="00FC647C" w:rsidP="00FC647C">
      <w:pPr>
        <w:pStyle w:val="PR2"/>
        <w:spacing w:line="264" w:lineRule="auto"/>
        <w:rPr>
          <w:rFonts w:eastAsia="Helvetica" w:cs="Helvetica"/>
          <w:szCs w:val="18"/>
        </w:rPr>
      </w:pPr>
      <w:r w:rsidRPr="003B3CA7">
        <w:t>Product: ROCKWOOL Comfortboard 80, rigid</w:t>
      </w:r>
      <w:r>
        <w:t xml:space="preserve"> exterior non-structural mineral wool insulation sheathing board that is non-combustible, water-repellent, fire-resistant and sound absorbent and provides a continuous layer of insulation around the commercial or residential building envelope.</w:t>
      </w:r>
    </w:p>
    <w:p w14:paraId="0445720C" w14:textId="77777777" w:rsidR="00FC647C" w:rsidRDefault="00FC647C" w:rsidP="00FC647C">
      <w:pPr>
        <w:pStyle w:val="PR3"/>
      </w:pPr>
      <w:r>
        <w:t>R-value: 4.2 /</w:t>
      </w:r>
      <w:r w:rsidRPr="003B3CA7">
        <w:t>inch</w:t>
      </w:r>
      <w:r>
        <w:t xml:space="preserve"> at 75</w:t>
      </w:r>
      <w:r w:rsidRPr="003B3CA7">
        <w:rPr>
          <w:vertAlign w:val="superscript"/>
        </w:rPr>
        <w:t>o</w:t>
      </w:r>
      <w:r>
        <w:t>F</w:t>
      </w:r>
      <w:r w:rsidRPr="003B3CA7">
        <w:t>.</w:t>
      </w:r>
    </w:p>
    <w:p w14:paraId="7734F140" w14:textId="77777777" w:rsidR="00FC647C" w:rsidRDefault="00FC647C" w:rsidP="00FC647C">
      <w:pPr>
        <w:pStyle w:val="PR3"/>
      </w:pPr>
      <w:r>
        <w:t>Facing: Unfaced.</w:t>
      </w:r>
    </w:p>
    <w:p w14:paraId="45181B9C" w14:textId="77777777" w:rsidR="00FC647C" w:rsidRPr="003B3CA7" w:rsidRDefault="00FC647C" w:rsidP="00FC647C">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48E81726" w14:textId="2AB23289" w:rsidR="00FC647C" w:rsidRDefault="00FC647C" w:rsidP="00FC647C">
      <w:pPr>
        <w:pStyle w:val="PR3"/>
      </w:pPr>
      <w:r>
        <w:t xml:space="preserve">Surface Burning Characteristics: </w:t>
      </w:r>
      <w:r w:rsidRPr="003B3CA7">
        <w:t>Tested in accordance with ASTM E84</w:t>
      </w:r>
    </w:p>
    <w:p w14:paraId="0ACCE0BA" w14:textId="77777777" w:rsidR="00FC647C" w:rsidRDefault="00FC647C" w:rsidP="00FC647C">
      <w:pPr>
        <w:pStyle w:val="PR4"/>
      </w:pPr>
      <w:r>
        <w:t>Unfaced: Flame Spread 0 and Smoke Developed 0</w:t>
      </w:r>
    </w:p>
    <w:p w14:paraId="70D603D4" w14:textId="3DF1C9F6" w:rsidR="00FC647C" w:rsidRDefault="00FC647C" w:rsidP="00FC647C">
      <w:pPr>
        <w:pStyle w:val="PR3"/>
      </w:pPr>
      <w:r>
        <w:t>Density: 8.0 lbs/ft³ (128 kg/m³)</w:t>
      </w:r>
      <w:r w:rsidR="005022B8">
        <w:t xml:space="preserve">, actual. </w:t>
      </w:r>
    </w:p>
    <w:p w14:paraId="5D5DC810" w14:textId="77777777" w:rsidR="00FC647C" w:rsidRDefault="00FC647C" w:rsidP="00FC647C">
      <w:pPr>
        <w:pStyle w:val="PR3"/>
      </w:pPr>
      <w:r>
        <w:t>Compressive Strength: 439 lbs./ft</w:t>
      </w:r>
      <w:r w:rsidRPr="00554E76">
        <w:rPr>
          <w:vertAlign w:val="superscript"/>
        </w:rPr>
        <w:t>2</w:t>
      </w:r>
      <w:r>
        <w:rPr>
          <w:vertAlign w:val="superscript"/>
        </w:rPr>
        <w:t xml:space="preserve"> </w:t>
      </w:r>
      <w:r>
        <w:t>(21kPa) @ 10% compression; 1065</w:t>
      </w:r>
      <w:r w:rsidRPr="00485FD7">
        <w:t xml:space="preserve"> </w:t>
      </w:r>
      <w:r>
        <w:t>lbs./ft</w:t>
      </w:r>
      <w:r w:rsidRPr="00554E76">
        <w:rPr>
          <w:vertAlign w:val="superscript"/>
        </w:rPr>
        <w:t>2</w:t>
      </w:r>
      <w:r>
        <w:t xml:space="preserve"> (50kPa) @ 25% compression</w:t>
      </w:r>
    </w:p>
    <w:p w14:paraId="71D0E4F4" w14:textId="77777777" w:rsidR="00FC647C" w:rsidRDefault="00FC647C" w:rsidP="00FC647C">
      <w:pPr>
        <w:pStyle w:val="PR3"/>
      </w:pPr>
      <w:r w:rsidRPr="003B3CA7">
        <w:t>Moisture Resistance: Absorption of less than 0.05% by volume when tested in accordance with ASTM C1104</w:t>
      </w:r>
    </w:p>
    <w:p w14:paraId="75EC47FE" w14:textId="77777777" w:rsidR="00FC647C" w:rsidRDefault="00FC647C" w:rsidP="00FC647C">
      <w:pPr>
        <w:pStyle w:val="PR3"/>
      </w:pPr>
      <w:r>
        <w:t>Vapor Permeability: 31 perm when tested in accordance with ASTM E96.</w:t>
      </w:r>
    </w:p>
    <w:p w14:paraId="0492D616" w14:textId="77777777" w:rsidR="00FC647C" w:rsidRPr="00270D70" w:rsidRDefault="00FC647C" w:rsidP="00FC647C">
      <w:pPr>
        <w:pStyle w:val="PR3"/>
      </w:pPr>
      <w:r w:rsidRPr="003B3CA7">
        <w:t>Corrosion Resistance: Non-corrosive/Passed, when tested in accordance with ASTM C665 for Steel &amp; ASTM C795 for Stress Corrosion Cracking Tendency of Austenitic Stainless Steel.</w:t>
      </w:r>
    </w:p>
    <w:p w14:paraId="102BB262" w14:textId="77777777" w:rsidR="00FC647C" w:rsidRPr="00270D70" w:rsidRDefault="00FC647C" w:rsidP="00FC647C">
      <w:pPr>
        <w:pStyle w:val="PR3"/>
      </w:pPr>
      <w:r w:rsidRPr="00270D70">
        <w:t>Fungi resistance: Zero mold growth to ASTM C1338</w:t>
      </w:r>
    </w:p>
    <w:p w14:paraId="77670967" w14:textId="77777777" w:rsidR="00FC647C" w:rsidRPr="00270D70" w:rsidRDefault="00FC647C" w:rsidP="00FC647C">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0.7</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46E0B046" w14:textId="77777777" w:rsidR="00FC647C" w:rsidRPr="003B3CA7" w:rsidRDefault="00FC647C" w:rsidP="00FC647C">
      <w:pPr>
        <w:pStyle w:val="PR3"/>
      </w:pPr>
      <w:r w:rsidRPr="003B3CA7">
        <w:t>Listed with California Office of the State Fire Marshal (Cal Fire) Building Material Listing Service</w:t>
      </w:r>
    </w:p>
    <w:p w14:paraId="34D75103" w14:textId="77777777" w:rsidR="00FC647C" w:rsidRPr="003B3CA7" w:rsidRDefault="00FC647C" w:rsidP="00FC647C">
      <w:pPr>
        <w:pStyle w:val="PR3"/>
      </w:pPr>
      <w:r w:rsidRPr="003B3CA7">
        <w:t>Breaking Load and Flexural Strength (Thickness: 2</w:t>
      </w:r>
      <w:r>
        <w:t>”</w:t>
      </w:r>
      <w:r w:rsidRPr="003B3CA7">
        <w:t>): Minimum 200 kPa when tested to ASTM</w:t>
      </w:r>
      <w:r>
        <w:t> </w:t>
      </w:r>
      <w:r w:rsidRPr="003B3CA7">
        <w:t>C203.</w:t>
      </w:r>
    </w:p>
    <w:p w14:paraId="47B638D6" w14:textId="77777777" w:rsidR="00FC647C" w:rsidRPr="00270D70" w:rsidRDefault="00FC647C" w:rsidP="00FC647C">
      <w:pPr>
        <w:pStyle w:val="PR3"/>
      </w:pPr>
      <w:r w:rsidRPr="003B3CA7">
        <w:t>Recyclability: Material to be capable of being fully recyclable at end of life with the intention of sending zero waste to landfill.</w:t>
      </w:r>
    </w:p>
    <w:p w14:paraId="34AF424F" w14:textId="77777777" w:rsidR="00FC647C" w:rsidRPr="00270D70" w:rsidRDefault="00FC647C" w:rsidP="00FC647C">
      <w:pPr>
        <w:pStyle w:val="PR3"/>
      </w:pPr>
      <w:r w:rsidRPr="003B3CA7">
        <w:t>Environmental Product Declaration (EPD): Material must be included on a UL Certified EPD in accordance with EN 15804 and ISO 14025.</w:t>
      </w:r>
    </w:p>
    <w:p w14:paraId="428F9F00" w14:textId="77777777" w:rsidR="00FC647C" w:rsidRDefault="00FC647C" w:rsidP="00FC647C">
      <w:pPr>
        <w:pStyle w:val="PR3"/>
        <w:spacing w:line="264" w:lineRule="auto"/>
      </w:pPr>
      <w:r w:rsidRPr="003B3CA7">
        <w:t>DECLARE Certified</w:t>
      </w:r>
    </w:p>
    <w:p w14:paraId="24C557F4" w14:textId="30274E3A" w:rsidR="46548324" w:rsidRDefault="46548324" w:rsidP="46548324">
      <w:pPr>
        <w:pStyle w:val="PR3"/>
        <w:numPr>
          <w:ilvl w:val="6"/>
          <w:numId w:val="0"/>
        </w:numPr>
      </w:pPr>
    </w:p>
    <w:p w14:paraId="1E083F11" w14:textId="0AD4CDC5" w:rsidR="00FD5179" w:rsidRPr="003B3CA7" w:rsidRDefault="00FD5179" w:rsidP="7A3709CB">
      <w:pPr>
        <w:pStyle w:val="PR1"/>
        <w:spacing w:after="240"/>
        <w:rPr>
          <w:rFonts w:ascii="Arial" w:hAnsi="Arial"/>
        </w:rPr>
      </w:pPr>
      <w:r w:rsidRPr="7A3709CB">
        <w:rPr>
          <w:rFonts w:ascii="Arial" w:hAnsi="Arial"/>
        </w:rPr>
        <w:t xml:space="preserve">Acoustical </w:t>
      </w:r>
      <w:r w:rsidRPr="003B3CA7">
        <w:rPr>
          <w:rFonts w:ascii="Arial" w:hAnsi="Arial"/>
        </w:rPr>
        <w:t>Insulation for Fire Rated Interior Partition Walls and Ceilings</w:t>
      </w:r>
      <w:r w:rsidR="004362DC">
        <w:rPr>
          <w:rFonts w:ascii="Arial" w:hAnsi="Arial"/>
        </w:rPr>
        <w:t xml:space="preserve"> </w:t>
      </w:r>
      <w:r w:rsidR="008D016D">
        <w:rPr>
          <w:rFonts w:ascii="Arial" w:hAnsi="Arial"/>
        </w:rPr>
        <w:t>(</w:t>
      </w:r>
      <w:r w:rsidR="004362DC">
        <w:rPr>
          <w:rFonts w:ascii="Arial" w:hAnsi="Arial"/>
        </w:rPr>
        <w:t>c</w:t>
      </w:r>
      <w:r w:rsidR="008D016D">
        <w:rPr>
          <w:rFonts w:ascii="Arial" w:hAnsi="Arial"/>
        </w:rPr>
        <w:t xml:space="preserve">an be incorporated in </w:t>
      </w:r>
      <w:r w:rsidR="004362DC">
        <w:rPr>
          <w:rFonts w:ascii="Arial" w:hAnsi="Arial"/>
        </w:rPr>
        <w:t>Section 09 21 16)</w:t>
      </w:r>
      <w:r w:rsidRPr="003B3CA7">
        <w:rPr>
          <w:rFonts w:ascii="Arial" w:hAnsi="Arial"/>
        </w:rPr>
        <w:t>:  Unfaced.</w:t>
      </w:r>
    </w:p>
    <w:p w14:paraId="023BA440" w14:textId="77777777" w:rsidR="004B1620" w:rsidRPr="003B3CA7" w:rsidRDefault="004B1620" w:rsidP="004B1620">
      <w:pPr>
        <w:pStyle w:val="PR2"/>
      </w:pPr>
      <w:r w:rsidRPr="003B3CA7">
        <w:t>Product: ROCKWOOL Acoustical Fire Batts (AFB); unfaced.</w:t>
      </w:r>
    </w:p>
    <w:p w14:paraId="4518D1FD" w14:textId="77777777" w:rsidR="004B1620" w:rsidRPr="003B3CA7" w:rsidRDefault="004B1620" w:rsidP="004B1620">
      <w:pPr>
        <w:pStyle w:val="PR3"/>
      </w:pPr>
      <w:r w:rsidRPr="003B3CA7">
        <w:t xml:space="preserve">Density: </w:t>
      </w:r>
      <w:r>
        <w:t>&gt;</w:t>
      </w:r>
      <w:r w:rsidRPr="003B3CA7">
        <w:t>2.5 lbs/ft³ (&gt;</w:t>
      </w:r>
      <w:r>
        <w:t>40</w:t>
      </w:r>
      <w:r w:rsidRPr="003B3CA7">
        <w:t xml:space="preserve"> kg/m³), nominal.</w:t>
      </w:r>
    </w:p>
    <w:p w14:paraId="643CAD3A" w14:textId="77777777" w:rsidR="004B1620" w:rsidRPr="003B3CA7" w:rsidRDefault="004B1620" w:rsidP="004B1620">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06CE8482" w14:textId="77777777" w:rsidR="004B1620" w:rsidRDefault="004B1620" w:rsidP="004B1620">
      <w:pPr>
        <w:pStyle w:val="PR3"/>
      </w:pPr>
      <w:r>
        <w:t>Surface Burning Characteristics: Tested in accordance with ASTM E84</w:t>
      </w:r>
    </w:p>
    <w:p w14:paraId="3BBE1B0F" w14:textId="77777777" w:rsidR="004B1620" w:rsidRDefault="004B1620" w:rsidP="004B1620">
      <w:pPr>
        <w:pStyle w:val="PR4"/>
      </w:pPr>
      <w:r>
        <w:t>Unfaced: Flame Spread 0 and Smoke Developed 0</w:t>
      </w:r>
    </w:p>
    <w:p w14:paraId="0720F242" w14:textId="77777777" w:rsidR="004B1620" w:rsidRDefault="004B1620" w:rsidP="004B1620">
      <w:pPr>
        <w:pStyle w:val="PR3"/>
        <w:rPr>
          <w:rFonts w:eastAsia="Helvetica" w:cs="Helvetica"/>
          <w:szCs w:val="18"/>
        </w:rPr>
      </w:pPr>
      <w:r>
        <w:rPr>
          <w:rFonts w:eastAsia="Helvetica" w:cs="Helvetica"/>
          <w:szCs w:val="18"/>
        </w:rPr>
        <w:t>Non-combustible: classified non-combustible per CAN/ULC S114</w:t>
      </w:r>
    </w:p>
    <w:p w14:paraId="15FA7F5B" w14:textId="77777777" w:rsidR="004B1620" w:rsidRDefault="004B1620" w:rsidP="004B1620">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45F4946F" w14:textId="77777777" w:rsidR="004B1620" w:rsidRPr="00270D70" w:rsidRDefault="004B1620" w:rsidP="004B1620">
      <w:pPr>
        <w:pStyle w:val="PR3"/>
      </w:pPr>
      <w:r w:rsidRPr="003B3CA7">
        <w:t>Moisture Resistance: Absorption of less than 0.03 percent by volume, when tested in accordance with ASTM C1104.</w:t>
      </w:r>
    </w:p>
    <w:p w14:paraId="52EF4003" w14:textId="77777777" w:rsidR="004B1620" w:rsidRPr="00270D70" w:rsidRDefault="004B1620" w:rsidP="004B1620">
      <w:pPr>
        <w:pStyle w:val="PR3"/>
      </w:pPr>
      <w:r w:rsidRPr="003B3CA7">
        <w:t>Corrosion Resistance: Non-corrosive/Passed, when tested in accordance with ASTM C665 for Steel &amp; ASTM C795 for Stress Corrosion Cracking Tendency of Austenitic Stainless Steel.</w:t>
      </w:r>
    </w:p>
    <w:p w14:paraId="3F779D30" w14:textId="77777777" w:rsidR="004B1620" w:rsidRPr="00270D70" w:rsidRDefault="004B1620" w:rsidP="004B1620">
      <w:pPr>
        <w:pStyle w:val="PR3"/>
      </w:pPr>
      <w:r w:rsidRPr="00270D70">
        <w:t>Fungi resistance: Zero mold growth to ASTM C1338</w:t>
      </w:r>
    </w:p>
    <w:p w14:paraId="6AD61C11" w14:textId="77777777" w:rsidR="004B1620" w:rsidRPr="00270D70" w:rsidRDefault="004B1620" w:rsidP="004B1620">
      <w:pPr>
        <w:pStyle w:val="PR3"/>
      </w:pPr>
      <w:r w:rsidRPr="003B3CA7">
        <w:t>Recyclability: Material to be capable of being fully recyclable at end of life with the intention of sending zero waste to landfill.</w:t>
      </w:r>
    </w:p>
    <w:p w14:paraId="32FFAC04" w14:textId="77777777" w:rsidR="004B1620" w:rsidRPr="00270D70" w:rsidRDefault="004B1620" w:rsidP="004B1620">
      <w:pPr>
        <w:pStyle w:val="PR3"/>
      </w:pPr>
      <w:r w:rsidRPr="003B3CA7">
        <w:t>Environmental Product Declaration (EPD): Material must be included on a UL Certified EPD in accordance with EN 15804 and ISO 14025.</w:t>
      </w:r>
    </w:p>
    <w:p w14:paraId="1576E867" w14:textId="77777777" w:rsidR="004B1620" w:rsidRDefault="004B1620" w:rsidP="004B1620">
      <w:pPr>
        <w:pStyle w:val="PR3"/>
        <w:rPr>
          <w:rFonts w:eastAsia="Helvetica" w:cs="Helvetica"/>
          <w:szCs w:val="18"/>
        </w:rPr>
      </w:pPr>
      <w:r>
        <w:rPr>
          <w:rFonts w:eastAsia="Helvetica" w:cs="Helvetica"/>
          <w:szCs w:val="18"/>
        </w:rPr>
        <w:t>Air Erosion: maximum air velocity of 1,000 fpm (5.08 m/s) per UL 181</w:t>
      </w:r>
    </w:p>
    <w:p w14:paraId="0DBE6DD2" w14:textId="77777777" w:rsidR="004B1620" w:rsidRDefault="004B1620" w:rsidP="004B1620">
      <w:pPr>
        <w:pStyle w:val="PR3"/>
        <w:rPr>
          <w:rFonts w:eastAsia="Helvetica" w:cs="Helvetica"/>
          <w:szCs w:val="18"/>
        </w:rPr>
      </w:pPr>
      <w:r>
        <w:rPr>
          <w:rFonts w:eastAsia="Helvetica" w:cs="Helvetica"/>
          <w:szCs w:val="18"/>
        </w:rPr>
        <w:t>UL Classification Code: BZJZ</w:t>
      </w:r>
    </w:p>
    <w:p w14:paraId="5D87BFD1" w14:textId="77777777" w:rsidR="004B1620" w:rsidRPr="0069233D" w:rsidRDefault="004B1620" w:rsidP="004B1620">
      <w:pPr>
        <w:pStyle w:val="PR3"/>
        <w:rPr>
          <w:rFonts w:eastAsia="Helvetica" w:cs="Helvetica"/>
          <w:szCs w:val="18"/>
        </w:rPr>
      </w:pPr>
      <w:r>
        <w:rPr>
          <w:rFonts w:eastAsia="Helvetica" w:cs="Helvetica"/>
          <w:szCs w:val="18"/>
        </w:rPr>
        <w:t>ULC Classification Code: BZJZC</w:t>
      </w:r>
    </w:p>
    <w:p w14:paraId="3BD6AD69" w14:textId="77777777" w:rsidR="004B1620" w:rsidRPr="00390AE7" w:rsidRDefault="004B1620" w:rsidP="004B1620">
      <w:pPr>
        <w:pStyle w:val="PR3"/>
        <w:rPr>
          <w:rFonts w:eastAsia="Helvetica" w:cs="Helvetica"/>
          <w:szCs w:val="18"/>
        </w:rPr>
      </w:pPr>
      <w:r>
        <w:lastRenderedPageBreak/>
        <w:t>GREENGUARD Gold Certified</w:t>
      </w:r>
    </w:p>
    <w:p w14:paraId="35C771FB" w14:textId="77777777" w:rsidR="004B1620" w:rsidRDefault="004B1620" w:rsidP="004B1620">
      <w:pPr>
        <w:pStyle w:val="PR3"/>
        <w:rPr>
          <w:rFonts w:eastAsia="Helvetica" w:cs="Helvetica"/>
          <w:szCs w:val="18"/>
        </w:rPr>
      </w:pPr>
      <w:r>
        <w:rPr>
          <w:rFonts w:eastAsia="Helvetica" w:cs="Helvetica"/>
          <w:szCs w:val="18"/>
        </w:rPr>
        <w:t>MEA Approval, New York City Approval – 338-97-M</w:t>
      </w:r>
    </w:p>
    <w:p w14:paraId="3F6C860C" w14:textId="77777777" w:rsidR="004B1620" w:rsidRDefault="004B1620" w:rsidP="004B1620">
      <w:pPr>
        <w:pStyle w:val="PR3"/>
        <w:rPr>
          <w:rFonts w:eastAsia="Helvetica" w:cs="Helvetica"/>
          <w:szCs w:val="18"/>
        </w:rPr>
      </w:pPr>
      <w:r>
        <w:rPr>
          <w:rFonts w:eastAsia="Helvetica" w:cs="Helvetica"/>
          <w:szCs w:val="18"/>
        </w:rPr>
        <w:t>City of Los Angeles Approval – RR 25444</w:t>
      </w:r>
    </w:p>
    <w:p w14:paraId="1EB1D366" w14:textId="77777777" w:rsidR="002432D4" w:rsidRPr="003B3CA7" w:rsidRDefault="002432D4" w:rsidP="002432D4">
      <w:pPr>
        <w:pStyle w:val="PR3"/>
        <w:numPr>
          <w:ilvl w:val="0"/>
          <w:numId w:val="0"/>
        </w:numPr>
        <w:ind w:left="2016"/>
        <w:rPr>
          <w:rFonts w:eastAsia="Helvetica" w:cs="Helvetica"/>
          <w:szCs w:val="18"/>
        </w:rPr>
      </w:pPr>
    </w:p>
    <w:p w14:paraId="31A9DBE4" w14:textId="273EC8DB" w:rsidR="006A4157" w:rsidRPr="003B3CA7" w:rsidRDefault="006A4157" w:rsidP="006A4157">
      <w:pPr>
        <w:pStyle w:val="PR2"/>
      </w:pPr>
      <w:r w:rsidRPr="003B3CA7">
        <w:t>Product: ROCKWOOL Acoustical Fire Batts (AFB)</w:t>
      </w:r>
      <w:r>
        <w:t xml:space="preserve"> for Wood Studs</w:t>
      </w:r>
      <w:r w:rsidRPr="003B3CA7">
        <w:t>; unfaced.</w:t>
      </w:r>
    </w:p>
    <w:p w14:paraId="5C657EE9" w14:textId="77777777" w:rsidR="006A4157" w:rsidRPr="003B3CA7" w:rsidRDefault="006A4157" w:rsidP="006A4157">
      <w:pPr>
        <w:pStyle w:val="PR3"/>
      </w:pPr>
      <w:r w:rsidRPr="003B3CA7">
        <w:t xml:space="preserve">Density: </w:t>
      </w:r>
      <w:r>
        <w:t>&gt;</w:t>
      </w:r>
      <w:r w:rsidRPr="003B3CA7">
        <w:t>2.5 lbs/ft³ (&gt;</w:t>
      </w:r>
      <w:r>
        <w:t>40</w:t>
      </w:r>
      <w:r w:rsidRPr="003B3CA7">
        <w:t xml:space="preserve"> kg/m³), nominal.</w:t>
      </w:r>
    </w:p>
    <w:p w14:paraId="3CC29C9E" w14:textId="77777777" w:rsidR="006A4157" w:rsidRPr="003B3CA7" w:rsidRDefault="006A4157" w:rsidP="006A4157">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10FF296D" w14:textId="77777777" w:rsidR="006A4157" w:rsidRDefault="006A4157" w:rsidP="006A4157">
      <w:pPr>
        <w:pStyle w:val="PR3"/>
      </w:pPr>
      <w:r>
        <w:t>Surface Burning Characteristics: Tested in accordance with ASTM E84</w:t>
      </w:r>
    </w:p>
    <w:p w14:paraId="27E4EDC7" w14:textId="77777777" w:rsidR="006A4157" w:rsidRDefault="006A4157" w:rsidP="006A4157">
      <w:pPr>
        <w:pStyle w:val="PR4"/>
      </w:pPr>
      <w:r>
        <w:t>Unfaced: Flame Spread 0 and Smoke Developed 0</w:t>
      </w:r>
    </w:p>
    <w:p w14:paraId="1482A118" w14:textId="77777777" w:rsidR="006A4157" w:rsidRDefault="006A4157" w:rsidP="006A4157">
      <w:pPr>
        <w:pStyle w:val="PR3"/>
        <w:rPr>
          <w:rFonts w:eastAsia="Helvetica" w:cs="Helvetica"/>
          <w:szCs w:val="18"/>
        </w:rPr>
      </w:pPr>
      <w:r>
        <w:rPr>
          <w:rFonts w:eastAsia="Helvetica" w:cs="Helvetica"/>
          <w:szCs w:val="18"/>
        </w:rPr>
        <w:t>Non-combustible: classified non-combustible per CAN/ULC S114</w:t>
      </w:r>
    </w:p>
    <w:p w14:paraId="726AD93A" w14:textId="77777777" w:rsidR="006A4157" w:rsidRDefault="006A4157" w:rsidP="006A4157">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081C792A" w14:textId="77777777" w:rsidR="006A4157" w:rsidRPr="00270D70" w:rsidRDefault="006A4157" w:rsidP="006A4157">
      <w:pPr>
        <w:pStyle w:val="PR3"/>
      </w:pPr>
      <w:r w:rsidRPr="003B3CA7">
        <w:t>Moisture Resistance: Absorption of less than 0.03 percent by volume, when tested in accordance with ASTM C1104.</w:t>
      </w:r>
    </w:p>
    <w:p w14:paraId="4760F3BC" w14:textId="77777777" w:rsidR="006A4157" w:rsidRPr="00270D70" w:rsidRDefault="006A4157" w:rsidP="006A4157">
      <w:pPr>
        <w:pStyle w:val="PR3"/>
      </w:pPr>
      <w:r w:rsidRPr="003B3CA7">
        <w:t>Corrosion Resistance: Non-corrosive/Passed, when tested in accordance with ASTM C665 for Steel &amp; ASTM C795 for Stress Corrosion Cracking Tendency of Austenitic Stainless Steel.</w:t>
      </w:r>
    </w:p>
    <w:p w14:paraId="6D7344F7" w14:textId="77777777" w:rsidR="006A4157" w:rsidRPr="00270D70" w:rsidRDefault="006A4157" w:rsidP="006A4157">
      <w:pPr>
        <w:pStyle w:val="PR3"/>
      </w:pPr>
      <w:r w:rsidRPr="00270D70">
        <w:t>Fungi resistance: Zero mold growth to ASTM C1338</w:t>
      </w:r>
    </w:p>
    <w:p w14:paraId="7A29B77B" w14:textId="77777777" w:rsidR="006A4157" w:rsidRPr="00270D70" w:rsidRDefault="006A4157" w:rsidP="006A4157">
      <w:pPr>
        <w:pStyle w:val="PR3"/>
      </w:pPr>
      <w:r w:rsidRPr="003B3CA7">
        <w:t>Recyclability: Material to be capable of being fully recyclable at end of life with the intention of sending zero waste to landfill.</w:t>
      </w:r>
    </w:p>
    <w:p w14:paraId="2D70DE59" w14:textId="77777777" w:rsidR="006A4157" w:rsidRPr="00270D70" w:rsidRDefault="006A4157" w:rsidP="006A4157">
      <w:pPr>
        <w:pStyle w:val="PR3"/>
      </w:pPr>
      <w:r w:rsidRPr="003B3CA7">
        <w:t>Environmental Product Declaration (EPD): Material must be included on a UL Certified EPD in accordance with EN 15804 and ISO 14025.</w:t>
      </w:r>
    </w:p>
    <w:p w14:paraId="5E0ECF20" w14:textId="77777777" w:rsidR="006A4157" w:rsidRDefault="006A4157" w:rsidP="006A4157">
      <w:pPr>
        <w:pStyle w:val="PR3"/>
        <w:rPr>
          <w:rFonts w:eastAsia="Helvetica" w:cs="Helvetica"/>
          <w:szCs w:val="18"/>
        </w:rPr>
      </w:pPr>
      <w:r>
        <w:rPr>
          <w:rFonts w:eastAsia="Helvetica" w:cs="Helvetica"/>
          <w:szCs w:val="18"/>
        </w:rPr>
        <w:t>Air Erosion: maximum air velocity of 1,000 fpm (5.08 m/s) per UL 181</w:t>
      </w:r>
    </w:p>
    <w:p w14:paraId="2408577A" w14:textId="77777777" w:rsidR="006A4157" w:rsidRPr="00390AE7" w:rsidRDefault="006A4157" w:rsidP="006A4157">
      <w:pPr>
        <w:pStyle w:val="PR3"/>
        <w:rPr>
          <w:rFonts w:eastAsia="Helvetica" w:cs="Helvetica"/>
          <w:szCs w:val="18"/>
        </w:rPr>
      </w:pPr>
      <w:r>
        <w:t>GREENGUARD Gold Certified</w:t>
      </w:r>
    </w:p>
    <w:p w14:paraId="6F10A7CD" w14:textId="77777777" w:rsidR="006A4157" w:rsidRDefault="006A4157" w:rsidP="006A4157">
      <w:pPr>
        <w:pStyle w:val="PR3"/>
        <w:rPr>
          <w:rFonts w:eastAsia="Helvetica" w:cs="Helvetica"/>
          <w:szCs w:val="18"/>
        </w:rPr>
      </w:pPr>
      <w:r>
        <w:rPr>
          <w:rFonts w:eastAsia="Helvetica" w:cs="Helvetica"/>
          <w:szCs w:val="18"/>
        </w:rPr>
        <w:t>MEA Approval, New York City Approval – 338-97-M</w:t>
      </w:r>
    </w:p>
    <w:p w14:paraId="6D02646C" w14:textId="77777777" w:rsidR="006A4157" w:rsidRDefault="006A4157" w:rsidP="006A4157">
      <w:pPr>
        <w:pStyle w:val="PR3"/>
        <w:rPr>
          <w:rFonts w:eastAsia="Helvetica" w:cs="Helvetica"/>
          <w:szCs w:val="18"/>
        </w:rPr>
      </w:pPr>
      <w:r>
        <w:rPr>
          <w:rFonts w:eastAsia="Helvetica" w:cs="Helvetica"/>
          <w:szCs w:val="18"/>
        </w:rPr>
        <w:t>City of Los Angeles Approval – RR 25444</w:t>
      </w:r>
    </w:p>
    <w:p w14:paraId="580DD302" w14:textId="1098ED86" w:rsidR="7A3709CB" w:rsidRPr="003B3CA7" w:rsidRDefault="7A3709CB" w:rsidP="7A3709CB">
      <w:pPr>
        <w:pStyle w:val="PR3"/>
        <w:numPr>
          <w:ilvl w:val="6"/>
          <w:numId w:val="0"/>
        </w:numPr>
        <w:ind w:left="1440"/>
      </w:pPr>
    </w:p>
    <w:p w14:paraId="7462A12B" w14:textId="0AC92E24" w:rsidR="003E3DD9" w:rsidRPr="003B3CA7" w:rsidRDefault="003E3DD9" w:rsidP="003E3DD9">
      <w:pPr>
        <w:pStyle w:val="PR2"/>
      </w:pPr>
      <w:r w:rsidRPr="003B3CA7">
        <w:t xml:space="preserve">Product: ROCKWOOL Acoustical Fire Batts evo (AFB </w:t>
      </w:r>
      <w:r w:rsidR="00FE0343" w:rsidRPr="003B3CA7">
        <w:t>evo</w:t>
      </w:r>
      <w:r w:rsidR="00FE0343">
        <w:t xml:space="preserve"> </w:t>
      </w:r>
      <w:r w:rsidR="00FE0343" w:rsidRPr="003B3CA7">
        <w:t>Formaldehyde Free</w:t>
      </w:r>
      <w:r w:rsidRPr="003B3CA7">
        <w:t>); unfaced</w:t>
      </w:r>
    </w:p>
    <w:p w14:paraId="06CDE95C" w14:textId="302A6D9E" w:rsidR="003E3DD9" w:rsidRPr="0045197B" w:rsidRDefault="003E3DD9" w:rsidP="003E3DD9">
      <w:pPr>
        <w:pStyle w:val="PR3"/>
      </w:pPr>
      <w:r w:rsidRPr="0045197B">
        <w:t>Density</w:t>
      </w:r>
      <w:r w:rsidR="00B22648">
        <w:t xml:space="preserve"> (nominal)</w:t>
      </w:r>
      <w:r w:rsidRPr="0045197B">
        <w:t>: &gt;2.2 lbs/ft³ (&gt;38 kg/m³)</w:t>
      </w:r>
    </w:p>
    <w:p w14:paraId="247E0FEB" w14:textId="77777777" w:rsidR="003E3DD9" w:rsidRDefault="003E3DD9" w:rsidP="003E3DD9">
      <w:pPr>
        <w:pStyle w:val="PR4"/>
      </w:pPr>
      <w:r>
        <w:t xml:space="preserve">Less than 3”, density </w:t>
      </w:r>
      <w:r w:rsidRPr="006A7CB4">
        <w:t>2.5 lbs/ft³ (40 kg/m³)</w:t>
      </w:r>
      <w:r>
        <w:t>.</w:t>
      </w:r>
    </w:p>
    <w:p w14:paraId="13356545" w14:textId="77777777" w:rsidR="003E3DD9" w:rsidRPr="00EA0E91" w:rsidRDefault="003E3DD9" w:rsidP="003E3DD9">
      <w:pPr>
        <w:pStyle w:val="PR4"/>
      </w:pPr>
      <w:r>
        <w:t>Greater than 3”, density 2.2</w:t>
      </w:r>
      <w:r w:rsidRPr="00E411FE">
        <w:t xml:space="preserve"> </w:t>
      </w:r>
      <w:r w:rsidRPr="006A7CB4">
        <w:t>lbs/ft³ (</w:t>
      </w:r>
      <w:r>
        <w:t>38</w:t>
      </w:r>
      <w:r w:rsidRPr="006A7CB4">
        <w:t xml:space="preserve"> kg/m³)</w:t>
      </w:r>
      <w:r>
        <w:t>.</w:t>
      </w:r>
    </w:p>
    <w:p w14:paraId="027AB2B4" w14:textId="77777777" w:rsidR="003E3DD9" w:rsidRPr="003B3CA7" w:rsidRDefault="003E3DD9" w:rsidP="003E3DD9">
      <w:pPr>
        <w:pStyle w:val="PR3"/>
      </w:pPr>
      <w:r w:rsidRPr="003B3CA7">
        <w:t>Melting Point – Minimum melting point temperature of 11</w:t>
      </w:r>
      <w:r>
        <w:t>77</w:t>
      </w:r>
      <w:r w:rsidRPr="00EA0E91">
        <w:rPr>
          <w:vertAlign w:val="superscript"/>
        </w:rPr>
        <w:t>o</w:t>
      </w:r>
      <w:r w:rsidRPr="003B3CA7">
        <w:t>C</w:t>
      </w:r>
      <w:r>
        <w:t xml:space="preserve"> (2150</w:t>
      </w:r>
      <w:r w:rsidRPr="00EA0E91">
        <w:rPr>
          <w:vertAlign w:val="superscript"/>
        </w:rPr>
        <w:t>o</w:t>
      </w:r>
      <w:r>
        <w:t>F)</w:t>
      </w:r>
      <w:r w:rsidRPr="003B3CA7">
        <w:t>.</w:t>
      </w:r>
    </w:p>
    <w:p w14:paraId="3826646E" w14:textId="77777777" w:rsidR="003E3DD9" w:rsidRDefault="003E3DD9" w:rsidP="003E3DD9">
      <w:pPr>
        <w:pStyle w:val="PR3"/>
      </w:pPr>
      <w:r>
        <w:t>Surface Burning Characteristics: Tested in accordance with ASTM E84</w:t>
      </w:r>
    </w:p>
    <w:p w14:paraId="33E79CEA" w14:textId="77777777" w:rsidR="003E3DD9" w:rsidRDefault="003E3DD9" w:rsidP="003E3DD9">
      <w:pPr>
        <w:pStyle w:val="PR4"/>
      </w:pPr>
      <w:r>
        <w:t>Unfaced: Flame Spread 0 and Smoke Developed 0</w:t>
      </w:r>
    </w:p>
    <w:p w14:paraId="577B9C64" w14:textId="77777777" w:rsidR="003E3DD9" w:rsidRDefault="003E3DD9" w:rsidP="003E3DD9">
      <w:pPr>
        <w:pStyle w:val="PR3"/>
        <w:rPr>
          <w:rFonts w:eastAsia="Helvetica" w:cs="Helvetica"/>
          <w:szCs w:val="18"/>
        </w:rPr>
      </w:pPr>
      <w:r>
        <w:rPr>
          <w:rFonts w:eastAsia="Helvetica" w:cs="Helvetica"/>
          <w:szCs w:val="18"/>
        </w:rPr>
        <w:t>Non-combustible: classified non-combustible per CAN/ULC S114</w:t>
      </w:r>
    </w:p>
    <w:p w14:paraId="3C2B8AEF" w14:textId="77777777" w:rsidR="003E3DD9" w:rsidRDefault="003E3DD9" w:rsidP="003E3DD9">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6D7DCE29" w14:textId="77777777" w:rsidR="003E3DD9" w:rsidRPr="00270D70" w:rsidRDefault="003E3DD9" w:rsidP="003E3DD9">
      <w:pPr>
        <w:pStyle w:val="PR3"/>
      </w:pPr>
      <w:r w:rsidRPr="003B3CA7">
        <w:t>Moisture Resistance: Absorption of less than 0.03 percent by volume, when tested in accordance with ASTM C1104.</w:t>
      </w:r>
    </w:p>
    <w:p w14:paraId="0E5AE4D9" w14:textId="77777777" w:rsidR="003E3DD9" w:rsidRPr="00270D70" w:rsidRDefault="003E3DD9" w:rsidP="003E3DD9">
      <w:pPr>
        <w:pStyle w:val="PR3"/>
      </w:pPr>
      <w:r w:rsidRPr="003B3CA7">
        <w:t>Corrosion Resistance: Non-corrosive/Passed, when tested in accordance with ASTM C665 for Steel &amp; ASTM C795 for Stress Corrosion Cracking Tendency of Austenitic Stainless Steel.</w:t>
      </w:r>
    </w:p>
    <w:p w14:paraId="500A0650" w14:textId="77777777" w:rsidR="003E3DD9" w:rsidRPr="00270D70" w:rsidRDefault="003E3DD9" w:rsidP="003E3DD9">
      <w:pPr>
        <w:pStyle w:val="PR3"/>
      </w:pPr>
      <w:r w:rsidRPr="00270D70">
        <w:t>Fungi resistance: Zero mold growth to ASTM C1338</w:t>
      </w:r>
    </w:p>
    <w:p w14:paraId="2BA10EB8" w14:textId="77777777" w:rsidR="003E3DD9" w:rsidRPr="00270D70" w:rsidRDefault="003E3DD9" w:rsidP="003E3DD9">
      <w:pPr>
        <w:pStyle w:val="PR3"/>
      </w:pPr>
      <w:r w:rsidRPr="003B3CA7">
        <w:t>Recyclability: Material to be capable of being fully recyclable at end of life with the intention of sending zero waste to landfill.</w:t>
      </w:r>
    </w:p>
    <w:p w14:paraId="5CBE72A6" w14:textId="77777777" w:rsidR="003E3DD9" w:rsidRPr="00270D70" w:rsidRDefault="003E3DD9" w:rsidP="003E3DD9">
      <w:pPr>
        <w:pStyle w:val="PR3"/>
      </w:pPr>
      <w:r w:rsidRPr="003B3CA7">
        <w:t>Environmental Product Declaration (EPD): Material must be included on a UL Certified EPD in accordance with EN 15804 and ISO 14025.</w:t>
      </w:r>
    </w:p>
    <w:p w14:paraId="114120ED" w14:textId="77777777" w:rsidR="003E3DD9" w:rsidRDefault="003E3DD9" w:rsidP="003E3DD9">
      <w:pPr>
        <w:pStyle w:val="PR3"/>
      </w:pPr>
      <w:r w:rsidRPr="003B3CA7">
        <w:t>Formaldehyde Free (FF) - certified by UL Environment (ULE) Claim Validation</w:t>
      </w:r>
    </w:p>
    <w:p w14:paraId="0A98D6AE" w14:textId="77777777" w:rsidR="003E3DD9" w:rsidRDefault="003E3DD9" w:rsidP="003E3DD9">
      <w:pPr>
        <w:pStyle w:val="PR3"/>
        <w:rPr>
          <w:rFonts w:eastAsia="Helvetica" w:cs="Helvetica"/>
          <w:szCs w:val="18"/>
        </w:rPr>
      </w:pPr>
      <w:r>
        <w:rPr>
          <w:rFonts w:eastAsia="Helvetica" w:cs="Helvetica"/>
          <w:szCs w:val="18"/>
        </w:rPr>
        <w:t>UL Classification Code: BZJZ</w:t>
      </w:r>
    </w:p>
    <w:p w14:paraId="247075A1" w14:textId="77777777" w:rsidR="003E3DD9" w:rsidRPr="0069233D" w:rsidRDefault="003E3DD9" w:rsidP="003E3DD9">
      <w:pPr>
        <w:pStyle w:val="PR3"/>
        <w:rPr>
          <w:rFonts w:eastAsia="Helvetica" w:cs="Helvetica"/>
          <w:szCs w:val="18"/>
        </w:rPr>
      </w:pPr>
      <w:r>
        <w:rPr>
          <w:rFonts w:eastAsia="Helvetica" w:cs="Helvetica"/>
          <w:szCs w:val="18"/>
        </w:rPr>
        <w:t>ULC Classification Code: BZJZC</w:t>
      </w:r>
    </w:p>
    <w:p w14:paraId="095D5F9C" w14:textId="77777777" w:rsidR="003E3DD9" w:rsidRPr="003B3CA7" w:rsidRDefault="003E3DD9" w:rsidP="003E3DD9">
      <w:pPr>
        <w:pStyle w:val="PR3"/>
      </w:pPr>
      <w:r w:rsidRPr="003B3CA7">
        <w:t xml:space="preserve">GREENGUARD Gold Certified </w:t>
      </w:r>
    </w:p>
    <w:p w14:paraId="5E298709" w14:textId="77777777" w:rsidR="003E3DD9" w:rsidRPr="003B3CA7" w:rsidRDefault="003E3DD9" w:rsidP="003E3DD9">
      <w:pPr>
        <w:pStyle w:val="PR3"/>
      </w:pPr>
      <w:r w:rsidRPr="003B3CA7">
        <w:t>DECLARE Certified</w:t>
      </w:r>
    </w:p>
    <w:p w14:paraId="7A2E5A47" w14:textId="77777777" w:rsidR="003E3DD9" w:rsidRPr="003B3CA7" w:rsidRDefault="003E3DD9" w:rsidP="003E3DD9">
      <w:pPr>
        <w:pStyle w:val="PR3"/>
      </w:pPr>
      <w:r w:rsidRPr="003B3CA7">
        <w:t xml:space="preserve">ULE Validated Formaldehyde Free </w:t>
      </w:r>
    </w:p>
    <w:p w14:paraId="257568C9" w14:textId="42A7D7A3" w:rsidR="7A3709CB" w:rsidRDefault="7A3709CB" w:rsidP="7A3709CB">
      <w:pPr>
        <w:pStyle w:val="PR3"/>
        <w:numPr>
          <w:ilvl w:val="6"/>
          <w:numId w:val="0"/>
        </w:numPr>
        <w:ind w:left="1440"/>
      </w:pPr>
    </w:p>
    <w:p w14:paraId="62EAFB4E" w14:textId="77777777" w:rsidR="00FD5179" w:rsidRPr="003B3CA7" w:rsidRDefault="00FD5179" w:rsidP="00FD5179">
      <w:pPr>
        <w:pStyle w:val="ART"/>
        <w:rPr>
          <w:rFonts w:ascii="Arial" w:hAnsi="Arial"/>
        </w:rPr>
      </w:pPr>
      <w:r w:rsidRPr="003B3CA7">
        <w:rPr>
          <w:rFonts w:ascii="Arial" w:hAnsi="Arial"/>
        </w:rPr>
        <w:t>PERIMETER FIRE CONTAINMENT SYSTEMS</w:t>
      </w:r>
    </w:p>
    <w:p w14:paraId="67DEAC9E" w14:textId="38DC8273" w:rsidR="00FD5179" w:rsidRPr="003B3CA7" w:rsidRDefault="00FD5179" w:rsidP="7A3709CB">
      <w:pPr>
        <w:pStyle w:val="PR1"/>
        <w:spacing w:after="240"/>
        <w:rPr>
          <w:rFonts w:ascii="Arial" w:hAnsi="Arial"/>
        </w:rPr>
      </w:pPr>
      <w:r w:rsidRPr="003B3CA7">
        <w:rPr>
          <w:rFonts w:ascii="Arial" w:hAnsi="Arial"/>
        </w:rPr>
        <w:t>General:  Provide where indicated for gaps between the perimeter edge of fire-resistance-rated floor assemblies and non-fire-resistance-rated exterior curtain walls.</w:t>
      </w:r>
    </w:p>
    <w:p w14:paraId="067DB487" w14:textId="77777777" w:rsidR="00FD5179" w:rsidRPr="003B3CA7" w:rsidRDefault="00FD5179" w:rsidP="00FD5179">
      <w:pPr>
        <w:pStyle w:val="PR2"/>
      </w:pPr>
      <w:r w:rsidRPr="003B3CA7">
        <w:t xml:space="preserve">Provide a perimeter fire-containment system with the fire test response characteristics indicated, as determined by testing identical systems per the Underwriters Laboratories or Intertek (OPL) Laboratories, or another testing and inspecting agency accountable to authorities having jurisdiction. </w:t>
      </w:r>
    </w:p>
    <w:p w14:paraId="4DE3B319" w14:textId="3183065B" w:rsidR="7A3709CB" w:rsidRPr="003B3CA7" w:rsidRDefault="7A3709CB" w:rsidP="7A3709CB">
      <w:pPr>
        <w:pStyle w:val="PR2"/>
        <w:numPr>
          <w:ilvl w:val="5"/>
          <w:numId w:val="0"/>
        </w:numPr>
        <w:ind w:left="864"/>
      </w:pPr>
    </w:p>
    <w:p w14:paraId="1F834748" w14:textId="77777777" w:rsidR="00FD5179" w:rsidRPr="003B3CA7" w:rsidRDefault="00FD5179" w:rsidP="00FD5179">
      <w:pPr>
        <w:pStyle w:val="PR2"/>
      </w:pPr>
      <w:r w:rsidRPr="003B3CA7">
        <w:t>If no tested system exists, an engineering judgment</w:t>
      </w:r>
      <w:r w:rsidR="00497BD7" w:rsidRPr="003B3CA7">
        <w:t xml:space="preserve"> provided by the manufacturer, 3</w:t>
      </w:r>
      <w:r w:rsidR="00497BD7" w:rsidRPr="003B3CA7">
        <w:rPr>
          <w:vertAlign w:val="superscript"/>
        </w:rPr>
        <w:t>rd</w:t>
      </w:r>
      <w:r w:rsidR="00497BD7" w:rsidRPr="003B3CA7">
        <w:t xml:space="preserve"> party testing lab, or fire protection engineering firm that follows guidelines established </w:t>
      </w:r>
      <w:r w:rsidRPr="003B3CA7">
        <w:t>by the International Firestop Council must accompany the design.</w:t>
      </w:r>
    </w:p>
    <w:p w14:paraId="02120C4C" w14:textId="2F1307DE" w:rsidR="7A3709CB" w:rsidRPr="003B3CA7" w:rsidRDefault="7A3709CB" w:rsidP="7A3709CB">
      <w:pPr>
        <w:pStyle w:val="PR2"/>
        <w:numPr>
          <w:ilvl w:val="5"/>
          <w:numId w:val="0"/>
        </w:numPr>
        <w:ind w:left="864"/>
      </w:pPr>
    </w:p>
    <w:p w14:paraId="0A525D64" w14:textId="77777777" w:rsidR="005F4156" w:rsidRPr="003B3CA7" w:rsidRDefault="005F4156" w:rsidP="00FD5179">
      <w:pPr>
        <w:pStyle w:val="PR2"/>
      </w:pPr>
      <w:r w:rsidRPr="003B3CA7">
        <w:t>For non-fire resistance rated floor assemblies add an approved material or assembly for retarding the passage of flame and hot gasses.</w:t>
      </w:r>
    </w:p>
    <w:p w14:paraId="14D57CB4" w14:textId="77777777" w:rsidR="00FD5179" w:rsidRPr="003B3CA7" w:rsidRDefault="00FD5179" w:rsidP="7A3709CB">
      <w:pPr>
        <w:pStyle w:val="PR1"/>
        <w:spacing w:after="240"/>
        <w:rPr>
          <w:rFonts w:ascii="Arial" w:hAnsi="Arial"/>
        </w:rPr>
      </w:pPr>
      <w:r w:rsidRPr="003B3CA7">
        <w:rPr>
          <w:rFonts w:ascii="Arial" w:hAnsi="Arial"/>
        </w:rPr>
        <w:t>Curtain Wall Insulation:</w:t>
      </w:r>
    </w:p>
    <w:p w14:paraId="5D1DC1C8" w14:textId="2AB420FC" w:rsidR="00FD5179" w:rsidRPr="003B3CA7" w:rsidRDefault="00FD5179" w:rsidP="00FD5179">
      <w:pPr>
        <w:pStyle w:val="PR2"/>
      </w:pPr>
      <w:r w:rsidRPr="003B3CA7">
        <w:t xml:space="preserve">Product:  </w:t>
      </w:r>
      <w:r w:rsidR="00727866" w:rsidRPr="003B3CA7">
        <w:t>ROCKWOOL CURTAINROCK 80</w:t>
      </w:r>
      <w:r w:rsidRPr="003B3CA7">
        <w:t xml:space="preserve"> Insulation</w:t>
      </w:r>
      <w:r w:rsidR="00101F6C">
        <w:t xml:space="preserve">, rigid mineral wool insulation board designed for fire rated curtain wall applications. </w:t>
      </w:r>
    </w:p>
    <w:p w14:paraId="7A11158C" w14:textId="77777777" w:rsidR="00904C7B" w:rsidRPr="003B3CA7" w:rsidRDefault="00904C7B" w:rsidP="00904C7B">
      <w:pPr>
        <w:pStyle w:val="PR3"/>
      </w:pPr>
      <w:r w:rsidRPr="003B3CA7">
        <w:t>Minimum Thickness and Density as noted in tested and listed design.</w:t>
      </w:r>
    </w:p>
    <w:p w14:paraId="538B86A4" w14:textId="77777777" w:rsidR="00904C7B" w:rsidRPr="003B3CA7" w:rsidRDefault="00904C7B" w:rsidP="00904C7B">
      <w:pPr>
        <w:pStyle w:val="PR3"/>
      </w:pPr>
      <w:r w:rsidRPr="003B3CA7">
        <w:t xml:space="preserve">Density: </w:t>
      </w:r>
      <w:r>
        <w:t>8</w:t>
      </w:r>
      <w:r w:rsidRPr="003B3CA7">
        <w:t>.</w:t>
      </w:r>
      <w:r>
        <w:t>0</w:t>
      </w:r>
      <w:r w:rsidRPr="003B3CA7">
        <w:t xml:space="preserve"> lbs/ft³ (</w:t>
      </w:r>
      <w:r>
        <w:t>128</w:t>
      </w:r>
      <w:r w:rsidRPr="003B3CA7">
        <w:t xml:space="preserve"> kg/m³), nominal</w:t>
      </w:r>
      <w:r>
        <w:t>.</w:t>
      </w:r>
    </w:p>
    <w:p w14:paraId="5605F5BD" w14:textId="0EF7D20E" w:rsidR="00A51D26" w:rsidRPr="003B3CA7" w:rsidRDefault="00A51D26" w:rsidP="00A51D26">
      <w:pPr>
        <w:pStyle w:val="PR3"/>
      </w:pPr>
      <w:r w:rsidRPr="003B3CA7">
        <w:t>R-value: 4.</w:t>
      </w:r>
      <w:r w:rsidR="00F93FFA">
        <w:t>3</w:t>
      </w:r>
      <w:r>
        <w:t xml:space="preserve"> /</w:t>
      </w:r>
      <w:r w:rsidRPr="003B3CA7">
        <w:t>inch</w:t>
      </w:r>
      <w:r>
        <w:t xml:space="preserve"> at 75</w:t>
      </w:r>
      <w:r w:rsidRPr="003B3CA7">
        <w:rPr>
          <w:vertAlign w:val="superscript"/>
        </w:rPr>
        <w:t>o</w:t>
      </w:r>
      <w:r>
        <w:t>F</w:t>
      </w:r>
      <w:r w:rsidRPr="003B3CA7">
        <w:t>.</w:t>
      </w:r>
    </w:p>
    <w:p w14:paraId="3DB1331F" w14:textId="77777777" w:rsidR="00A51D26" w:rsidRPr="003B3CA7" w:rsidRDefault="00A51D26" w:rsidP="00A51D26">
      <w:pPr>
        <w:pStyle w:val="PR3"/>
      </w:pPr>
      <w:r w:rsidRPr="003B3CA7">
        <w:t>Facing: Unfaced</w:t>
      </w:r>
    </w:p>
    <w:p w14:paraId="5202EF79" w14:textId="353ABD2F" w:rsidR="00A51D26" w:rsidRDefault="00A51D26" w:rsidP="00A51D26">
      <w:pPr>
        <w:pStyle w:val="PR3"/>
      </w:pPr>
      <w:r w:rsidRPr="003B3CA7">
        <w:t xml:space="preserve">Facing: </w:t>
      </w:r>
      <w:r w:rsidR="00F93FFA">
        <w:t>Foil Faced</w:t>
      </w:r>
    </w:p>
    <w:p w14:paraId="55A9CC2C" w14:textId="77777777" w:rsidR="00A51D26" w:rsidRPr="003B3CA7" w:rsidRDefault="00A51D26" w:rsidP="00A51D26">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6E0A9E4E" w14:textId="77777777" w:rsidR="00A51D26" w:rsidRDefault="00A51D26" w:rsidP="00A51D26">
      <w:pPr>
        <w:pStyle w:val="PR3"/>
      </w:pPr>
      <w:r>
        <w:t xml:space="preserve">Surface Burning Characteristics: </w:t>
      </w:r>
      <w:r w:rsidRPr="003B3CA7">
        <w:t>Tested in accordance with ASTM E84</w:t>
      </w:r>
    </w:p>
    <w:p w14:paraId="28680CE0" w14:textId="77777777" w:rsidR="00A51D26" w:rsidRDefault="00A51D26" w:rsidP="00A51D26">
      <w:pPr>
        <w:pStyle w:val="PR4"/>
      </w:pPr>
      <w:r>
        <w:t>Unfaced: Flame Spread 0 and Smoke Developed 0</w:t>
      </w:r>
    </w:p>
    <w:p w14:paraId="3AC2AEA3" w14:textId="77777777" w:rsidR="00A51D26" w:rsidRDefault="00A51D26" w:rsidP="00A51D26">
      <w:pPr>
        <w:pStyle w:val="PR4"/>
      </w:pPr>
      <w:r>
        <w:t>Faced: Flame Spread 25 and Smoke Developed 10</w:t>
      </w:r>
    </w:p>
    <w:p w14:paraId="1F573B43" w14:textId="77777777" w:rsidR="00904C7B" w:rsidRDefault="00904C7B" w:rsidP="00904C7B">
      <w:pPr>
        <w:pStyle w:val="PR3"/>
        <w:rPr>
          <w:rFonts w:eastAsia="Helvetica" w:cs="Helvetica"/>
          <w:szCs w:val="18"/>
        </w:rPr>
      </w:pPr>
      <w:r>
        <w:rPr>
          <w:rFonts w:eastAsia="Helvetica" w:cs="Helvetica"/>
          <w:szCs w:val="18"/>
        </w:rPr>
        <w:t>Non-combustible: classified non-combustible per CAN/ULC S114</w:t>
      </w:r>
    </w:p>
    <w:p w14:paraId="70894697" w14:textId="77777777" w:rsidR="00904C7B" w:rsidRDefault="00904C7B" w:rsidP="00904C7B">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3F9FD013" w14:textId="6F38D9E2" w:rsidR="3D42D078" w:rsidRPr="003B3CA7" w:rsidRDefault="3D42D078" w:rsidP="7A3709CB">
      <w:pPr>
        <w:pStyle w:val="PR3"/>
      </w:pPr>
      <w:r w:rsidRPr="003B3CA7">
        <w:t>Corrosivity:  Non-corrosive, when tested in accordance with ASTM C665.</w:t>
      </w:r>
    </w:p>
    <w:p w14:paraId="3B1A7666" w14:textId="405FB9DD" w:rsidR="009F4437" w:rsidRDefault="009F4437" w:rsidP="009F4437">
      <w:pPr>
        <w:pStyle w:val="PR3"/>
      </w:pPr>
      <w:r w:rsidRPr="003B3CA7">
        <w:t>Moisture Resistance: Absorption of less than 0.0</w:t>
      </w:r>
      <w:r w:rsidR="007676C9">
        <w:t>5</w:t>
      </w:r>
      <w:r w:rsidRPr="003B3CA7">
        <w:t xml:space="preserve"> percent by volume, when tested in accordance with ASTM C1104.</w:t>
      </w:r>
    </w:p>
    <w:p w14:paraId="25FEAA6D" w14:textId="77777777" w:rsidR="007676C9" w:rsidRPr="00270D70" w:rsidRDefault="007676C9" w:rsidP="007676C9">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1</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013CF7FB" w14:textId="77777777" w:rsidR="009F4437" w:rsidRPr="00270D70" w:rsidRDefault="009F4437" w:rsidP="009F4437">
      <w:pPr>
        <w:pStyle w:val="PR3"/>
      </w:pPr>
      <w:r w:rsidRPr="003B3CA7">
        <w:t>Corrosion Resistance: Non-corrosive/Passed, when tested in accordance with ASTM C665 for Steel &amp; ASTM C795 for Stress Corrosion Cracking Tendency of Austenitic Stainless Steel.</w:t>
      </w:r>
    </w:p>
    <w:p w14:paraId="1B021241" w14:textId="77777777" w:rsidR="009F4437" w:rsidRPr="00270D70" w:rsidRDefault="009F4437" w:rsidP="009F4437">
      <w:pPr>
        <w:pStyle w:val="PR3"/>
      </w:pPr>
      <w:r w:rsidRPr="00270D70">
        <w:t>Fungi resistance: Zero mold growth to ASTM C1338</w:t>
      </w:r>
    </w:p>
    <w:p w14:paraId="398318B0" w14:textId="77777777" w:rsidR="009F4437" w:rsidRPr="00270D70" w:rsidRDefault="009F4437" w:rsidP="009F4437">
      <w:pPr>
        <w:pStyle w:val="PR3"/>
      </w:pPr>
      <w:r w:rsidRPr="003B3CA7">
        <w:t>Recyclability: Material to be capable of being fully recyclable at end of life with the intention of sending zero waste to landfill.</w:t>
      </w:r>
    </w:p>
    <w:p w14:paraId="7556EB71" w14:textId="77777777" w:rsidR="009F4437" w:rsidRPr="00270D70" w:rsidRDefault="009F4437" w:rsidP="009F4437">
      <w:pPr>
        <w:pStyle w:val="PR3"/>
      </w:pPr>
      <w:r w:rsidRPr="003B3CA7">
        <w:t>Environmental Product Declaration (EPD): Material must be included on a UL Certified EPD in accordance with EN 15804 and ISO 14025.</w:t>
      </w:r>
    </w:p>
    <w:p w14:paraId="23503FA8" w14:textId="77777777" w:rsidR="00625D95" w:rsidRDefault="00625D95" w:rsidP="00625D95">
      <w:pPr>
        <w:pStyle w:val="PR3"/>
        <w:rPr>
          <w:rFonts w:eastAsia="Helvetica" w:cs="Helvetica"/>
          <w:szCs w:val="18"/>
        </w:rPr>
      </w:pPr>
      <w:r>
        <w:rPr>
          <w:rFonts w:eastAsia="Helvetica" w:cs="Helvetica"/>
          <w:szCs w:val="18"/>
        </w:rPr>
        <w:t>UL Classification Code: XHGU</w:t>
      </w:r>
    </w:p>
    <w:p w14:paraId="4A4B7C59" w14:textId="5FCC0EA6" w:rsidR="00625D95" w:rsidRDefault="00625D95" w:rsidP="00625D95">
      <w:pPr>
        <w:pStyle w:val="PR3"/>
      </w:pPr>
      <w:r w:rsidRPr="003B3CA7">
        <w:t>DECLARE Certified</w:t>
      </w:r>
    </w:p>
    <w:p w14:paraId="61127706" w14:textId="77777777" w:rsidR="0004363D" w:rsidRPr="003B3CA7" w:rsidRDefault="0004363D" w:rsidP="0004363D">
      <w:pPr>
        <w:pStyle w:val="PR3"/>
      </w:pPr>
      <w:r>
        <w:t>INTERTEK Certified</w:t>
      </w:r>
    </w:p>
    <w:p w14:paraId="4177A4C2" w14:textId="77777777" w:rsidR="009F4437" w:rsidRPr="003B3CA7" w:rsidRDefault="009F4437" w:rsidP="00385BD0">
      <w:pPr>
        <w:pStyle w:val="PR3"/>
        <w:numPr>
          <w:ilvl w:val="0"/>
          <w:numId w:val="0"/>
        </w:numPr>
        <w:ind w:left="2016" w:hanging="576"/>
      </w:pPr>
    </w:p>
    <w:p w14:paraId="33B3EDD9" w14:textId="3025BCA6" w:rsidR="7A3709CB" w:rsidRPr="003B3CA7" w:rsidRDefault="7A3709CB" w:rsidP="7A3709CB">
      <w:pPr>
        <w:pStyle w:val="PR2"/>
        <w:numPr>
          <w:ilvl w:val="5"/>
          <w:numId w:val="0"/>
        </w:numPr>
        <w:ind w:left="864"/>
      </w:pPr>
    </w:p>
    <w:p w14:paraId="1E914A0B" w14:textId="758A9B0F" w:rsidR="003536CF" w:rsidRPr="003B3CA7" w:rsidRDefault="003536CF" w:rsidP="003536CF">
      <w:pPr>
        <w:pStyle w:val="PR2"/>
      </w:pPr>
      <w:r w:rsidRPr="003B3CA7">
        <w:t xml:space="preserve">Product:  ROCKWOOL CURTAINROCK </w:t>
      </w:r>
      <w:r w:rsidR="00E4384D">
        <w:t>4</w:t>
      </w:r>
      <w:r w:rsidRPr="003B3CA7">
        <w:t>0 Insulation</w:t>
      </w:r>
      <w:r>
        <w:t xml:space="preserve">, </w:t>
      </w:r>
      <w:r w:rsidR="00521056">
        <w:t>semi-</w:t>
      </w:r>
      <w:r>
        <w:t xml:space="preserve">rigid mineral wool insulation board designed for fire rated curtain wall applications. </w:t>
      </w:r>
    </w:p>
    <w:p w14:paraId="46D23866" w14:textId="77777777" w:rsidR="003536CF" w:rsidRPr="003B3CA7" w:rsidRDefault="003536CF" w:rsidP="003536CF">
      <w:pPr>
        <w:pStyle w:val="PR3"/>
      </w:pPr>
      <w:r w:rsidRPr="003B3CA7">
        <w:t>Minimum Thickness and Density as noted in tested and listed design.</w:t>
      </w:r>
    </w:p>
    <w:p w14:paraId="09CA87EF" w14:textId="246371CB" w:rsidR="003536CF" w:rsidRPr="003B3CA7" w:rsidRDefault="003536CF" w:rsidP="003536CF">
      <w:pPr>
        <w:pStyle w:val="PR3"/>
      </w:pPr>
      <w:r w:rsidRPr="003B3CA7">
        <w:t xml:space="preserve">Density: </w:t>
      </w:r>
      <w:r w:rsidR="00FA151B">
        <w:t>4</w:t>
      </w:r>
      <w:r w:rsidRPr="003B3CA7">
        <w:t>.</w:t>
      </w:r>
      <w:r>
        <w:t>0</w:t>
      </w:r>
      <w:r w:rsidRPr="003B3CA7">
        <w:t xml:space="preserve"> lbs/ft³ (</w:t>
      </w:r>
      <w:r w:rsidR="0059757A">
        <w:t>64</w:t>
      </w:r>
      <w:r w:rsidRPr="003B3CA7">
        <w:t xml:space="preserve"> kg/m³), nominal</w:t>
      </w:r>
      <w:r>
        <w:t>.</w:t>
      </w:r>
    </w:p>
    <w:p w14:paraId="39CD9E5C" w14:textId="77777777" w:rsidR="003536CF" w:rsidRPr="003B3CA7" w:rsidRDefault="003536CF" w:rsidP="003536CF">
      <w:pPr>
        <w:pStyle w:val="PR3"/>
      </w:pPr>
      <w:r w:rsidRPr="003B3CA7">
        <w:t>R-value: 4.</w:t>
      </w:r>
      <w:r>
        <w:t>3 /</w:t>
      </w:r>
      <w:r w:rsidRPr="003B3CA7">
        <w:t>inch</w:t>
      </w:r>
      <w:r>
        <w:t xml:space="preserve"> at 75</w:t>
      </w:r>
      <w:r w:rsidRPr="003B3CA7">
        <w:rPr>
          <w:vertAlign w:val="superscript"/>
        </w:rPr>
        <w:t>o</w:t>
      </w:r>
      <w:r>
        <w:t>F</w:t>
      </w:r>
      <w:r w:rsidRPr="003B3CA7">
        <w:t>.</w:t>
      </w:r>
    </w:p>
    <w:p w14:paraId="204114A7" w14:textId="77777777" w:rsidR="003536CF" w:rsidRPr="003B3CA7" w:rsidRDefault="003536CF" w:rsidP="003536CF">
      <w:pPr>
        <w:pStyle w:val="PR3"/>
      </w:pPr>
      <w:r w:rsidRPr="003B3CA7">
        <w:t>Facing: Unfaced</w:t>
      </w:r>
    </w:p>
    <w:p w14:paraId="7BC20D5A" w14:textId="77777777" w:rsidR="003536CF" w:rsidRDefault="003536CF" w:rsidP="003536CF">
      <w:pPr>
        <w:pStyle w:val="PR3"/>
      </w:pPr>
      <w:r w:rsidRPr="003B3CA7">
        <w:t xml:space="preserve">Facing: </w:t>
      </w:r>
      <w:r>
        <w:t>Foil Faced</w:t>
      </w:r>
    </w:p>
    <w:p w14:paraId="5E8728DC" w14:textId="77777777" w:rsidR="003536CF" w:rsidRPr="003B3CA7" w:rsidRDefault="003536CF" w:rsidP="003536CF">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023760CF" w14:textId="77777777" w:rsidR="003536CF" w:rsidRDefault="003536CF" w:rsidP="003536CF">
      <w:pPr>
        <w:pStyle w:val="PR3"/>
      </w:pPr>
      <w:r>
        <w:t xml:space="preserve">Surface Burning Characteristics: </w:t>
      </w:r>
      <w:r w:rsidRPr="003B3CA7">
        <w:t>Tested in accordance with ASTM E84</w:t>
      </w:r>
    </w:p>
    <w:p w14:paraId="2189935B" w14:textId="77777777" w:rsidR="003536CF" w:rsidRDefault="003536CF" w:rsidP="003536CF">
      <w:pPr>
        <w:pStyle w:val="PR4"/>
      </w:pPr>
      <w:r>
        <w:t>Unfaced: Flame Spread 0 and Smoke Developed 0</w:t>
      </w:r>
    </w:p>
    <w:p w14:paraId="35E6DFB4" w14:textId="77777777" w:rsidR="003536CF" w:rsidRDefault="003536CF" w:rsidP="003536CF">
      <w:pPr>
        <w:pStyle w:val="PR4"/>
      </w:pPr>
      <w:r>
        <w:t>Faced: Flame Spread 25 and Smoke Developed 10</w:t>
      </w:r>
    </w:p>
    <w:p w14:paraId="7520DE78" w14:textId="77777777" w:rsidR="003536CF" w:rsidRDefault="003536CF" w:rsidP="003536CF">
      <w:pPr>
        <w:pStyle w:val="PR3"/>
        <w:rPr>
          <w:rFonts w:eastAsia="Helvetica" w:cs="Helvetica"/>
          <w:szCs w:val="18"/>
        </w:rPr>
      </w:pPr>
      <w:r>
        <w:rPr>
          <w:rFonts w:eastAsia="Helvetica" w:cs="Helvetica"/>
          <w:szCs w:val="18"/>
        </w:rPr>
        <w:t>Non-combustible: classified non-combustible per CAN/ULC S114</w:t>
      </w:r>
    </w:p>
    <w:p w14:paraId="090398E2" w14:textId="77777777" w:rsidR="003536CF" w:rsidRDefault="003536CF" w:rsidP="003536CF">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6A0CD02B" w14:textId="77777777" w:rsidR="003536CF" w:rsidRPr="003B3CA7" w:rsidRDefault="003536CF" w:rsidP="003536CF">
      <w:pPr>
        <w:pStyle w:val="PR3"/>
      </w:pPr>
      <w:r w:rsidRPr="003B3CA7">
        <w:t>Corrosivity:  Non-corrosive, when tested in accordance with ASTM C665.</w:t>
      </w:r>
    </w:p>
    <w:p w14:paraId="089AF90F" w14:textId="77777777" w:rsidR="003536CF" w:rsidRDefault="003536CF" w:rsidP="003536CF">
      <w:pPr>
        <w:pStyle w:val="PR3"/>
      </w:pPr>
      <w:r w:rsidRPr="003B3CA7">
        <w:t>Moisture Resistance: Absorption of less than 0.0</w:t>
      </w:r>
      <w:r>
        <w:t>5</w:t>
      </w:r>
      <w:r w:rsidRPr="003B3CA7">
        <w:t xml:space="preserve"> percent by volume, when tested in accordance with ASTM C1104.</w:t>
      </w:r>
    </w:p>
    <w:p w14:paraId="3C517C75" w14:textId="77777777" w:rsidR="003536CF" w:rsidRPr="00270D70" w:rsidRDefault="003536CF" w:rsidP="003536CF">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t>1</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1D205D56" w14:textId="77777777" w:rsidR="003536CF" w:rsidRPr="00270D70" w:rsidRDefault="003536CF" w:rsidP="003536CF">
      <w:pPr>
        <w:pStyle w:val="PR3"/>
      </w:pPr>
      <w:r w:rsidRPr="003B3CA7">
        <w:lastRenderedPageBreak/>
        <w:t>Corrosion Resistance: Non-corrosive/Passed, when tested in accordance with ASTM C665 for Steel &amp; ASTM C795 for Stress Corrosion Cracking Tendency of Austenitic Stainless Steel.</w:t>
      </w:r>
    </w:p>
    <w:p w14:paraId="7DA974FE" w14:textId="77777777" w:rsidR="003536CF" w:rsidRPr="00270D70" w:rsidRDefault="003536CF" w:rsidP="003536CF">
      <w:pPr>
        <w:pStyle w:val="PR3"/>
      </w:pPr>
      <w:r w:rsidRPr="00270D70">
        <w:t>Fungi resistance: Zero mold growth to ASTM C1338</w:t>
      </w:r>
    </w:p>
    <w:p w14:paraId="68FA42C9" w14:textId="77777777" w:rsidR="003536CF" w:rsidRPr="00270D70" w:rsidRDefault="003536CF" w:rsidP="003536CF">
      <w:pPr>
        <w:pStyle w:val="PR3"/>
      </w:pPr>
      <w:r w:rsidRPr="003B3CA7">
        <w:t>Recyclability: Material to be capable of being fully recyclable at end of life with the intention of sending zero waste to landfill.</w:t>
      </w:r>
    </w:p>
    <w:p w14:paraId="63E10570" w14:textId="77777777" w:rsidR="003536CF" w:rsidRPr="00270D70" w:rsidRDefault="003536CF" w:rsidP="003536CF">
      <w:pPr>
        <w:pStyle w:val="PR3"/>
      </w:pPr>
      <w:r w:rsidRPr="003B3CA7">
        <w:t>Environmental Product Declaration (EPD): Material must be included on a UL Certified EPD in accordance with EN 15804 and ISO 14025.</w:t>
      </w:r>
    </w:p>
    <w:p w14:paraId="1143D5E2" w14:textId="77777777" w:rsidR="00924BBC" w:rsidRPr="00924BBC" w:rsidRDefault="003536CF" w:rsidP="00924BBC">
      <w:pPr>
        <w:pStyle w:val="PR3"/>
      </w:pPr>
      <w:r w:rsidRPr="00924BBC">
        <w:t>UL Classification Code: XHGU</w:t>
      </w:r>
    </w:p>
    <w:p w14:paraId="4ED74D09" w14:textId="1D7D275C" w:rsidR="7A3709CB" w:rsidRDefault="003536CF" w:rsidP="00924BBC">
      <w:pPr>
        <w:pStyle w:val="PR3"/>
      </w:pPr>
      <w:r w:rsidRPr="003B3CA7">
        <w:t>DECLARE Certified</w:t>
      </w:r>
    </w:p>
    <w:p w14:paraId="091F6A67" w14:textId="77777777" w:rsidR="0004363D" w:rsidRPr="003B3CA7" w:rsidRDefault="0004363D" w:rsidP="0004363D">
      <w:pPr>
        <w:pStyle w:val="PR3"/>
      </w:pPr>
      <w:r>
        <w:t>INTERTEK Certified</w:t>
      </w:r>
    </w:p>
    <w:p w14:paraId="0320DE36" w14:textId="77777777" w:rsidR="00924BBC" w:rsidRDefault="00924BBC" w:rsidP="00924BBC">
      <w:pPr>
        <w:pStyle w:val="PR3"/>
        <w:numPr>
          <w:ilvl w:val="0"/>
          <w:numId w:val="0"/>
        </w:numPr>
        <w:ind w:left="2016"/>
      </w:pPr>
    </w:p>
    <w:p w14:paraId="133E9604" w14:textId="3666DACC" w:rsidR="00E4384D" w:rsidRPr="003B3CA7" w:rsidRDefault="00E4384D" w:rsidP="00E4384D">
      <w:pPr>
        <w:pStyle w:val="PR2"/>
      </w:pPr>
      <w:r w:rsidRPr="003B3CA7">
        <w:t>Product:  ROCKWOOL CURTAINROCK Insulation</w:t>
      </w:r>
      <w:r>
        <w:t xml:space="preserve">, </w:t>
      </w:r>
      <w:r w:rsidR="00DE7450">
        <w:t>semi-</w:t>
      </w:r>
      <w:r>
        <w:t xml:space="preserve">rigid mineral wool insulation board designed for fire rated curtain wall applications. </w:t>
      </w:r>
    </w:p>
    <w:p w14:paraId="630DDE1C" w14:textId="77777777" w:rsidR="00E4384D" w:rsidRPr="003B3CA7" w:rsidRDefault="00E4384D" w:rsidP="00E4384D">
      <w:pPr>
        <w:pStyle w:val="PR3"/>
      </w:pPr>
      <w:r w:rsidRPr="003B3CA7">
        <w:t>Minimum Thickness and Density as noted in tested and listed design.</w:t>
      </w:r>
    </w:p>
    <w:p w14:paraId="260EBD07" w14:textId="58D464CD" w:rsidR="00E4384D" w:rsidRPr="003B3CA7" w:rsidRDefault="00E4384D" w:rsidP="00E4384D">
      <w:pPr>
        <w:pStyle w:val="PR3"/>
      </w:pPr>
      <w:r w:rsidRPr="003B3CA7">
        <w:t xml:space="preserve">Density: </w:t>
      </w:r>
      <w:r w:rsidR="00BA22C4">
        <w:t>3.5</w:t>
      </w:r>
      <w:r w:rsidRPr="003B3CA7">
        <w:t xml:space="preserve"> lbs/ft³ (</w:t>
      </w:r>
      <w:r w:rsidR="008F55E9">
        <w:t>56</w:t>
      </w:r>
      <w:r w:rsidRPr="003B3CA7">
        <w:t xml:space="preserve"> kg/m³), </w:t>
      </w:r>
      <w:r w:rsidR="007D07E1">
        <w:t>ac</w:t>
      </w:r>
      <w:r w:rsidR="00DD33A9">
        <w:t>tual</w:t>
      </w:r>
      <w:r>
        <w:t>.</w:t>
      </w:r>
    </w:p>
    <w:p w14:paraId="1E767BC1" w14:textId="73F307BE" w:rsidR="00E4384D" w:rsidRPr="003B3CA7" w:rsidRDefault="00E4384D" w:rsidP="00E4384D">
      <w:pPr>
        <w:pStyle w:val="PR3"/>
      </w:pPr>
      <w:r w:rsidRPr="003B3CA7">
        <w:t>R-value: 4.</w:t>
      </w:r>
      <w:r w:rsidR="00DA5F7D">
        <w:t>2</w:t>
      </w:r>
      <w:r>
        <w:t xml:space="preserve"> /</w:t>
      </w:r>
      <w:r w:rsidRPr="003B3CA7">
        <w:t>inch</w:t>
      </w:r>
      <w:r>
        <w:t xml:space="preserve"> at 75</w:t>
      </w:r>
      <w:r w:rsidRPr="003B3CA7">
        <w:rPr>
          <w:vertAlign w:val="superscript"/>
        </w:rPr>
        <w:t>o</w:t>
      </w:r>
      <w:r>
        <w:t>F</w:t>
      </w:r>
      <w:r w:rsidRPr="003B3CA7">
        <w:t>.</w:t>
      </w:r>
    </w:p>
    <w:p w14:paraId="42765628" w14:textId="77777777" w:rsidR="00E4384D" w:rsidRPr="003B3CA7" w:rsidRDefault="00E4384D" w:rsidP="00E4384D">
      <w:pPr>
        <w:pStyle w:val="PR3"/>
      </w:pPr>
      <w:r w:rsidRPr="003B3CA7">
        <w:t>Facing: Unfaced</w:t>
      </w:r>
    </w:p>
    <w:p w14:paraId="50D41B77" w14:textId="77777777" w:rsidR="00E4384D" w:rsidRDefault="00E4384D" w:rsidP="00E4384D">
      <w:pPr>
        <w:pStyle w:val="PR3"/>
      </w:pPr>
      <w:r w:rsidRPr="003B3CA7">
        <w:t xml:space="preserve">Facing: </w:t>
      </w:r>
      <w:r>
        <w:t>Foil Faced</w:t>
      </w:r>
    </w:p>
    <w:p w14:paraId="742E8363" w14:textId="77777777" w:rsidR="00E4384D" w:rsidRPr="003B3CA7" w:rsidRDefault="00E4384D" w:rsidP="00E4384D">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37736108" w14:textId="77777777" w:rsidR="00E4384D" w:rsidRDefault="00E4384D" w:rsidP="00E4384D">
      <w:pPr>
        <w:pStyle w:val="PR3"/>
      </w:pPr>
      <w:r>
        <w:t xml:space="preserve">Surface Burning Characteristics: </w:t>
      </w:r>
      <w:r w:rsidRPr="003B3CA7">
        <w:t>Tested in accordance with ASTM E84</w:t>
      </w:r>
    </w:p>
    <w:p w14:paraId="605E3151" w14:textId="77777777" w:rsidR="00E4384D" w:rsidRDefault="00E4384D" w:rsidP="00E4384D">
      <w:pPr>
        <w:pStyle w:val="PR4"/>
      </w:pPr>
      <w:r>
        <w:t>Unfaced: Flame Spread 0 and Smoke Developed 0</w:t>
      </w:r>
    </w:p>
    <w:p w14:paraId="1896E039" w14:textId="77777777" w:rsidR="00E4384D" w:rsidRDefault="00E4384D" w:rsidP="00E4384D">
      <w:pPr>
        <w:pStyle w:val="PR4"/>
      </w:pPr>
      <w:r>
        <w:t>Faced: Flame Spread 25 and Smoke Developed 10</w:t>
      </w:r>
    </w:p>
    <w:p w14:paraId="6F249E7B" w14:textId="77777777" w:rsidR="00E4384D" w:rsidRDefault="00E4384D" w:rsidP="00E4384D">
      <w:pPr>
        <w:pStyle w:val="PR3"/>
        <w:rPr>
          <w:rFonts w:eastAsia="Helvetica" w:cs="Helvetica"/>
          <w:szCs w:val="18"/>
        </w:rPr>
      </w:pPr>
      <w:r>
        <w:rPr>
          <w:rFonts w:eastAsia="Helvetica" w:cs="Helvetica"/>
          <w:szCs w:val="18"/>
        </w:rPr>
        <w:t>Non-combustible: classified non-combustible per CAN/ULC S114</w:t>
      </w:r>
    </w:p>
    <w:p w14:paraId="6AE0C23A" w14:textId="77777777" w:rsidR="00E4384D" w:rsidRDefault="00E4384D" w:rsidP="00E4384D">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4B881A7D" w14:textId="77777777" w:rsidR="00E4384D" w:rsidRPr="003B3CA7" w:rsidRDefault="00E4384D" w:rsidP="00E4384D">
      <w:pPr>
        <w:pStyle w:val="PR3"/>
      </w:pPr>
      <w:r w:rsidRPr="003B3CA7">
        <w:t>Corrosivity:  Non-corrosive, when tested in accordance with ASTM C665.</w:t>
      </w:r>
    </w:p>
    <w:p w14:paraId="3F6D0B25" w14:textId="0C981096" w:rsidR="00E4384D" w:rsidRDefault="00E4384D" w:rsidP="00E4384D">
      <w:pPr>
        <w:pStyle w:val="PR3"/>
      </w:pPr>
      <w:r w:rsidRPr="003B3CA7">
        <w:t>Moisture Resistance: Absorption of less than 0.0</w:t>
      </w:r>
      <w:r>
        <w:t>5</w:t>
      </w:r>
      <w:r w:rsidRPr="003B3CA7">
        <w:t xml:space="preserve"> percent by volume, when tested in accordance with ASTM C1104.</w:t>
      </w:r>
    </w:p>
    <w:p w14:paraId="0D7B67C7" w14:textId="75EABD7E" w:rsidR="00A75351" w:rsidRDefault="00A75351" w:rsidP="00A75351">
      <w:pPr>
        <w:pStyle w:val="PR3"/>
      </w:pPr>
      <w:r>
        <w:t>Vapor Permeability: 32 perm when tested in accordance with ASTM E96.</w:t>
      </w:r>
    </w:p>
    <w:p w14:paraId="55516D32" w14:textId="4D60561D" w:rsidR="00E4384D" w:rsidRPr="00270D70" w:rsidRDefault="00E4384D" w:rsidP="00E4384D">
      <w:pPr>
        <w:pStyle w:val="PR3"/>
      </w:pPr>
      <w:r w:rsidRPr="003B3CA7">
        <w:t xml:space="preserve">Linear Shrinkage at </w:t>
      </w:r>
      <w:r>
        <w:t>1200</w:t>
      </w:r>
      <w:r w:rsidRPr="003B3CA7">
        <w:rPr>
          <w:vertAlign w:val="superscript"/>
        </w:rPr>
        <w:t>o</w:t>
      </w:r>
      <w:r>
        <w:t>F (650</w:t>
      </w:r>
      <w:r w:rsidRPr="003B3CA7">
        <w:rPr>
          <w:vertAlign w:val="superscript"/>
        </w:rPr>
        <w:t>o</w:t>
      </w:r>
      <w:r w:rsidRPr="003B3CA7">
        <w:t>C</w:t>
      </w:r>
      <w:r>
        <w:t>)</w:t>
      </w:r>
      <w:r w:rsidRPr="003B3CA7">
        <w:t xml:space="preserve">: Average linear shrinkage in all dimensions not to exceed </w:t>
      </w:r>
      <w:r w:rsidR="00DA5F7D">
        <w:t>2</w:t>
      </w:r>
      <w:r w:rsidRPr="003B3CA7">
        <w:t xml:space="preserve">% when tested to ASTM C356 at </w:t>
      </w:r>
      <w:r>
        <w:t>1200</w:t>
      </w:r>
      <w:r w:rsidRPr="003B3CA7">
        <w:rPr>
          <w:vertAlign w:val="superscript"/>
        </w:rPr>
        <w:t>o</w:t>
      </w:r>
      <w:r>
        <w:t>F (650</w:t>
      </w:r>
      <w:r w:rsidRPr="003B3CA7">
        <w:rPr>
          <w:vertAlign w:val="superscript"/>
        </w:rPr>
        <w:t>o</w:t>
      </w:r>
      <w:r w:rsidRPr="003B3CA7">
        <w:t>C</w:t>
      </w:r>
      <w:r>
        <w:t>)</w:t>
      </w:r>
      <w:r w:rsidRPr="003B3CA7">
        <w:t>.</w:t>
      </w:r>
    </w:p>
    <w:p w14:paraId="2FD70071" w14:textId="77777777" w:rsidR="00E4384D" w:rsidRPr="00270D70" w:rsidRDefault="00E4384D" w:rsidP="00E4384D">
      <w:pPr>
        <w:pStyle w:val="PR3"/>
      </w:pPr>
      <w:r w:rsidRPr="003B3CA7">
        <w:t>Corrosion Resistance: Non-corrosive/Passed, when tested in accordance with ASTM C665 for Steel &amp; ASTM C795 for Stress Corrosion Cracking Tendency of Austenitic Stainless Steel.</w:t>
      </w:r>
    </w:p>
    <w:p w14:paraId="6638AA64" w14:textId="77777777" w:rsidR="00E4384D" w:rsidRPr="00270D70" w:rsidRDefault="00E4384D" w:rsidP="00E4384D">
      <w:pPr>
        <w:pStyle w:val="PR3"/>
      </w:pPr>
      <w:r w:rsidRPr="00270D70">
        <w:t>Fungi resistance: Zero mold growth to ASTM C1338</w:t>
      </w:r>
    </w:p>
    <w:p w14:paraId="26EDB923" w14:textId="77777777" w:rsidR="00E4384D" w:rsidRPr="00270D70" w:rsidRDefault="00E4384D" w:rsidP="00E4384D">
      <w:pPr>
        <w:pStyle w:val="PR3"/>
      </w:pPr>
      <w:r w:rsidRPr="003B3CA7">
        <w:t>Recyclability: Material to be capable of being fully recyclable at end of life with the intention of sending zero waste to landfill.</w:t>
      </w:r>
    </w:p>
    <w:p w14:paraId="08E44265" w14:textId="77777777" w:rsidR="00E4384D" w:rsidRPr="00270D70" w:rsidRDefault="00E4384D" w:rsidP="00E4384D">
      <w:pPr>
        <w:pStyle w:val="PR3"/>
      </w:pPr>
      <w:r w:rsidRPr="003B3CA7">
        <w:t>Environmental Product Declaration (EPD): Material must be included on a UL Certified EPD in accordance with EN 15804 and ISO 14025.</w:t>
      </w:r>
    </w:p>
    <w:p w14:paraId="37D3C587" w14:textId="77777777" w:rsidR="00E4384D" w:rsidRPr="00924BBC" w:rsidRDefault="00E4384D" w:rsidP="00E4384D">
      <w:pPr>
        <w:pStyle w:val="PR3"/>
      </w:pPr>
      <w:r w:rsidRPr="00924BBC">
        <w:t>UL Classification Code: XHGU</w:t>
      </w:r>
    </w:p>
    <w:p w14:paraId="524DA5A8" w14:textId="4FC40993" w:rsidR="00E4384D" w:rsidRDefault="00E4384D" w:rsidP="00E4384D">
      <w:pPr>
        <w:pStyle w:val="PR3"/>
      </w:pPr>
      <w:r w:rsidRPr="003B3CA7">
        <w:t>DECLARE Certified</w:t>
      </w:r>
    </w:p>
    <w:p w14:paraId="3741E3FD" w14:textId="77777777" w:rsidR="00D63677" w:rsidRPr="003B3CA7" w:rsidRDefault="00D63677" w:rsidP="00D63677">
      <w:pPr>
        <w:pStyle w:val="PR3"/>
      </w:pPr>
      <w:r>
        <w:t>INTERTEK Certified</w:t>
      </w:r>
    </w:p>
    <w:p w14:paraId="4BD371BD" w14:textId="77777777" w:rsidR="00FD5179" w:rsidRPr="003B3CA7" w:rsidRDefault="00FD5179" w:rsidP="7A3709CB">
      <w:pPr>
        <w:pStyle w:val="PR1"/>
        <w:spacing w:after="240"/>
        <w:rPr>
          <w:rFonts w:ascii="Arial" w:hAnsi="Arial"/>
        </w:rPr>
      </w:pPr>
      <w:r w:rsidRPr="003B3CA7">
        <w:rPr>
          <w:rFonts w:ascii="Arial" w:hAnsi="Arial"/>
        </w:rPr>
        <w:t>Safing Insulation:</w:t>
      </w:r>
    </w:p>
    <w:p w14:paraId="0BF13D58" w14:textId="71E9B70B" w:rsidR="00FD5179" w:rsidRPr="003B3CA7" w:rsidRDefault="00FD5179" w:rsidP="7A3709CB">
      <w:pPr>
        <w:pStyle w:val="PR2"/>
      </w:pPr>
      <w:r w:rsidRPr="003B3CA7">
        <w:t xml:space="preserve">Product: </w:t>
      </w:r>
      <w:r w:rsidR="00727866" w:rsidRPr="003B3CA7">
        <w:t>ROCKWOOL</w:t>
      </w:r>
      <w:r w:rsidR="00E97B26" w:rsidRPr="003B3CA7">
        <w:t xml:space="preserve"> ROXUL </w:t>
      </w:r>
      <w:r w:rsidR="00727866" w:rsidRPr="003B3CA7">
        <w:t>Safe</w:t>
      </w:r>
      <w:r w:rsidR="00E97B26" w:rsidRPr="003B3CA7">
        <w:t>™</w:t>
      </w:r>
      <w:r w:rsidR="00727866" w:rsidRPr="003B3CA7">
        <w:t xml:space="preserve"> </w:t>
      </w:r>
      <w:r w:rsidR="00E97B26" w:rsidRPr="003B3CA7">
        <w:t>Insulation</w:t>
      </w:r>
      <w:r w:rsidRPr="003B3CA7">
        <w:t>.</w:t>
      </w:r>
      <w:r w:rsidR="00403F38" w:rsidRPr="003B3CA7">
        <w:t xml:space="preserve"> Designated Type</w:t>
      </w:r>
      <w:r w:rsidR="00E97B26" w:rsidRPr="003B3CA7">
        <w:t xml:space="preserve"> Safe</w:t>
      </w:r>
      <w:r w:rsidR="00403F38" w:rsidRPr="003B3CA7">
        <w:t xml:space="preserve"> in UL Fire Resistance Directory.</w:t>
      </w:r>
    </w:p>
    <w:p w14:paraId="64BC7AB9" w14:textId="77777777" w:rsidR="00F858C6" w:rsidRPr="003B3CA7" w:rsidRDefault="00F858C6" w:rsidP="00F858C6">
      <w:pPr>
        <w:pStyle w:val="PR3"/>
      </w:pPr>
      <w:r w:rsidRPr="003B3CA7">
        <w:t>Minimum Thickness and Density as noted in tested and listed design.</w:t>
      </w:r>
    </w:p>
    <w:p w14:paraId="2DBCEC17" w14:textId="334466DB" w:rsidR="00F858C6" w:rsidRPr="003B3CA7" w:rsidRDefault="00F858C6" w:rsidP="00F858C6">
      <w:pPr>
        <w:pStyle w:val="PR3"/>
      </w:pPr>
      <w:r w:rsidRPr="003B3CA7">
        <w:t xml:space="preserve">Density: </w:t>
      </w:r>
      <w:r w:rsidR="00184617">
        <w:t>4.</w:t>
      </w:r>
      <w:r w:rsidR="005C2857">
        <w:t xml:space="preserve">0 </w:t>
      </w:r>
      <w:r w:rsidRPr="003B3CA7">
        <w:t>lbs/ft³ (</w:t>
      </w:r>
      <w:r w:rsidR="0096356A">
        <w:t>64</w:t>
      </w:r>
      <w:r w:rsidRPr="003B3CA7">
        <w:t xml:space="preserve"> kg/m³)</w:t>
      </w:r>
      <w:r w:rsidR="00BC7C5F">
        <w:t xml:space="preserve">, actual. </w:t>
      </w:r>
    </w:p>
    <w:p w14:paraId="520D2104" w14:textId="77777777" w:rsidR="00F858C6" w:rsidRPr="003B3CA7" w:rsidRDefault="00F858C6" w:rsidP="00F858C6">
      <w:pPr>
        <w:pStyle w:val="PR3"/>
      </w:pPr>
      <w:r w:rsidRPr="003B3CA7">
        <w:t>Facing: Unfaced</w:t>
      </w:r>
    </w:p>
    <w:p w14:paraId="2E42362F" w14:textId="77777777" w:rsidR="00F858C6" w:rsidRPr="003B3CA7" w:rsidRDefault="00F858C6" w:rsidP="00F858C6">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3D256252" w14:textId="77777777" w:rsidR="00F858C6" w:rsidRDefault="00F858C6" w:rsidP="00F858C6">
      <w:pPr>
        <w:pStyle w:val="PR3"/>
      </w:pPr>
      <w:r>
        <w:t xml:space="preserve">Surface Burning Characteristics: </w:t>
      </w:r>
      <w:r w:rsidRPr="003B3CA7">
        <w:t>Tested in accordance with ASTM E84</w:t>
      </w:r>
    </w:p>
    <w:p w14:paraId="5E39B4EF" w14:textId="77777777" w:rsidR="00F858C6" w:rsidRDefault="00F858C6" w:rsidP="00F858C6">
      <w:pPr>
        <w:pStyle w:val="PR4"/>
      </w:pPr>
      <w:r>
        <w:t>Unfaced: Flame Spread 0 and Smoke Developed 0</w:t>
      </w:r>
    </w:p>
    <w:p w14:paraId="1A6151F8" w14:textId="77777777" w:rsidR="00F858C6" w:rsidRDefault="00F858C6" w:rsidP="00F858C6">
      <w:pPr>
        <w:pStyle w:val="PR3"/>
        <w:rPr>
          <w:rFonts w:eastAsia="Helvetica" w:cs="Helvetica"/>
          <w:szCs w:val="18"/>
        </w:rPr>
      </w:pPr>
      <w:r>
        <w:rPr>
          <w:rFonts w:eastAsia="Helvetica" w:cs="Helvetica"/>
          <w:szCs w:val="18"/>
        </w:rPr>
        <w:t>Non-combustible: classified non-combustible per CAN/ULC S114</w:t>
      </w:r>
    </w:p>
    <w:p w14:paraId="2292603A" w14:textId="77777777" w:rsidR="00F858C6" w:rsidRDefault="00F858C6" w:rsidP="00F858C6">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64824F55" w14:textId="77777777" w:rsidR="00F858C6" w:rsidRPr="003B3CA7" w:rsidRDefault="00F858C6" w:rsidP="00F858C6">
      <w:pPr>
        <w:pStyle w:val="PR3"/>
      </w:pPr>
      <w:r w:rsidRPr="003B3CA7">
        <w:t>Corrosivity:  Non-corrosive, when tested in accordance with ASTM C665.</w:t>
      </w:r>
    </w:p>
    <w:p w14:paraId="762A6DE8" w14:textId="77777777" w:rsidR="00F858C6" w:rsidRDefault="00F858C6" w:rsidP="00F858C6">
      <w:pPr>
        <w:pStyle w:val="PR3"/>
      </w:pPr>
      <w:r w:rsidRPr="003B3CA7">
        <w:t>Moisture Resistance: Absorption of less than 0.0</w:t>
      </w:r>
      <w:r>
        <w:t>5</w:t>
      </w:r>
      <w:r w:rsidRPr="003B3CA7">
        <w:t xml:space="preserve"> percent by volume, when tested in accordance with ASTM C1104.</w:t>
      </w:r>
    </w:p>
    <w:p w14:paraId="4A3E9E00" w14:textId="77777777" w:rsidR="00F858C6" w:rsidRPr="00270D70" w:rsidRDefault="00F858C6" w:rsidP="00F858C6">
      <w:pPr>
        <w:pStyle w:val="PR3"/>
      </w:pPr>
      <w:r w:rsidRPr="003B3CA7">
        <w:t>Corrosion Resistance: Non-corrosive/Passed, when tested in accordance with ASTM C665 for Steel &amp; ASTM C795 for Stress Corrosion Cracking Tendency of Austenitic Stainless Steel.</w:t>
      </w:r>
    </w:p>
    <w:p w14:paraId="5F404708" w14:textId="77777777" w:rsidR="00F858C6" w:rsidRPr="00270D70" w:rsidRDefault="00F858C6" w:rsidP="00F858C6">
      <w:pPr>
        <w:pStyle w:val="PR3"/>
      </w:pPr>
      <w:r w:rsidRPr="00270D70">
        <w:t>Fungi resistance: Zero mold growth to ASTM C1338</w:t>
      </w:r>
    </w:p>
    <w:p w14:paraId="3FF1E05D" w14:textId="77777777" w:rsidR="00F858C6" w:rsidRPr="00270D70" w:rsidRDefault="00F858C6" w:rsidP="00F858C6">
      <w:pPr>
        <w:pStyle w:val="PR3"/>
      </w:pPr>
      <w:r w:rsidRPr="003B3CA7">
        <w:lastRenderedPageBreak/>
        <w:t>Recyclability: Material to be capable of being fully recyclable at end of life with the intention of sending zero waste to landfill.</w:t>
      </w:r>
    </w:p>
    <w:p w14:paraId="3D391D30" w14:textId="77777777" w:rsidR="00F858C6" w:rsidRPr="00270D70" w:rsidRDefault="00F858C6" w:rsidP="00F858C6">
      <w:pPr>
        <w:pStyle w:val="PR3"/>
      </w:pPr>
      <w:r w:rsidRPr="003B3CA7">
        <w:t>Environmental Product Declaration (EPD): Material must be included on a UL Certified EPD in accordance with EN 15804 and ISO 14025.</w:t>
      </w:r>
    </w:p>
    <w:p w14:paraId="53218644" w14:textId="3CBA9E19" w:rsidR="00F858C6" w:rsidRDefault="00F858C6" w:rsidP="00F858C6">
      <w:pPr>
        <w:pStyle w:val="PR3"/>
      </w:pPr>
      <w:r w:rsidRPr="00924BBC">
        <w:t xml:space="preserve">UL Classification Code: </w:t>
      </w:r>
      <w:r w:rsidR="00511FDB" w:rsidRPr="00511FDB">
        <w:t>XHJZC</w:t>
      </w:r>
    </w:p>
    <w:p w14:paraId="3E15F3DB" w14:textId="499948DF" w:rsidR="00E83259" w:rsidRDefault="00E83259" w:rsidP="00E83259">
      <w:pPr>
        <w:pStyle w:val="PR3"/>
      </w:pPr>
      <w:r w:rsidRPr="003B3CA7">
        <w:t>DECLARE Certified</w:t>
      </w:r>
    </w:p>
    <w:p w14:paraId="055EEFD1" w14:textId="77777777" w:rsidR="00B21D8E" w:rsidRPr="003B3CA7" w:rsidRDefault="00B21D8E" w:rsidP="00B21D8E">
      <w:pPr>
        <w:pStyle w:val="PR3"/>
      </w:pPr>
      <w:r>
        <w:t>INTERTEK Certified</w:t>
      </w:r>
    </w:p>
    <w:p w14:paraId="2358646B" w14:textId="272C2683" w:rsidR="6D90CA36" w:rsidRPr="003B3CA7" w:rsidRDefault="6D90CA36" w:rsidP="46548324">
      <w:pPr>
        <w:pStyle w:val="PR1"/>
        <w:rPr>
          <w:rFonts w:eastAsia="Helvetica" w:cs="Helvetica"/>
          <w:color w:val="000000" w:themeColor="text1"/>
          <w:szCs w:val="18"/>
        </w:rPr>
      </w:pPr>
      <w:r w:rsidRPr="003B3CA7">
        <w:t>When ROXUL SAFE™ is used with CURTAINROCK®, CURTAINROCK® 40/80, it provides a comprehensive fire-stopping system that has been UL/ULC/Intertek tested and approved for perimeter fire containment systems, please contact manufacturer for specific listing</w:t>
      </w:r>
      <w:r w:rsidR="4750E0B8" w:rsidRPr="003B3CA7">
        <w:t xml:space="preserve">s. </w:t>
      </w:r>
    </w:p>
    <w:p w14:paraId="10126008" w14:textId="11F631B0" w:rsidR="00FD5179" w:rsidRPr="003B3CA7" w:rsidRDefault="00FD5179" w:rsidP="00FD5179">
      <w:pPr>
        <w:pStyle w:val="ART"/>
        <w:rPr>
          <w:rFonts w:ascii="Arial" w:hAnsi="Arial"/>
        </w:rPr>
      </w:pPr>
      <w:r w:rsidRPr="003B3CA7">
        <w:rPr>
          <w:rFonts w:ascii="Arial" w:hAnsi="Arial"/>
        </w:rPr>
        <w:t>FIRE RESISTIVE JOINT SYSTEMS IN RATED ASSEMBLIES</w:t>
      </w:r>
      <w:r w:rsidR="00056BCF" w:rsidRPr="003B3CA7">
        <w:rPr>
          <w:rFonts w:ascii="Arial" w:hAnsi="Arial"/>
        </w:rPr>
        <w:t xml:space="preserve"> / FIRESTOPPING OF THROUGH PENETRATIONS IN RATED assemblies</w:t>
      </w:r>
    </w:p>
    <w:p w14:paraId="2BFACBC7" w14:textId="243215CB" w:rsidR="00FD5179" w:rsidRPr="003B3CA7" w:rsidRDefault="00FD5179" w:rsidP="7A3709CB">
      <w:pPr>
        <w:pStyle w:val="PR1"/>
        <w:spacing w:after="240"/>
        <w:rPr>
          <w:rFonts w:ascii="Arial" w:hAnsi="Arial"/>
        </w:rPr>
      </w:pPr>
      <w:r w:rsidRPr="003B3CA7">
        <w:rPr>
          <w:rFonts w:ascii="Arial" w:hAnsi="Arial"/>
        </w:rPr>
        <w:t>Insulation for Joint Packing</w:t>
      </w:r>
      <w:r w:rsidR="00056BCF" w:rsidRPr="003B3CA7">
        <w:rPr>
          <w:rFonts w:ascii="Arial" w:hAnsi="Arial"/>
        </w:rPr>
        <w:t xml:space="preserve"> and Through Penetrations</w:t>
      </w:r>
      <w:r w:rsidRPr="003B3CA7">
        <w:rPr>
          <w:rFonts w:ascii="Arial" w:hAnsi="Arial"/>
        </w:rPr>
        <w:t>:</w:t>
      </w:r>
    </w:p>
    <w:p w14:paraId="19EDD32C" w14:textId="77777777" w:rsidR="0014185D" w:rsidRPr="003B3CA7" w:rsidRDefault="0014185D" w:rsidP="0014185D">
      <w:pPr>
        <w:pStyle w:val="PR2"/>
      </w:pPr>
      <w:r w:rsidRPr="003B3CA7">
        <w:t>Product: ROCKWOOL ROXUL Safe™ Insulation. Designated Type Safe in UL Fire Resistance Directory.</w:t>
      </w:r>
    </w:p>
    <w:p w14:paraId="53CB09B0" w14:textId="77777777" w:rsidR="0014185D" w:rsidRPr="003B3CA7" w:rsidRDefault="0014185D" w:rsidP="0014185D">
      <w:pPr>
        <w:pStyle w:val="PR3"/>
      </w:pPr>
      <w:r w:rsidRPr="003B3CA7">
        <w:t>Minimum Thickness and Density as noted in tested and listed design.</w:t>
      </w:r>
    </w:p>
    <w:p w14:paraId="2F3F8273" w14:textId="3B9018E9" w:rsidR="0014185D" w:rsidRPr="003B3CA7" w:rsidRDefault="0014185D" w:rsidP="0096356A">
      <w:pPr>
        <w:pStyle w:val="PR3"/>
      </w:pPr>
      <w:r w:rsidRPr="003B3CA7">
        <w:t xml:space="preserve">Density: </w:t>
      </w:r>
      <w:r>
        <w:t>4.</w:t>
      </w:r>
      <w:r w:rsidR="005C2857">
        <w:t>0</w:t>
      </w:r>
      <w:r w:rsidRPr="003B3CA7">
        <w:t xml:space="preserve"> lbs/ft³ (</w:t>
      </w:r>
      <w:r w:rsidR="0096356A">
        <w:t>64</w:t>
      </w:r>
      <w:r w:rsidRPr="003B3CA7">
        <w:t xml:space="preserve"> kg/m³)</w:t>
      </w:r>
      <w:r w:rsidR="006F3390">
        <w:t xml:space="preserve">, actual. </w:t>
      </w:r>
    </w:p>
    <w:p w14:paraId="327C43A1" w14:textId="77777777" w:rsidR="0014185D" w:rsidRPr="003B3CA7" w:rsidRDefault="0014185D" w:rsidP="0014185D">
      <w:pPr>
        <w:pStyle w:val="PR3"/>
      </w:pPr>
      <w:r w:rsidRPr="003B3CA7">
        <w:t>Facing: Unfaced</w:t>
      </w:r>
    </w:p>
    <w:p w14:paraId="643B46C3" w14:textId="77777777" w:rsidR="0014185D" w:rsidRPr="003B3CA7" w:rsidRDefault="0014185D" w:rsidP="0014185D">
      <w:pPr>
        <w:pStyle w:val="PR3"/>
      </w:pPr>
      <w:r w:rsidRPr="003B3CA7">
        <w:t>Melting Point – Minimum melting point temperature of 11</w:t>
      </w:r>
      <w:r>
        <w:t>77</w:t>
      </w:r>
      <w:r w:rsidRPr="003B3CA7">
        <w:rPr>
          <w:vertAlign w:val="superscript"/>
        </w:rPr>
        <w:t>o</w:t>
      </w:r>
      <w:r w:rsidRPr="003B3CA7">
        <w:t>C</w:t>
      </w:r>
      <w:r>
        <w:t xml:space="preserve"> (2150</w:t>
      </w:r>
      <w:r w:rsidRPr="003B3CA7">
        <w:rPr>
          <w:vertAlign w:val="superscript"/>
        </w:rPr>
        <w:t>o</w:t>
      </w:r>
      <w:r>
        <w:t>F)</w:t>
      </w:r>
      <w:r w:rsidRPr="003B3CA7">
        <w:t>.</w:t>
      </w:r>
    </w:p>
    <w:p w14:paraId="5116876C" w14:textId="77777777" w:rsidR="0014185D" w:rsidRDefault="0014185D" w:rsidP="0014185D">
      <w:pPr>
        <w:pStyle w:val="PR3"/>
      </w:pPr>
      <w:r>
        <w:t xml:space="preserve">Surface Burning Characteristics: </w:t>
      </w:r>
      <w:r w:rsidRPr="003B3CA7">
        <w:t>Tested in accordance with ASTM E84</w:t>
      </w:r>
    </w:p>
    <w:p w14:paraId="6856193E" w14:textId="77777777" w:rsidR="0014185D" w:rsidRDefault="0014185D" w:rsidP="0014185D">
      <w:pPr>
        <w:pStyle w:val="PR4"/>
      </w:pPr>
      <w:r>
        <w:t>Unfaced: Flame Spread 0 and Smoke Developed 0</w:t>
      </w:r>
    </w:p>
    <w:p w14:paraId="4A1345A7" w14:textId="77777777" w:rsidR="0014185D" w:rsidRDefault="0014185D" w:rsidP="0014185D">
      <w:pPr>
        <w:pStyle w:val="PR3"/>
        <w:rPr>
          <w:rFonts w:eastAsia="Helvetica" w:cs="Helvetica"/>
          <w:szCs w:val="18"/>
        </w:rPr>
      </w:pPr>
      <w:r>
        <w:rPr>
          <w:rFonts w:eastAsia="Helvetica" w:cs="Helvetica"/>
          <w:szCs w:val="18"/>
        </w:rPr>
        <w:t>Non-combustible: classified non-combustible per CAN/ULC S114</w:t>
      </w:r>
    </w:p>
    <w:p w14:paraId="6063E13F" w14:textId="77777777" w:rsidR="0014185D" w:rsidRDefault="0014185D" w:rsidP="0014185D">
      <w:pPr>
        <w:pStyle w:val="PR3"/>
        <w:rPr>
          <w:rFonts w:eastAsia="Helvetica" w:cs="Helvetica"/>
          <w:szCs w:val="18"/>
        </w:rPr>
      </w:pPr>
      <w:r>
        <w:rPr>
          <w:rFonts w:eastAsia="Helvetica" w:cs="Helvetica"/>
          <w:szCs w:val="18"/>
        </w:rPr>
        <w:t>Non-combustible: classified non-combustible per ASTM E136 at 750</w:t>
      </w:r>
      <w:r w:rsidRPr="003A05C5">
        <w:rPr>
          <w:rFonts w:eastAsia="Helvetica" w:cs="Helvetica"/>
          <w:szCs w:val="18"/>
          <w:vertAlign w:val="superscript"/>
        </w:rPr>
        <w:t>o</w:t>
      </w:r>
      <w:r>
        <w:rPr>
          <w:rFonts w:eastAsia="Helvetica" w:cs="Helvetica"/>
          <w:szCs w:val="18"/>
        </w:rPr>
        <w:t>C</w:t>
      </w:r>
    </w:p>
    <w:p w14:paraId="72C515F6" w14:textId="77777777" w:rsidR="0014185D" w:rsidRPr="003B3CA7" w:rsidRDefault="0014185D" w:rsidP="0014185D">
      <w:pPr>
        <w:pStyle w:val="PR3"/>
      </w:pPr>
      <w:r w:rsidRPr="003B3CA7">
        <w:t>Corrosivity:  Non-corrosive, when tested in accordance with ASTM C665.</w:t>
      </w:r>
    </w:p>
    <w:p w14:paraId="0DE863AC" w14:textId="77777777" w:rsidR="0014185D" w:rsidRDefault="0014185D" w:rsidP="0014185D">
      <w:pPr>
        <w:pStyle w:val="PR3"/>
      </w:pPr>
      <w:r w:rsidRPr="003B3CA7">
        <w:t>Moisture Resistance: Absorption of less than 0.0</w:t>
      </w:r>
      <w:r>
        <w:t>5</w:t>
      </w:r>
      <w:r w:rsidRPr="003B3CA7">
        <w:t xml:space="preserve"> percent by volume, when tested in accordance with ASTM C1104.</w:t>
      </w:r>
    </w:p>
    <w:p w14:paraId="27448724" w14:textId="77777777" w:rsidR="0014185D" w:rsidRPr="00270D70" w:rsidRDefault="0014185D" w:rsidP="0014185D">
      <w:pPr>
        <w:pStyle w:val="PR3"/>
      </w:pPr>
      <w:r w:rsidRPr="003B3CA7">
        <w:t>Corrosion Resistance: Non-corrosive/Passed, when tested in accordance with ASTM C665 for Steel &amp; ASTM C795 for Stress Corrosion Cracking Tendency of Austenitic Stainless Steel.</w:t>
      </w:r>
    </w:p>
    <w:p w14:paraId="0B0138C3" w14:textId="77777777" w:rsidR="0014185D" w:rsidRPr="00270D70" w:rsidRDefault="0014185D" w:rsidP="0014185D">
      <w:pPr>
        <w:pStyle w:val="PR3"/>
      </w:pPr>
      <w:r w:rsidRPr="00270D70">
        <w:t>Fungi resistance: Zero mold growth to ASTM C1338</w:t>
      </w:r>
    </w:p>
    <w:p w14:paraId="48EB4BA9" w14:textId="77777777" w:rsidR="0014185D" w:rsidRPr="00270D70" w:rsidRDefault="0014185D" w:rsidP="0014185D">
      <w:pPr>
        <w:pStyle w:val="PR3"/>
      </w:pPr>
      <w:r w:rsidRPr="003B3CA7">
        <w:t>Recyclability: Material to be capable of being fully recyclable at end of life with the intention of sending zero waste to landfill.</w:t>
      </w:r>
    </w:p>
    <w:p w14:paraId="05C25C6D" w14:textId="77777777" w:rsidR="0014185D" w:rsidRPr="00270D70" w:rsidRDefault="0014185D" w:rsidP="0014185D">
      <w:pPr>
        <w:pStyle w:val="PR3"/>
      </w:pPr>
      <w:r w:rsidRPr="003B3CA7">
        <w:t>Environmental Product Declaration (EPD): Material must be included on a UL Certified EPD in accordance with EN 15804 and ISO 14025.</w:t>
      </w:r>
    </w:p>
    <w:p w14:paraId="0C6086C3" w14:textId="77777777" w:rsidR="0014185D" w:rsidRDefault="0014185D" w:rsidP="0014185D">
      <w:pPr>
        <w:pStyle w:val="PR3"/>
      </w:pPr>
      <w:r w:rsidRPr="00924BBC">
        <w:t xml:space="preserve">UL Classification Code: </w:t>
      </w:r>
      <w:r w:rsidRPr="00511FDB">
        <w:t>XHJZC</w:t>
      </w:r>
    </w:p>
    <w:p w14:paraId="6E1E8D0D" w14:textId="53493865" w:rsidR="0014185D" w:rsidRDefault="0014185D" w:rsidP="0014185D">
      <w:pPr>
        <w:pStyle w:val="PR3"/>
      </w:pPr>
      <w:r w:rsidRPr="003B3CA7">
        <w:t>DECLARE Certified</w:t>
      </w:r>
    </w:p>
    <w:p w14:paraId="5785ABB2" w14:textId="77777777" w:rsidR="00A635FD" w:rsidRPr="003B3CA7" w:rsidRDefault="00A635FD" w:rsidP="00A635FD">
      <w:pPr>
        <w:pStyle w:val="PR3"/>
      </w:pPr>
      <w:r>
        <w:t>INTERTEK Certified</w:t>
      </w:r>
    </w:p>
    <w:p w14:paraId="25499560" w14:textId="228E7BBB" w:rsidR="00FD5179" w:rsidRPr="00056BCF" w:rsidRDefault="00FD5179" w:rsidP="00056BCF">
      <w:pPr>
        <w:pStyle w:val="PR1"/>
        <w:rPr>
          <w:rFonts w:ascii="Arial" w:hAnsi="Arial"/>
        </w:rPr>
      </w:pPr>
      <w:r w:rsidRPr="7A3709CB">
        <w:rPr>
          <w:rFonts w:ascii="Arial" w:hAnsi="Arial"/>
        </w:rPr>
        <w:t>Smoke Barrier Sealant:  Smoke sealant as listed in the appropriate fire tested assembly</w:t>
      </w:r>
      <w:r w:rsidR="005C0C78" w:rsidRPr="7A3709CB">
        <w:rPr>
          <w:rFonts w:ascii="Arial" w:hAnsi="Arial"/>
        </w:rPr>
        <w:t>.</w:t>
      </w:r>
    </w:p>
    <w:p w14:paraId="12F4382E" w14:textId="77777777" w:rsidR="00FD5179" w:rsidRPr="002E1B5D" w:rsidRDefault="00FD5179" w:rsidP="00FD5179">
      <w:pPr>
        <w:pStyle w:val="PRT"/>
        <w:rPr>
          <w:rFonts w:ascii="Arial" w:hAnsi="Arial"/>
        </w:rPr>
      </w:pPr>
      <w:r w:rsidRPr="002E1B5D">
        <w:rPr>
          <w:rFonts w:ascii="Arial" w:hAnsi="Arial"/>
        </w:rPr>
        <w:t>EXECUTION</w:t>
      </w:r>
    </w:p>
    <w:p w14:paraId="3E1BE7F2" w14:textId="77777777" w:rsidR="00FD5179" w:rsidRPr="002E1B5D" w:rsidRDefault="00FD5179" w:rsidP="00FD5179">
      <w:pPr>
        <w:pStyle w:val="ART"/>
        <w:rPr>
          <w:rFonts w:ascii="Arial" w:hAnsi="Arial"/>
        </w:rPr>
      </w:pPr>
      <w:r w:rsidRPr="002E1B5D">
        <w:rPr>
          <w:rFonts w:ascii="Arial" w:hAnsi="Arial"/>
        </w:rPr>
        <w:t>EXAMINATION</w:t>
      </w:r>
    </w:p>
    <w:p w14:paraId="4F9E0156" w14:textId="77777777" w:rsidR="00FD5179" w:rsidRPr="002E1B5D" w:rsidRDefault="00FD5179" w:rsidP="00FD5179">
      <w:pPr>
        <w:pStyle w:val="PR1"/>
        <w:rPr>
          <w:rFonts w:ascii="Arial" w:hAnsi="Arial"/>
        </w:rPr>
      </w:pPr>
      <w:r w:rsidRPr="002E1B5D">
        <w:rPr>
          <w:rFonts w:ascii="Arial" w:hAnsi="Arial"/>
        </w:rPr>
        <w:t>Examine the areas and conditions under which work of this section will be installed. Do not proceed with installation until unsatisfactory conditions have been corrected.</w:t>
      </w:r>
    </w:p>
    <w:p w14:paraId="357B7D2C" w14:textId="77777777" w:rsidR="00EC2F06" w:rsidRPr="002E1B5D" w:rsidRDefault="00EC2F06" w:rsidP="00EC2F06">
      <w:pPr>
        <w:pStyle w:val="ART"/>
        <w:rPr>
          <w:rFonts w:ascii="Arial" w:hAnsi="Arial"/>
        </w:rPr>
      </w:pPr>
      <w:r w:rsidRPr="002E1B5D">
        <w:rPr>
          <w:rFonts w:ascii="Arial" w:hAnsi="Arial"/>
        </w:rPr>
        <w:t>INSTALLATION</w:t>
      </w:r>
    </w:p>
    <w:p w14:paraId="5D7DD667" w14:textId="77777777" w:rsidR="00EC2F06" w:rsidRPr="002A5B70" w:rsidRDefault="00EC2F06" w:rsidP="00EC2F06">
      <w:pPr>
        <w:pStyle w:val="PR2"/>
      </w:pPr>
      <w:r w:rsidRPr="002A5B70">
        <w:rPr>
          <w:lang w:val="en-CA"/>
        </w:rPr>
        <w:t>Install insulation in accordance with manufacturer’s written recommendations</w:t>
      </w:r>
      <w:r>
        <w:rPr>
          <w:lang w:val="en-CA"/>
        </w:rPr>
        <w:t xml:space="preserve"> and guidelines</w:t>
      </w:r>
      <w:r w:rsidRPr="002A5B70">
        <w:rPr>
          <w:lang w:val="en-CA"/>
        </w:rPr>
        <w:t>.</w:t>
      </w:r>
    </w:p>
    <w:p w14:paraId="3F9709F4" w14:textId="77777777" w:rsidR="00EC2F06" w:rsidRPr="00336866" w:rsidRDefault="00EC2F06" w:rsidP="00EC2F06">
      <w:pPr>
        <w:pStyle w:val="PR2"/>
      </w:pPr>
      <w:r w:rsidRPr="00336866">
        <w:rPr>
          <w:lang w:val="en-CA"/>
        </w:rPr>
        <w:t>Install insulation to maintain continuity of thermal protection to building elements and spaces.</w:t>
      </w:r>
    </w:p>
    <w:p w14:paraId="2065BBFF" w14:textId="77777777" w:rsidR="00EC2F06" w:rsidRPr="00F65CFB" w:rsidRDefault="00EC2F06" w:rsidP="00EC2F06">
      <w:pPr>
        <w:pStyle w:val="PR2"/>
      </w:pPr>
      <w:r w:rsidRPr="00F65CFB">
        <w:rPr>
          <w:lang w:val="en-CA"/>
        </w:rPr>
        <w:t>Do not compress insulation to fit into spaces.</w:t>
      </w:r>
    </w:p>
    <w:p w14:paraId="79E9DDC1" w14:textId="77777777" w:rsidR="00EC2F06" w:rsidRPr="00913604" w:rsidRDefault="00EC2F06" w:rsidP="00EC2F06">
      <w:pPr>
        <w:pStyle w:val="PR2"/>
      </w:pPr>
      <w:r w:rsidRPr="004A0B11">
        <w:rPr>
          <w:lang w:val="en-CA"/>
        </w:rPr>
        <w:t>Co-ordinate installation of firestopping insulation with Section [07 84 00 - Firestopping].</w:t>
      </w:r>
    </w:p>
    <w:p w14:paraId="1BED3731" w14:textId="77777777" w:rsidR="00EC2F06" w:rsidRDefault="00EC2F06" w:rsidP="00EC2F06">
      <w:pPr>
        <w:pStyle w:val="PR2"/>
      </w:pPr>
      <w:r w:rsidRPr="00D26EFE">
        <w:t>Fit insulation closely around electrical boxes, pipes, ducts, frames and other objects in or passing through insulation</w:t>
      </w:r>
      <w:r>
        <w:t>.</w:t>
      </w:r>
    </w:p>
    <w:p w14:paraId="766B12DD" w14:textId="77777777" w:rsidR="00EC2F06" w:rsidRDefault="00EC2F06" w:rsidP="00EC2F06">
      <w:pPr>
        <w:pStyle w:val="PR2"/>
      </w:pPr>
      <w:r w:rsidRPr="00D26EFE">
        <w:lastRenderedPageBreak/>
        <w:t xml:space="preserve">Keep insulation minimum </w:t>
      </w:r>
      <w:r>
        <w:t>3”</w:t>
      </w:r>
      <w:r w:rsidRPr="00D26EFE">
        <w:t xml:space="preserve"> from heat emitting devices such as recessed light fixtures, and minimum </w:t>
      </w:r>
      <w:r>
        <w:t>2” f</w:t>
      </w:r>
      <w:r w:rsidRPr="00D26EFE">
        <w:t>rom sidewalls of chimneys and vents.</w:t>
      </w:r>
    </w:p>
    <w:p w14:paraId="6B1BC955" w14:textId="4DC9579D" w:rsidR="00FD5179" w:rsidRDefault="00FD5179" w:rsidP="00FD5179">
      <w:pPr>
        <w:pStyle w:val="ART"/>
        <w:rPr>
          <w:rFonts w:ascii="Arial" w:hAnsi="Arial"/>
        </w:rPr>
      </w:pPr>
      <w:r w:rsidRPr="002E1B5D">
        <w:rPr>
          <w:rFonts w:ascii="Arial" w:hAnsi="Arial"/>
        </w:rPr>
        <w:t>PROTECTION</w:t>
      </w:r>
    </w:p>
    <w:p w14:paraId="3ED6B422" w14:textId="14BD602F" w:rsidR="00C60585" w:rsidRPr="00CB2A79" w:rsidRDefault="00C60585" w:rsidP="00285730">
      <w:pPr>
        <w:pStyle w:val="PR1"/>
      </w:pPr>
      <w:r w:rsidRPr="00CB2A79">
        <w:t>Store the material to protect against</w:t>
      </w:r>
      <w:r>
        <w:t xml:space="preserve"> weathering and physical</w:t>
      </w:r>
      <w:r w:rsidRPr="00CB2A79">
        <w:t xml:space="preserve"> damage,</w:t>
      </w:r>
      <w:r>
        <w:t xml:space="preserve"> </w:t>
      </w:r>
      <w:r w:rsidRPr="00CB2A79">
        <w:t>including humidity.</w:t>
      </w:r>
      <w:r>
        <w:t xml:space="preserve"> </w:t>
      </w:r>
      <w:r w:rsidRPr="00CB2A79">
        <w:t>Unpack the material at the installation site.</w:t>
      </w:r>
      <w:r>
        <w:t xml:space="preserve"> </w:t>
      </w:r>
      <w:r w:rsidRPr="00CB2A79">
        <w:t>Open a door or open a window to ensure good</w:t>
      </w:r>
      <w:r>
        <w:t xml:space="preserve"> </w:t>
      </w:r>
      <w:r w:rsidRPr="00CB2A79">
        <w:t>ventilation</w:t>
      </w:r>
      <w:r>
        <w:t xml:space="preserve"> during installation on the construction site</w:t>
      </w:r>
      <w:r w:rsidRPr="00CB2A79">
        <w:t>.</w:t>
      </w:r>
      <w:r>
        <w:t xml:space="preserve"> </w:t>
      </w:r>
      <w:r w:rsidRPr="00CB2A79">
        <w:t>Cover open ventilation ducts to reduce particulate in</w:t>
      </w:r>
      <w:r>
        <w:t xml:space="preserve"> </w:t>
      </w:r>
      <w:r w:rsidRPr="00CB2A79">
        <w:t>the ducts.</w:t>
      </w:r>
    </w:p>
    <w:p w14:paraId="4C3E534F" w14:textId="5EDCAE03" w:rsidR="00612218" w:rsidRDefault="00FD5179" w:rsidP="7A3709CB">
      <w:pPr>
        <w:pStyle w:val="EOS"/>
        <w:spacing w:before="240"/>
        <w:rPr>
          <w:rFonts w:ascii="Arial" w:hAnsi="Arial"/>
        </w:rPr>
      </w:pPr>
      <w:r w:rsidRPr="7A3709CB">
        <w:rPr>
          <w:rFonts w:ascii="Arial" w:hAnsi="Arial"/>
        </w:rPr>
        <w:t>END OF SECTION</w:t>
      </w:r>
    </w:p>
    <w:sectPr w:rsidR="00612218" w:rsidSect="00FD5179">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1F3A" w14:textId="77777777" w:rsidR="00F2225C" w:rsidRDefault="00F2225C" w:rsidP="00FD5179">
      <w:r>
        <w:separator/>
      </w:r>
    </w:p>
  </w:endnote>
  <w:endnote w:type="continuationSeparator" w:id="0">
    <w:p w14:paraId="19F68959" w14:textId="77777777" w:rsidR="00F2225C" w:rsidRDefault="00F2225C" w:rsidP="00FD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F514" w14:textId="77777777" w:rsidR="005B43C0" w:rsidRDefault="005B43C0" w:rsidP="00FD5179">
    <w:pPr>
      <w:pStyle w:val="FTR"/>
      <w:jc w:val="center"/>
    </w:pPr>
    <w:r>
      <w:rPr>
        <w:rStyle w:val="NAM"/>
      </w:rPr>
      <w:t>MINERAL WOOL INSULATION</w:t>
    </w:r>
  </w:p>
  <w:p w14:paraId="6EE5E98A" w14:textId="77777777" w:rsidR="005B43C0" w:rsidRDefault="005B43C0" w:rsidP="00FD5179">
    <w:pPr>
      <w:pStyle w:val="RJUST"/>
      <w:jc w:val="center"/>
    </w:pPr>
    <w:r>
      <w:rPr>
        <w:rStyle w:val="NUM"/>
      </w:rPr>
      <w:t>07 21 10</w:t>
    </w:r>
    <w:r>
      <w:t xml:space="preserve"> - </w:t>
    </w:r>
    <w:r>
      <w:rPr>
        <w:color w:val="2B579A"/>
        <w:shd w:val="clear" w:color="auto" w:fill="E6E6E6"/>
      </w:rPr>
      <w:fldChar w:fldCharType="begin"/>
    </w:r>
    <w:r>
      <w:instrText xml:space="preserve"> PAGE </w:instrText>
    </w:r>
    <w:r>
      <w:rPr>
        <w:color w:val="2B579A"/>
        <w:shd w:val="clear" w:color="auto" w:fill="E6E6E6"/>
      </w:rPr>
      <w:fldChar w:fldCharType="separate"/>
    </w:r>
    <w:r w:rsidR="00304B7E">
      <w:rPr>
        <w:noProof/>
      </w:rPr>
      <w:t>7</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FA21" w14:textId="77777777" w:rsidR="00F2225C" w:rsidRDefault="00F2225C" w:rsidP="00FD5179">
      <w:r>
        <w:separator/>
      </w:r>
    </w:p>
  </w:footnote>
  <w:footnote w:type="continuationSeparator" w:id="0">
    <w:p w14:paraId="39E0AC29" w14:textId="77777777" w:rsidR="00F2225C" w:rsidRDefault="00F2225C" w:rsidP="00FD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AC4F" w14:textId="7EEF76BB" w:rsidR="005B43C0" w:rsidRDefault="00EB49B8" w:rsidP="003C1529">
    <w:pPr>
      <w:pStyle w:val="HDR"/>
      <w:tabs>
        <w:tab w:val="clear" w:pos="9360"/>
        <w:tab w:val="left" w:pos="5773"/>
      </w:tabs>
    </w:pPr>
    <w:r>
      <w:rPr>
        <w:noProof/>
        <w:color w:val="2B579A"/>
        <w:shd w:val="clear" w:color="auto" w:fill="E6E6E6"/>
      </w:rPr>
      <mc:AlternateContent>
        <mc:Choice Requires="wps">
          <w:drawing>
            <wp:anchor distT="0" distB="0" distL="114300" distR="114300" simplePos="0" relativeHeight="251657728" behindDoc="0" locked="0" layoutInCell="1" allowOverlap="1" wp14:anchorId="42B91FE6" wp14:editId="530989C1">
              <wp:simplePos x="0" y="0"/>
              <wp:positionH relativeFrom="column">
                <wp:posOffset>982980</wp:posOffset>
              </wp:positionH>
              <wp:positionV relativeFrom="paragraph">
                <wp:posOffset>1083945</wp:posOffset>
              </wp:positionV>
              <wp:extent cx="1246505" cy="1936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6505"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68CC8" w14:textId="77777777" w:rsidR="005B43C0" w:rsidRPr="00B9206F" w:rsidRDefault="005B43C0" w:rsidP="00FD5179">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91FE6" id="_x0000_t202" coordsize="21600,21600" o:spt="202" path="m,l,21600r21600,l21600,xe">
              <v:stroke joinstyle="miter"/>
              <v:path gradientshapeok="t" o:connecttype="rect"/>
            </v:shapetype>
            <v:shape id="Text Box 1" o:spid="_x0000_s1026" type="#_x0000_t202" style="position:absolute;left:0;text-align:left;margin-left:77.4pt;margin-top:85.35pt;width:98.15pt;height: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" stroked="f">
              <v:path arrowok="t"/>
              <v:textbox>
                <w:txbxContent>
                  <w:p w14:paraId="28368CC8" w14:textId="77777777" w:rsidR="005B43C0" w:rsidRPr="00B9206F" w:rsidRDefault="005B43C0" w:rsidP="00FD5179">
                    <w:pPr>
                      <w:rPr>
                        <w:szCs w:val="32"/>
                      </w:rPr>
                    </w:pPr>
                  </w:p>
                </w:txbxContent>
              </v:textbox>
            </v:shape>
          </w:pict>
        </mc:Fallback>
      </mc:AlternateContent>
    </w:r>
    <w:r w:rsidR="2104CEC0">
      <w:rPr>
        <w:noProof/>
      </w:rPr>
      <w:drawing>
        <wp:inline distT="0" distB="0" distL="0" distR="0" wp14:anchorId="256195D2" wp14:editId="5ABB1BB6">
          <wp:extent cx="2057400" cy="6964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69905" cy="700665"/>
                  </a:xfrm>
                  <a:prstGeom prst="rect">
                    <a:avLst/>
                  </a:prstGeom>
                </pic:spPr>
              </pic:pic>
            </a:graphicData>
          </a:graphic>
        </wp:inline>
      </w:drawing>
    </w:r>
  </w:p>
  <w:p w14:paraId="43AAEABB" w14:textId="77777777" w:rsidR="003C1529" w:rsidRPr="003C1529" w:rsidRDefault="003C1529" w:rsidP="003C1529">
    <w:pPr>
      <w:pStyle w:val="HDR"/>
      <w:tabs>
        <w:tab w:val="clear" w:pos="9360"/>
        <w:tab w:val="left" w:pos="57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7A5DE2"/>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334E07A2"/>
    <w:multiLevelType w:val="hybridMultilevel"/>
    <w:tmpl w:val="DF0ECB34"/>
    <w:lvl w:ilvl="0" w:tplc="218C5DF8">
      <w:start w:val="1"/>
      <w:numFmt w:val="decimal"/>
      <w:lvlText w:val="%1."/>
      <w:lvlJc w:val="left"/>
      <w:pPr>
        <w:ind w:left="720" w:hanging="360"/>
      </w:pPr>
    </w:lvl>
    <w:lvl w:ilvl="1" w:tplc="78282A40">
      <w:start w:val="1"/>
      <w:numFmt w:val="lowerLetter"/>
      <w:lvlText w:val="%2."/>
      <w:lvlJc w:val="left"/>
      <w:pPr>
        <w:ind w:left="1440" w:hanging="360"/>
      </w:pPr>
    </w:lvl>
    <w:lvl w:ilvl="2" w:tplc="3F167D0A">
      <w:start w:val="1"/>
      <w:numFmt w:val="upperLetter"/>
      <w:lvlText w:val="%3."/>
      <w:lvlJc w:val="left"/>
      <w:pPr>
        <w:ind w:left="2160" w:hanging="180"/>
      </w:pPr>
    </w:lvl>
    <w:lvl w:ilvl="3" w:tplc="57B67972">
      <w:start w:val="1"/>
      <w:numFmt w:val="decimal"/>
      <w:lvlText w:val="%4."/>
      <w:lvlJc w:val="left"/>
      <w:pPr>
        <w:ind w:left="2880" w:hanging="360"/>
      </w:pPr>
    </w:lvl>
    <w:lvl w:ilvl="4" w:tplc="8AE02CAC">
      <w:start w:val="1"/>
      <w:numFmt w:val="lowerLetter"/>
      <w:lvlText w:val="%5."/>
      <w:lvlJc w:val="left"/>
      <w:pPr>
        <w:ind w:left="3600" w:hanging="360"/>
      </w:pPr>
    </w:lvl>
    <w:lvl w:ilvl="5" w:tplc="4B44F996">
      <w:start w:val="1"/>
      <w:numFmt w:val="lowerRoman"/>
      <w:lvlText w:val="%6."/>
      <w:lvlJc w:val="right"/>
      <w:pPr>
        <w:ind w:left="4320" w:hanging="180"/>
      </w:pPr>
    </w:lvl>
    <w:lvl w:ilvl="6" w:tplc="86FE5232">
      <w:start w:val="1"/>
      <w:numFmt w:val="decimal"/>
      <w:lvlText w:val="%7."/>
      <w:lvlJc w:val="left"/>
      <w:pPr>
        <w:ind w:left="5040" w:hanging="360"/>
      </w:pPr>
    </w:lvl>
    <w:lvl w:ilvl="7" w:tplc="CC6E37AE">
      <w:start w:val="1"/>
      <w:numFmt w:val="lowerLetter"/>
      <w:lvlText w:val="%8."/>
      <w:lvlJc w:val="left"/>
      <w:pPr>
        <w:ind w:left="5760" w:hanging="360"/>
      </w:pPr>
    </w:lvl>
    <w:lvl w:ilvl="8" w:tplc="59B29012">
      <w:start w:val="1"/>
      <w:numFmt w:val="lowerRoman"/>
      <w:lvlText w:val="%9."/>
      <w:lvlJc w:val="right"/>
      <w:pPr>
        <w:ind w:left="6480" w:hanging="180"/>
      </w:pPr>
    </w:lvl>
  </w:abstractNum>
  <w:num w:numId="1" w16cid:durableId="675963280">
    <w:abstractNumId w:val="0"/>
  </w:num>
  <w:num w:numId="2" w16cid:durableId="2062588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NDU2NrWwMDE1MjJT0lEKTi0uzszPAykwrAUARSFmhSwAAAA="/>
    <w:docVar w:name="DOI" w:val="2/1/2010"/>
    <w:docVar w:name="Format" w:val="1"/>
    <w:docVar w:name="MF04" w:val="096500"/>
    <w:docVar w:name="MF95" w:val="03541"/>
    <w:docVar w:name="MFOrigin" w:val="MF04"/>
    <w:docVar w:name="SectionID" w:val="286"/>
    <w:docVar w:name="Version" w:val="2628"/>
  </w:docVars>
  <w:rsids>
    <w:rsidRoot w:val="006A2EE9"/>
    <w:rsid w:val="0000577E"/>
    <w:rsid w:val="0001484E"/>
    <w:rsid w:val="00017184"/>
    <w:rsid w:val="00022B57"/>
    <w:rsid w:val="00027832"/>
    <w:rsid w:val="00031880"/>
    <w:rsid w:val="000350AF"/>
    <w:rsid w:val="00035E63"/>
    <w:rsid w:val="0004363D"/>
    <w:rsid w:val="00052ECD"/>
    <w:rsid w:val="00053102"/>
    <w:rsid w:val="00056BCF"/>
    <w:rsid w:val="00065CF7"/>
    <w:rsid w:val="00066C10"/>
    <w:rsid w:val="000678DB"/>
    <w:rsid w:val="00072B42"/>
    <w:rsid w:val="00083CF5"/>
    <w:rsid w:val="00085FBD"/>
    <w:rsid w:val="00087F92"/>
    <w:rsid w:val="000A08E5"/>
    <w:rsid w:val="000A1E5D"/>
    <w:rsid w:val="000A5C27"/>
    <w:rsid w:val="000B55DA"/>
    <w:rsid w:val="000C3567"/>
    <w:rsid w:val="000D57B4"/>
    <w:rsid w:val="000D7F9D"/>
    <w:rsid w:val="000E4643"/>
    <w:rsid w:val="00101F6C"/>
    <w:rsid w:val="00103315"/>
    <w:rsid w:val="00105D75"/>
    <w:rsid w:val="00111427"/>
    <w:rsid w:val="00112303"/>
    <w:rsid w:val="001213E9"/>
    <w:rsid w:val="00123C34"/>
    <w:rsid w:val="0014185D"/>
    <w:rsid w:val="00143611"/>
    <w:rsid w:val="001474FF"/>
    <w:rsid w:val="00156A21"/>
    <w:rsid w:val="00164F2E"/>
    <w:rsid w:val="00170D6C"/>
    <w:rsid w:val="0017241C"/>
    <w:rsid w:val="001817D0"/>
    <w:rsid w:val="00182886"/>
    <w:rsid w:val="00184617"/>
    <w:rsid w:val="00195614"/>
    <w:rsid w:val="001970B2"/>
    <w:rsid w:val="001A453A"/>
    <w:rsid w:val="001C5FA6"/>
    <w:rsid w:val="001C7F8E"/>
    <w:rsid w:val="001D43F7"/>
    <w:rsid w:val="002030CE"/>
    <w:rsid w:val="00205E13"/>
    <w:rsid w:val="002128CC"/>
    <w:rsid w:val="0023182C"/>
    <w:rsid w:val="00235F17"/>
    <w:rsid w:val="00240E1A"/>
    <w:rsid w:val="002432D4"/>
    <w:rsid w:val="00250EB8"/>
    <w:rsid w:val="0025135A"/>
    <w:rsid w:val="00264FE0"/>
    <w:rsid w:val="00285730"/>
    <w:rsid w:val="002976B6"/>
    <w:rsid w:val="002A2933"/>
    <w:rsid w:val="002A7C11"/>
    <w:rsid w:val="002B2214"/>
    <w:rsid w:val="002C6A27"/>
    <w:rsid w:val="002D4FBC"/>
    <w:rsid w:val="002E0ED3"/>
    <w:rsid w:val="002E24B3"/>
    <w:rsid w:val="00304B7E"/>
    <w:rsid w:val="00311A73"/>
    <w:rsid w:val="00314126"/>
    <w:rsid w:val="00332DAE"/>
    <w:rsid w:val="00344026"/>
    <w:rsid w:val="003536CF"/>
    <w:rsid w:val="0035407C"/>
    <w:rsid w:val="0035590B"/>
    <w:rsid w:val="00357BBE"/>
    <w:rsid w:val="00366816"/>
    <w:rsid w:val="00375F21"/>
    <w:rsid w:val="00385BD0"/>
    <w:rsid w:val="0038656A"/>
    <w:rsid w:val="00386E30"/>
    <w:rsid w:val="00390AE7"/>
    <w:rsid w:val="003A05C5"/>
    <w:rsid w:val="003A0EA5"/>
    <w:rsid w:val="003A73D4"/>
    <w:rsid w:val="003B3CA7"/>
    <w:rsid w:val="003B791C"/>
    <w:rsid w:val="003C1529"/>
    <w:rsid w:val="003C3269"/>
    <w:rsid w:val="003C4EAA"/>
    <w:rsid w:val="003D7558"/>
    <w:rsid w:val="003E3DD9"/>
    <w:rsid w:val="003E4763"/>
    <w:rsid w:val="00403F38"/>
    <w:rsid w:val="0041322B"/>
    <w:rsid w:val="00413BB4"/>
    <w:rsid w:val="00416B75"/>
    <w:rsid w:val="004171C2"/>
    <w:rsid w:val="00424821"/>
    <w:rsid w:val="004268F3"/>
    <w:rsid w:val="004362DC"/>
    <w:rsid w:val="004441F0"/>
    <w:rsid w:val="00445E31"/>
    <w:rsid w:val="0045197B"/>
    <w:rsid w:val="00456634"/>
    <w:rsid w:val="00485FD7"/>
    <w:rsid w:val="00491068"/>
    <w:rsid w:val="00497BD7"/>
    <w:rsid w:val="004B0B11"/>
    <w:rsid w:val="004B1620"/>
    <w:rsid w:val="004B49EE"/>
    <w:rsid w:val="004B71AB"/>
    <w:rsid w:val="004C154E"/>
    <w:rsid w:val="004D606E"/>
    <w:rsid w:val="004E202F"/>
    <w:rsid w:val="004E4E35"/>
    <w:rsid w:val="004F3D48"/>
    <w:rsid w:val="005022B8"/>
    <w:rsid w:val="00502D3B"/>
    <w:rsid w:val="00504BCB"/>
    <w:rsid w:val="00505B97"/>
    <w:rsid w:val="00511FDB"/>
    <w:rsid w:val="00521056"/>
    <w:rsid w:val="00530984"/>
    <w:rsid w:val="0054785D"/>
    <w:rsid w:val="00554E76"/>
    <w:rsid w:val="00572212"/>
    <w:rsid w:val="00574884"/>
    <w:rsid w:val="005767FD"/>
    <w:rsid w:val="005802FA"/>
    <w:rsid w:val="00584BB0"/>
    <w:rsid w:val="00591DFE"/>
    <w:rsid w:val="0059757A"/>
    <w:rsid w:val="005A4E85"/>
    <w:rsid w:val="005A7ED8"/>
    <w:rsid w:val="005B43BA"/>
    <w:rsid w:val="005B43C0"/>
    <w:rsid w:val="005C0C78"/>
    <w:rsid w:val="005C0F45"/>
    <w:rsid w:val="005C2857"/>
    <w:rsid w:val="005C3589"/>
    <w:rsid w:val="005D1187"/>
    <w:rsid w:val="005D3583"/>
    <w:rsid w:val="005D7B45"/>
    <w:rsid w:val="005E0028"/>
    <w:rsid w:val="005E342F"/>
    <w:rsid w:val="005E3D29"/>
    <w:rsid w:val="005F4156"/>
    <w:rsid w:val="005F5AC2"/>
    <w:rsid w:val="0060173D"/>
    <w:rsid w:val="00603386"/>
    <w:rsid w:val="006055E8"/>
    <w:rsid w:val="00612218"/>
    <w:rsid w:val="0062574B"/>
    <w:rsid w:val="00625D95"/>
    <w:rsid w:val="0063358B"/>
    <w:rsid w:val="006523A2"/>
    <w:rsid w:val="00657C01"/>
    <w:rsid w:val="00662CA7"/>
    <w:rsid w:val="00677837"/>
    <w:rsid w:val="0069233D"/>
    <w:rsid w:val="006960F6"/>
    <w:rsid w:val="006A2EE9"/>
    <w:rsid w:val="006A4157"/>
    <w:rsid w:val="006A7CB4"/>
    <w:rsid w:val="006B1C0A"/>
    <w:rsid w:val="006C6D76"/>
    <w:rsid w:val="006E7CDE"/>
    <w:rsid w:val="006F3390"/>
    <w:rsid w:val="00700A9C"/>
    <w:rsid w:val="00700E2E"/>
    <w:rsid w:val="00710545"/>
    <w:rsid w:val="00725923"/>
    <w:rsid w:val="00727866"/>
    <w:rsid w:val="007363E9"/>
    <w:rsid w:val="00743E49"/>
    <w:rsid w:val="0076166C"/>
    <w:rsid w:val="00766D0B"/>
    <w:rsid w:val="007670AB"/>
    <w:rsid w:val="007676C9"/>
    <w:rsid w:val="00767B9E"/>
    <w:rsid w:val="00770106"/>
    <w:rsid w:val="0077203C"/>
    <w:rsid w:val="0077782C"/>
    <w:rsid w:val="00785EA9"/>
    <w:rsid w:val="00792651"/>
    <w:rsid w:val="00794361"/>
    <w:rsid w:val="00797B67"/>
    <w:rsid w:val="007A1D62"/>
    <w:rsid w:val="007B74CA"/>
    <w:rsid w:val="007C4250"/>
    <w:rsid w:val="007C43BD"/>
    <w:rsid w:val="007D07E1"/>
    <w:rsid w:val="007E1A7E"/>
    <w:rsid w:val="007E486C"/>
    <w:rsid w:val="007E5058"/>
    <w:rsid w:val="007E6AC5"/>
    <w:rsid w:val="00823BEB"/>
    <w:rsid w:val="00827AF5"/>
    <w:rsid w:val="008321E4"/>
    <w:rsid w:val="00836EEA"/>
    <w:rsid w:val="0083743E"/>
    <w:rsid w:val="008507CC"/>
    <w:rsid w:val="00850A6B"/>
    <w:rsid w:val="00857CA1"/>
    <w:rsid w:val="00860E6C"/>
    <w:rsid w:val="008621F0"/>
    <w:rsid w:val="0086268A"/>
    <w:rsid w:val="008757F1"/>
    <w:rsid w:val="00877E40"/>
    <w:rsid w:val="00890A48"/>
    <w:rsid w:val="00892CF8"/>
    <w:rsid w:val="008939B6"/>
    <w:rsid w:val="0089752F"/>
    <w:rsid w:val="008A1DDC"/>
    <w:rsid w:val="008C0273"/>
    <w:rsid w:val="008C72BD"/>
    <w:rsid w:val="008D016D"/>
    <w:rsid w:val="008D5137"/>
    <w:rsid w:val="008F3B93"/>
    <w:rsid w:val="008F55E9"/>
    <w:rsid w:val="00904C7B"/>
    <w:rsid w:val="00910367"/>
    <w:rsid w:val="00910621"/>
    <w:rsid w:val="00915107"/>
    <w:rsid w:val="00924BBC"/>
    <w:rsid w:val="00926CD9"/>
    <w:rsid w:val="00930FD5"/>
    <w:rsid w:val="009443F7"/>
    <w:rsid w:val="00956B1A"/>
    <w:rsid w:val="00957D7E"/>
    <w:rsid w:val="0096356A"/>
    <w:rsid w:val="00972CE9"/>
    <w:rsid w:val="00974EA1"/>
    <w:rsid w:val="00984AB9"/>
    <w:rsid w:val="009A670A"/>
    <w:rsid w:val="009B447F"/>
    <w:rsid w:val="009D5AE4"/>
    <w:rsid w:val="009E2747"/>
    <w:rsid w:val="009F4437"/>
    <w:rsid w:val="00A1130B"/>
    <w:rsid w:val="00A1699A"/>
    <w:rsid w:val="00A2216A"/>
    <w:rsid w:val="00A2455D"/>
    <w:rsid w:val="00A40452"/>
    <w:rsid w:val="00A47FF1"/>
    <w:rsid w:val="00A50678"/>
    <w:rsid w:val="00A51D26"/>
    <w:rsid w:val="00A6113D"/>
    <w:rsid w:val="00A635FD"/>
    <w:rsid w:val="00A66116"/>
    <w:rsid w:val="00A75351"/>
    <w:rsid w:val="00A7792A"/>
    <w:rsid w:val="00A85B74"/>
    <w:rsid w:val="00AB53C9"/>
    <w:rsid w:val="00AB5FFE"/>
    <w:rsid w:val="00AB69A4"/>
    <w:rsid w:val="00AC15B7"/>
    <w:rsid w:val="00AC3F31"/>
    <w:rsid w:val="00AC4E7E"/>
    <w:rsid w:val="00AC7252"/>
    <w:rsid w:val="00AF1CA6"/>
    <w:rsid w:val="00AF5440"/>
    <w:rsid w:val="00B0222A"/>
    <w:rsid w:val="00B13DF3"/>
    <w:rsid w:val="00B21D8E"/>
    <w:rsid w:val="00B22648"/>
    <w:rsid w:val="00B24C5E"/>
    <w:rsid w:val="00B27F15"/>
    <w:rsid w:val="00B40707"/>
    <w:rsid w:val="00B46D37"/>
    <w:rsid w:val="00B5356E"/>
    <w:rsid w:val="00B80746"/>
    <w:rsid w:val="00B910C7"/>
    <w:rsid w:val="00BA22C4"/>
    <w:rsid w:val="00BA2AA7"/>
    <w:rsid w:val="00BB2EED"/>
    <w:rsid w:val="00BC3041"/>
    <w:rsid w:val="00BC7C5F"/>
    <w:rsid w:val="00BD42B6"/>
    <w:rsid w:val="00BD5613"/>
    <w:rsid w:val="00BF1E41"/>
    <w:rsid w:val="00BF313C"/>
    <w:rsid w:val="00C016CB"/>
    <w:rsid w:val="00C13D91"/>
    <w:rsid w:val="00C144E4"/>
    <w:rsid w:val="00C303CB"/>
    <w:rsid w:val="00C4377F"/>
    <w:rsid w:val="00C50697"/>
    <w:rsid w:val="00C5263D"/>
    <w:rsid w:val="00C534C3"/>
    <w:rsid w:val="00C53557"/>
    <w:rsid w:val="00C565C2"/>
    <w:rsid w:val="00C60585"/>
    <w:rsid w:val="00C67DA9"/>
    <w:rsid w:val="00C74EB0"/>
    <w:rsid w:val="00C8044F"/>
    <w:rsid w:val="00C8049C"/>
    <w:rsid w:val="00C807B1"/>
    <w:rsid w:val="00C80F2E"/>
    <w:rsid w:val="00C81C1C"/>
    <w:rsid w:val="00C8741D"/>
    <w:rsid w:val="00C91F27"/>
    <w:rsid w:val="00C9592A"/>
    <w:rsid w:val="00CA1C4B"/>
    <w:rsid w:val="00CA1D65"/>
    <w:rsid w:val="00CB2A79"/>
    <w:rsid w:val="00CC414D"/>
    <w:rsid w:val="00CE5863"/>
    <w:rsid w:val="00CF0825"/>
    <w:rsid w:val="00D01426"/>
    <w:rsid w:val="00D066C5"/>
    <w:rsid w:val="00D12561"/>
    <w:rsid w:val="00D37D87"/>
    <w:rsid w:val="00D51338"/>
    <w:rsid w:val="00D63677"/>
    <w:rsid w:val="00D640C0"/>
    <w:rsid w:val="00D65C11"/>
    <w:rsid w:val="00D859ED"/>
    <w:rsid w:val="00DA5F7D"/>
    <w:rsid w:val="00DB10A5"/>
    <w:rsid w:val="00DB61F7"/>
    <w:rsid w:val="00DC2512"/>
    <w:rsid w:val="00DD33A9"/>
    <w:rsid w:val="00DD4250"/>
    <w:rsid w:val="00DD4E00"/>
    <w:rsid w:val="00DE3E9A"/>
    <w:rsid w:val="00DE5830"/>
    <w:rsid w:val="00DE6545"/>
    <w:rsid w:val="00DE7450"/>
    <w:rsid w:val="00DF5C4A"/>
    <w:rsid w:val="00E01A0F"/>
    <w:rsid w:val="00E02955"/>
    <w:rsid w:val="00E114B2"/>
    <w:rsid w:val="00E3347C"/>
    <w:rsid w:val="00E411FE"/>
    <w:rsid w:val="00E4384D"/>
    <w:rsid w:val="00E51A85"/>
    <w:rsid w:val="00E52E5A"/>
    <w:rsid w:val="00E545F1"/>
    <w:rsid w:val="00E608E7"/>
    <w:rsid w:val="00E61CDE"/>
    <w:rsid w:val="00E61F8A"/>
    <w:rsid w:val="00E72BC8"/>
    <w:rsid w:val="00E803F4"/>
    <w:rsid w:val="00E83259"/>
    <w:rsid w:val="00E833FB"/>
    <w:rsid w:val="00E97B26"/>
    <w:rsid w:val="00EA0E91"/>
    <w:rsid w:val="00EA7E8F"/>
    <w:rsid w:val="00EB49B8"/>
    <w:rsid w:val="00EC1485"/>
    <w:rsid w:val="00EC2F06"/>
    <w:rsid w:val="00EC5835"/>
    <w:rsid w:val="00EE4D4F"/>
    <w:rsid w:val="00EF1B29"/>
    <w:rsid w:val="00EF78B4"/>
    <w:rsid w:val="00F0023A"/>
    <w:rsid w:val="00F01CE6"/>
    <w:rsid w:val="00F02A58"/>
    <w:rsid w:val="00F06773"/>
    <w:rsid w:val="00F2225C"/>
    <w:rsid w:val="00F23368"/>
    <w:rsid w:val="00F249A3"/>
    <w:rsid w:val="00F34FE3"/>
    <w:rsid w:val="00F36338"/>
    <w:rsid w:val="00F52F73"/>
    <w:rsid w:val="00F530A5"/>
    <w:rsid w:val="00F73B6A"/>
    <w:rsid w:val="00F77461"/>
    <w:rsid w:val="00F858C6"/>
    <w:rsid w:val="00F91BDB"/>
    <w:rsid w:val="00F93FFA"/>
    <w:rsid w:val="00FA0C14"/>
    <w:rsid w:val="00FA151B"/>
    <w:rsid w:val="00FA185E"/>
    <w:rsid w:val="00FA5AAD"/>
    <w:rsid w:val="00FB31AF"/>
    <w:rsid w:val="00FC42B2"/>
    <w:rsid w:val="00FC647C"/>
    <w:rsid w:val="00FD5179"/>
    <w:rsid w:val="00FD55B8"/>
    <w:rsid w:val="00FE0343"/>
    <w:rsid w:val="00FF558C"/>
    <w:rsid w:val="01095E9A"/>
    <w:rsid w:val="01799F2C"/>
    <w:rsid w:val="01DF20DD"/>
    <w:rsid w:val="01EAABA7"/>
    <w:rsid w:val="020F02CB"/>
    <w:rsid w:val="023A4AD3"/>
    <w:rsid w:val="024F2056"/>
    <w:rsid w:val="02508ACC"/>
    <w:rsid w:val="028EE232"/>
    <w:rsid w:val="02F08BB8"/>
    <w:rsid w:val="030B9F42"/>
    <w:rsid w:val="037BBB44"/>
    <w:rsid w:val="03D441C9"/>
    <w:rsid w:val="03E18B58"/>
    <w:rsid w:val="04355864"/>
    <w:rsid w:val="04508A05"/>
    <w:rsid w:val="04DCD63E"/>
    <w:rsid w:val="04FA1BB5"/>
    <w:rsid w:val="04FF72E9"/>
    <w:rsid w:val="0511858D"/>
    <w:rsid w:val="0529CB18"/>
    <w:rsid w:val="05329689"/>
    <w:rsid w:val="0541FE11"/>
    <w:rsid w:val="0552FA6B"/>
    <w:rsid w:val="05CCF293"/>
    <w:rsid w:val="065575ED"/>
    <w:rsid w:val="068546C0"/>
    <w:rsid w:val="06A83887"/>
    <w:rsid w:val="06AF3F1B"/>
    <w:rsid w:val="06BAB2B4"/>
    <w:rsid w:val="06C2B872"/>
    <w:rsid w:val="077AF298"/>
    <w:rsid w:val="0793C3EE"/>
    <w:rsid w:val="07AE3FBF"/>
    <w:rsid w:val="0854B46E"/>
    <w:rsid w:val="0855F8A3"/>
    <w:rsid w:val="0889DFAC"/>
    <w:rsid w:val="08ED380A"/>
    <w:rsid w:val="09911889"/>
    <w:rsid w:val="09940A78"/>
    <w:rsid w:val="0A5577F4"/>
    <w:rsid w:val="0A5F24DB"/>
    <w:rsid w:val="0A6A3A99"/>
    <w:rsid w:val="0A775DF9"/>
    <w:rsid w:val="0B50744C"/>
    <w:rsid w:val="0B67DE0E"/>
    <w:rsid w:val="0B9781E1"/>
    <w:rsid w:val="0BB8FBC9"/>
    <w:rsid w:val="0BE02532"/>
    <w:rsid w:val="0BE7C374"/>
    <w:rsid w:val="0BF4FCE6"/>
    <w:rsid w:val="0C9CDD91"/>
    <w:rsid w:val="0CC16B27"/>
    <w:rsid w:val="0D48FF13"/>
    <w:rsid w:val="0E26ACE8"/>
    <w:rsid w:val="0E40DF43"/>
    <w:rsid w:val="0E5BFC63"/>
    <w:rsid w:val="0EA97A8D"/>
    <w:rsid w:val="0F38480F"/>
    <w:rsid w:val="0F3A6FFE"/>
    <w:rsid w:val="10162B79"/>
    <w:rsid w:val="101FB28F"/>
    <w:rsid w:val="102A4B72"/>
    <w:rsid w:val="1052EEFC"/>
    <w:rsid w:val="10591333"/>
    <w:rsid w:val="1084E3E3"/>
    <w:rsid w:val="1088FAC0"/>
    <w:rsid w:val="10F48663"/>
    <w:rsid w:val="1103D637"/>
    <w:rsid w:val="116F0C10"/>
    <w:rsid w:val="117DC7AA"/>
    <w:rsid w:val="11B3FF0C"/>
    <w:rsid w:val="11BE9432"/>
    <w:rsid w:val="11D85A26"/>
    <w:rsid w:val="1347D38E"/>
    <w:rsid w:val="135918FD"/>
    <w:rsid w:val="135FF3F6"/>
    <w:rsid w:val="1362940D"/>
    <w:rsid w:val="138A128E"/>
    <w:rsid w:val="139202F8"/>
    <w:rsid w:val="13937543"/>
    <w:rsid w:val="13E65EC4"/>
    <w:rsid w:val="14AD4F72"/>
    <w:rsid w:val="14C83899"/>
    <w:rsid w:val="14D657D5"/>
    <w:rsid w:val="14F46E49"/>
    <w:rsid w:val="1535E4BB"/>
    <w:rsid w:val="157CF593"/>
    <w:rsid w:val="15A36FF0"/>
    <w:rsid w:val="15C1C150"/>
    <w:rsid w:val="16CF9A36"/>
    <w:rsid w:val="16E4814E"/>
    <w:rsid w:val="170E6091"/>
    <w:rsid w:val="1795F8CC"/>
    <w:rsid w:val="17A7D39D"/>
    <w:rsid w:val="17C368E6"/>
    <w:rsid w:val="17C655D2"/>
    <w:rsid w:val="18059D4E"/>
    <w:rsid w:val="181C9EFC"/>
    <w:rsid w:val="18380755"/>
    <w:rsid w:val="1896B4CB"/>
    <w:rsid w:val="18CDC19B"/>
    <w:rsid w:val="191D6D7D"/>
    <w:rsid w:val="19615428"/>
    <w:rsid w:val="19A33D33"/>
    <w:rsid w:val="19E8D0ED"/>
    <w:rsid w:val="1A4A2CC4"/>
    <w:rsid w:val="1AA4F56E"/>
    <w:rsid w:val="1B9285AC"/>
    <w:rsid w:val="1C43DCAA"/>
    <w:rsid w:val="1D6547DE"/>
    <w:rsid w:val="1DA0BF55"/>
    <w:rsid w:val="1DCE345B"/>
    <w:rsid w:val="1E2B0FC8"/>
    <w:rsid w:val="1E30CF2F"/>
    <w:rsid w:val="1E4B250B"/>
    <w:rsid w:val="1ED92372"/>
    <w:rsid w:val="1F007D30"/>
    <w:rsid w:val="1F391322"/>
    <w:rsid w:val="1FAECDC3"/>
    <w:rsid w:val="208897F1"/>
    <w:rsid w:val="208D47CD"/>
    <w:rsid w:val="20A3519B"/>
    <w:rsid w:val="20D81753"/>
    <w:rsid w:val="2104CEC0"/>
    <w:rsid w:val="2129DDF5"/>
    <w:rsid w:val="21381F11"/>
    <w:rsid w:val="214FF478"/>
    <w:rsid w:val="220C3E27"/>
    <w:rsid w:val="22929CBA"/>
    <w:rsid w:val="22BDC003"/>
    <w:rsid w:val="23366443"/>
    <w:rsid w:val="2364DBDD"/>
    <w:rsid w:val="23EF2FB1"/>
    <w:rsid w:val="24DD182A"/>
    <w:rsid w:val="25838DE4"/>
    <w:rsid w:val="262C5D11"/>
    <w:rsid w:val="266FFA68"/>
    <w:rsid w:val="26D57D19"/>
    <w:rsid w:val="270F241F"/>
    <w:rsid w:val="27C43DC7"/>
    <w:rsid w:val="27E431FB"/>
    <w:rsid w:val="281B005D"/>
    <w:rsid w:val="283D4A9A"/>
    <w:rsid w:val="28468D12"/>
    <w:rsid w:val="28517194"/>
    <w:rsid w:val="286DAD52"/>
    <w:rsid w:val="28793265"/>
    <w:rsid w:val="28CC00B8"/>
    <w:rsid w:val="28E9053F"/>
    <w:rsid w:val="28F2D71D"/>
    <w:rsid w:val="28F7EF88"/>
    <w:rsid w:val="2905B03C"/>
    <w:rsid w:val="291013F9"/>
    <w:rsid w:val="2923B6E6"/>
    <w:rsid w:val="2949E8D1"/>
    <w:rsid w:val="2991C26B"/>
    <w:rsid w:val="29C131AB"/>
    <w:rsid w:val="29D988BE"/>
    <w:rsid w:val="2A43C5C8"/>
    <w:rsid w:val="2AA4CF65"/>
    <w:rsid w:val="2B6BBA82"/>
    <w:rsid w:val="2B9B523B"/>
    <w:rsid w:val="2C2BB55A"/>
    <w:rsid w:val="2CD856EE"/>
    <w:rsid w:val="2CD88468"/>
    <w:rsid w:val="2D5EF148"/>
    <w:rsid w:val="2DB3C8ED"/>
    <w:rsid w:val="2E31DF1A"/>
    <w:rsid w:val="2E442029"/>
    <w:rsid w:val="2E5E88E4"/>
    <w:rsid w:val="2E9410D7"/>
    <w:rsid w:val="2F89420B"/>
    <w:rsid w:val="2FA01E42"/>
    <w:rsid w:val="2FDD00CC"/>
    <w:rsid w:val="2FED21A2"/>
    <w:rsid w:val="30244BDA"/>
    <w:rsid w:val="30A4F289"/>
    <w:rsid w:val="30C9A587"/>
    <w:rsid w:val="30EAE84C"/>
    <w:rsid w:val="3100DD35"/>
    <w:rsid w:val="313DA20B"/>
    <w:rsid w:val="313F5396"/>
    <w:rsid w:val="3218C0B2"/>
    <w:rsid w:val="321F3A1B"/>
    <w:rsid w:val="3245EC64"/>
    <w:rsid w:val="32718157"/>
    <w:rsid w:val="32816F35"/>
    <w:rsid w:val="32997916"/>
    <w:rsid w:val="32A9ECA1"/>
    <w:rsid w:val="32C73C81"/>
    <w:rsid w:val="32C974C1"/>
    <w:rsid w:val="32FAF8DC"/>
    <w:rsid w:val="3322E5EA"/>
    <w:rsid w:val="33321FAA"/>
    <w:rsid w:val="333719D4"/>
    <w:rsid w:val="336C7B3E"/>
    <w:rsid w:val="338C99D4"/>
    <w:rsid w:val="33953F02"/>
    <w:rsid w:val="33E6BB02"/>
    <w:rsid w:val="34202C3F"/>
    <w:rsid w:val="342602AB"/>
    <w:rsid w:val="346499A2"/>
    <w:rsid w:val="34AA5A99"/>
    <w:rsid w:val="35070349"/>
    <w:rsid w:val="35C5496B"/>
    <w:rsid w:val="35DFD965"/>
    <w:rsid w:val="3628B397"/>
    <w:rsid w:val="365FA8D2"/>
    <w:rsid w:val="3674D6DF"/>
    <w:rsid w:val="3697270E"/>
    <w:rsid w:val="36A3F654"/>
    <w:rsid w:val="36B8C510"/>
    <w:rsid w:val="36F1D630"/>
    <w:rsid w:val="3755E253"/>
    <w:rsid w:val="378B5282"/>
    <w:rsid w:val="37A30E87"/>
    <w:rsid w:val="37BB99E6"/>
    <w:rsid w:val="38311B94"/>
    <w:rsid w:val="386C030A"/>
    <w:rsid w:val="387A361F"/>
    <w:rsid w:val="387CAD40"/>
    <w:rsid w:val="387DAE1B"/>
    <w:rsid w:val="38AC3D8E"/>
    <w:rsid w:val="38DDC34A"/>
    <w:rsid w:val="39101564"/>
    <w:rsid w:val="391ED86F"/>
    <w:rsid w:val="3A1F16C5"/>
    <w:rsid w:val="3A2C6DAD"/>
    <w:rsid w:val="3A60A23F"/>
    <w:rsid w:val="3A615FE3"/>
    <w:rsid w:val="3A78DF8A"/>
    <w:rsid w:val="3A9599F6"/>
    <w:rsid w:val="3AC4C943"/>
    <w:rsid w:val="3AD67114"/>
    <w:rsid w:val="3AFCC3A3"/>
    <w:rsid w:val="3B36D89B"/>
    <w:rsid w:val="3B5AA636"/>
    <w:rsid w:val="3B5C2484"/>
    <w:rsid w:val="3B7A9E3C"/>
    <w:rsid w:val="3BD052D2"/>
    <w:rsid w:val="3BD42CA9"/>
    <w:rsid w:val="3BF96EE9"/>
    <w:rsid w:val="3C1A13A2"/>
    <w:rsid w:val="3D42D078"/>
    <w:rsid w:val="3E82DBD1"/>
    <w:rsid w:val="3E862986"/>
    <w:rsid w:val="3F76E7EF"/>
    <w:rsid w:val="3FFEFAE1"/>
    <w:rsid w:val="406E51C4"/>
    <w:rsid w:val="40FA6139"/>
    <w:rsid w:val="415113F0"/>
    <w:rsid w:val="41558297"/>
    <w:rsid w:val="41C135FE"/>
    <w:rsid w:val="41E8DA6C"/>
    <w:rsid w:val="41F147BB"/>
    <w:rsid w:val="42895798"/>
    <w:rsid w:val="428BE2E1"/>
    <w:rsid w:val="42A002F2"/>
    <w:rsid w:val="42AD3D17"/>
    <w:rsid w:val="42E5A755"/>
    <w:rsid w:val="42F138F3"/>
    <w:rsid w:val="431F22FD"/>
    <w:rsid w:val="4353B572"/>
    <w:rsid w:val="43F796FD"/>
    <w:rsid w:val="441823AE"/>
    <w:rsid w:val="4457CFCB"/>
    <w:rsid w:val="447DFD23"/>
    <w:rsid w:val="44E19063"/>
    <w:rsid w:val="45193C5A"/>
    <w:rsid w:val="454E5CA2"/>
    <w:rsid w:val="459177F9"/>
    <w:rsid w:val="45A20870"/>
    <w:rsid w:val="45C843AC"/>
    <w:rsid w:val="45D5DD8F"/>
    <w:rsid w:val="46548324"/>
    <w:rsid w:val="4679484C"/>
    <w:rsid w:val="4692C46F"/>
    <w:rsid w:val="46A98020"/>
    <w:rsid w:val="46DD6CF6"/>
    <w:rsid w:val="471C533D"/>
    <w:rsid w:val="4750E0B8"/>
    <w:rsid w:val="47983217"/>
    <w:rsid w:val="47AEC51B"/>
    <w:rsid w:val="47CF980D"/>
    <w:rsid w:val="4836ED7B"/>
    <w:rsid w:val="488076F2"/>
    <w:rsid w:val="4881C06E"/>
    <w:rsid w:val="48B234C5"/>
    <w:rsid w:val="48B38C26"/>
    <w:rsid w:val="48CAD809"/>
    <w:rsid w:val="48E8C864"/>
    <w:rsid w:val="49412874"/>
    <w:rsid w:val="4987F6A1"/>
    <w:rsid w:val="49D3BB5B"/>
    <w:rsid w:val="4AB50B84"/>
    <w:rsid w:val="4ACDDA42"/>
    <w:rsid w:val="4AF0145C"/>
    <w:rsid w:val="4B9849EA"/>
    <w:rsid w:val="4BA5D152"/>
    <w:rsid w:val="4BF2C8F5"/>
    <w:rsid w:val="4C0C1F0B"/>
    <w:rsid w:val="4C4C8A4E"/>
    <w:rsid w:val="4C7E4BCD"/>
    <w:rsid w:val="4D605A54"/>
    <w:rsid w:val="4D997016"/>
    <w:rsid w:val="4E18FA4D"/>
    <w:rsid w:val="4E2AD0EB"/>
    <w:rsid w:val="4E478B66"/>
    <w:rsid w:val="4E5C6BAA"/>
    <w:rsid w:val="4EB6047B"/>
    <w:rsid w:val="4F2C7308"/>
    <w:rsid w:val="4F395F37"/>
    <w:rsid w:val="4F999B66"/>
    <w:rsid w:val="4F9E9DF1"/>
    <w:rsid w:val="4FD7E948"/>
    <w:rsid w:val="5069FFDC"/>
    <w:rsid w:val="508691F7"/>
    <w:rsid w:val="50D65784"/>
    <w:rsid w:val="50E0DD83"/>
    <w:rsid w:val="5151D15C"/>
    <w:rsid w:val="5164BFEE"/>
    <w:rsid w:val="518AE497"/>
    <w:rsid w:val="51E94AF1"/>
    <w:rsid w:val="5223338E"/>
    <w:rsid w:val="524E37CC"/>
    <w:rsid w:val="52E0DAA0"/>
    <w:rsid w:val="5326FED4"/>
    <w:rsid w:val="5347E5FE"/>
    <w:rsid w:val="534DFF9C"/>
    <w:rsid w:val="536A5EB8"/>
    <w:rsid w:val="53C10506"/>
    <w:rsid w:val="544783B5"/>
    <w:rsid w:val="5460E275"/>
    <w:rsid w:val="54950AFE"/>
    <w:rsid w:val="550FE755"/>
    <w:rsid w:val="55CB4942"/>
    <w:rsid w:val="55E8638F"/>
    <w:rsid w:val="55EB58CE"/>
    <w:rsid w:val="5641EB6E"/>
    <w:rsid w:val="56A75605"/>
    <w:rsid w:val="56F7EC81"/>
    <w:rsid w:val="574CF77D"/>
    <w:rsid w:val="576C0ECC"/>
    <w:rsid w:val="57AB8BBA"/>
    <w:rsid w:val="57C856CA"/>
    <w:rsid w:val="5826B915"/>
    <w:rsid w:val="58287AC1"/>
    <w:rsid w:val="58ACD7F2"/>
    <w:rsid w:val="58B7A7DB"/>
    <w:rsid w:val="5902E0E0"/>
    <w:rsid w:val="596B9CD4"/>
    <w:rsid w:val="59B857C1"/>
    <w:rsid w:val="5A1BE6A0"/>
    <w:rsid w:val="5A575F31"/>
    <w:rsid w:val="5AB0B473"/>
    <w:rsid w:val="5AD59F8F"/>
    <w:rsid w:val="5ADD5FF3"/>
    <w:rsid w:val="5AE52148"/>
    <w:rsid w:val="5B004EB4"/>
    <w:rsid w:val="5B481DF9"/>
    <w:rsid w:val="5B50073F"/>
    <w:rsid w:val="5BA22960"/>
    <w:rsid w:val="5BD606CC"/>
    <w:rsid w:val="5C364B22"/>
    <w:rsid w:val="5C7878B8"/>
    <w:rsid w:val="5CC6281E"/>
    <w:rsid w:val="5CCB1640"/>
    <w:rsid w:val="5D3DE61E"/>
    <w:rsid w:val="5D6BA8A9"/>
    <w:rsid w:val="5DE711D6"/>
    <w:rsid w:val="5E003C91"/>
    <w:rsid w:val="5E2717F7"/>
    <w:rsid w:val="5E866040"/>
    <w:rsid w:val="5ED8DF2F"/>
    <w:rsid w:val="5F5C9A18"/>
    <w:rsid w:val="5F6A8D71"/>
    <w:rsid w:val="5F893BA0"/>
    <w:rsid w:val="5FD50E6E"/>
    <w:rsid w:val="5FE844BA"/>
    <w:rsid w:val="5FF0FE5C"/>
    <w:rsid w:val="60151FA1"/>
    <w:rsid w:val="607EA7B6"/>
    <w:rsid w:val="6083C34B"/>
    <w:rsid w:val="609ED13E"/>
    <w:rsid w:val="60AB4A09"/>
    <w:rsid w:val="6137EC7D"/>
    <w:rsid w:val="61413414"/>
    <w:rsid w:val="6173745D"/>
    <w:rsid w:val="61967F66"/>
    <w:rsid w:val="61E27F09"/>
    <w:rsid w:val="61F09B48"/>
    <w:rsid w:val="62118C19"/>
    <w:rsid w:val="62243641"/>
    <w:rsid w:val="623D8F68"/>
    <w:rsid w:val="62B4D0A7"/>
    <w:rsid w:val="62F887D6"/>
    <w:rsid w:val="63385E8F"/>
    <w:rsid w:val="635026A8"/>
    <w:rsid w:val="637C2DF7"/>
    <w:rsid w:val="6397C4B6"/>
    <w:rsid w:val="63C9CC56"/>
    <w:rsid w:val="64083D48"/>
    <w:rsid w:val="641F67C6"/>
    <w:rsid w:val="653A6568"/>
    <w:rsid w:val="65BB4563"/>
    <w:rsid w:val="65FDE3CD"/>
    <w:rsid w:val="6637A220"/>
    <w:rsid w:val="6657C59C"/>
    <w:rsid w:val="675CB049"/>
    <w:rsid w:val="6819AB06"/>
    <w:rsid w:val="682635DF"/>
    <w:rsid w:val="68413B93"/>
    <w:rsid w:val="6863F164"/>
    <w:rsid w:val="68BA52E5"/>
    <w:rsid w:val="68C2B678"/>
    <w:rsid w:val="68C3BC45"/>
    <w:rsid w:val="68F4B4D2"/>
    <w:rsid w:val="6943FC89"/>
    <w:rsid w:val="69595286"/>
    <w:rsid w:val="699088C1"/>
    <w:rsid w:val="6A01DA06"/>
    <w:rsid w:val="6AAF5919"/>
    <w:rsid w:val="6AE0F4E8"/>
    <w:rsid w:val="6AE99732"/>
    <w:rsid w:val="6AF0E4F6"/>
    <w:rsid w:val="6AF5F102"/>
    <w:rsid w:val="6B2AF67F"/>
    <w:rsid w:val="6B497475"/>
    <w:rsid w:val="6B9EFCDF"/>
    <w:rsid w:val="6BA76C1F"/>
    <w:rsid w:val="6BDEBA17"/>
    <w:rsid w:val="6BE6666E"/>
    <w:rsid w:val="6C8FF4B2"/>
    <w:rsid w:val="6D90CA36"/>
    <w:rsid w:val="6DE03BA1"/>
    <w:rsid w:val="6E20B104"/>
    <w:rsid w:val="6E5260C8"/>
    <w:rsid w:val="6EB47F28"/>
    <w:rsid w:val="6EB8C504"/>
    <w:rsid w:val="6EBE59D2"/>
    <w:rsid w:val="6ED82B16"/>
    <w:rsid w:val="6F0748B3"/>
    <w:rsid w:val="6F7F412E"/>
    <w:rsid w:val="6FCC7ECF"/>
    <w:rsid w:val="703650BA"/>
    <w:rsid w:val="7092D1FF"/>
    <w:rsid w:val="70AE0745"/>
    <w:rsid w:val="70BA8309"/>
    <w:rsid w:val="712545ED"/>
    <w:rsid w:val="713C4A3E"/>
    <w:rsid w:val="7162A93A"/>
    <w:rsid w:val="716CDD7A"/>
    <w:rsid w:val="7200BA1F"/>
    <w:rsid w:val="722D8A56"/>
    <w:rsid w:val="724C8F42"/>
    <w:rsid w:val="7286842A"/>
    <w:rsid w:val="7294DAA6"/>
    <w:rsid w:val="729DAC34"/>
    <w:rsid w:val="72A97CAD"/>
    <w:rsid w:val="735891E4"/>
    <w:rsid w:val="737BBB32"/>
    <w:rsid w:val="73E56753"/>
    <w:rsid w:val="73F2E6D8"/>
    <w:rsid w:val="73FD111F"/>
    <w:rsid w:val="74A4BDED"/>
    <w:rsid w:val="74AC2D5E"/>
    <w:rsid w:val="74F424DC"/>
    <w:rsid w:val="755F50DB"/>
    <w:rsid w:val="756037EB"/>
    <w:rsid w:val="75785043"/>
    <w:rsid w:val="768027F5"/>
    <w:rsid w:val="76933A07"/>
    <w:rsid w:val="7732A911"/>
    <w:rsid w:val="77B36658"/>
    <w:rsid w:val="78374AF4"/>
    <w:rsid w:val="78B6A206"/>
    <w:rsid w:val="78D6CB9F"/>
    <w:rsid w:val="79BD3784"/>
    <w:rsid w:val="79CC1E48"/>
    <w:rsid w:val="7A3709CB"/>
    <w:rsid w:val="7A95EB8E"/>
    <w:rsid w:val="7AD800E7"/>
    <w:rsid w:val="7B1BFFDF"/>
    <w:rsid w:val="7C1B23A4"/>
    <w:rsid w:val="7C1FCCFA"/>
    <w:rsid w:val="7C4B6479"/>
    <w:rsid w:val="7C4C7946"/>
    <w:rsid w:val="7C69E514"/>
    <w:rsid w:val="7C6D3DDA"/>
    <w:rsid w:val="7D02F69E"/>
    <w:rsid w:val="7D02FFBC"/>
    <w:rsid w:val="7D0EBE35"/>
    <w:rsid w:val="7D4385E9"/>
    <w:rsid w:val="7D5B8210"/>
    <w:rsid w:val="7D6173A3"/>
    <w:rsid w:val="7D8D8BA1"/>
    <w:rsid w:val="7DBBB89B"/>
    <w:rsid w:val="7DDFA63D"/>
    <w:rsid w:val="7E66F574"/>
    <w:rsid w:val="7E7AF3E6"/>
    <w:rsid w:val="7F373013"/>
    <w:rsid w:val="7F61531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52999C"/>
  <w15:docId w15:val="{0C4633AE-5B2F-49E6-BC00-8A5EF611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26"/>
    <w:pPr>
      <w:suppressAutoHyphens/>
    </w:pPr>
    <w:rPr>
      <w:rFonts w:ascii="Helvetica" w:hAnsi="Helvetic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50B76"/>
    <w:pPr>
      <w:tabs>
        <w:tab w:val="right" w:pos="9360"/>
      </w:tabs>
      <w:jc w:val="both"/>
    </w:pPr>
  </w:style>
  <w:style w:type="paragraph" w:customStyle="1" w:styleId="FTR">
    <w:name w:val="FTR"/>
    <w:basedOn w:val="Normal"/>
    <w:rsid w:val="00DD11E8"/>
    <w:pPr>
      <w:tabs>
        <w:tab w:val="right" w:pos="9360"/>
      </w:tabs>
      <w:jc w:val="both"/>
    </w:pPr>
  </w:style>
  <w:style w:type="paragraph" w:customStyle="1" w:styleId="SCT">
    <w:name w:val="SCT"/>
    <w:basedOn w:val="Normal"/>
    <w:next w:val="PRT"/>
    <w:rsid w:val="00BE3A26"/>
    <w:pPr>
      <w:spacing w:before="240"/>
    </w:pPr>
    <w:rPr>
      <w:b/>
      <w:sz w:val="28"/>
    </w:rPr>
  </w:style>
  <w:style w:type="paragraph" w:customStyle="1" w:styleId="PRT">
    <w:name w:val="PRT"/>
    <w:basedOn w:val="Normal"/>
    <w:next w:val="ART"/>
    <w:rsid w:val="0030323F"/>
    <w:pPr>
      <w:keepNext/>
      <w:numPr>
        <w:numId w:val="1"/>
      </w:numPr>
      <w:spacing w:before="480"/>
      <w:jc w:val="both"/>
      <w:outlineLvl w:val="0"/>
    </w:pPr>
    <w:rPr>
      <w:b/>
      <w:caps/>
    </w:rPr>
  </w:style>
  <w:style w:type="paragraph" w:customStyle="1" w:styleId="SUT">
    <w:name w:val="SUT"/>
    <w:basedOn w:val="Normal"/>
    <w:next w:val="PR1"/>
    <w:rsid w:val="00DD11E8"/>
    <w:pPr>
      <w:numPr>
        <w:ilvl w:val="1"/>
        <w:numId w:val="1"/>
      </w:numPr>
      <w:spacing w:before="240"/>
      <w:jc w:val="both"/>
      <w:outlineLvl w:val="0"/>
    </w:pPr>
  </w:style>
  <w:style w:type="paragraph" w:customStyle="1" w:styleId="DST">
    <w:name w:val="DST"/>
    <w:basedOn w:val="Normal"/>
    <w:next w:val="PR1"/>
    <w:rsid w:val="00DD11E8"/>
    <w:pPr>
      <w:numPr>
        <w:ilvl w:val="2"/>
        <w:numId w:val="1"/>
      </w:numPr>
      <w:spacing w:before="240"/>
      <w:jc w:val="both"/>
      <w:outlineLvl w:val="0"/>
    </w:pPr>
  </w:style>
  <w:style w:type="paragraph" w:customStyle="1" w:styleId="ART">
    <w:name w:val="ART"/>
    <w:basedOn w:val="Normal"/>
    <w:next w:val="PR1"/>
    <w:rsid w:val="0030323F"/>
    <w:pPr>
      <w:keepNext/>
      <w:numPr>
        <w:ilvl w:val="3"/>
        <w:numId w:val="1"/>
      </w:numPr>
      <w:spacing w:before="240"/>
      <w:jc w:val="both"/>
      <w:outlineLvl w:val="1"/>
    </w:pPr>
    <w:rPr>
      <w:b/>
      <w:caps/>
    </w:rPr>
  </w:style>
  <w:style w:type="paragraph" w:customStyle="1" w:styleId="PR1">
    <w:name w:val="PR1"/>
    <w:basedOn w:val="Normal"/>
    <w:rsid w:val="00DD11E8"/>
    <w:pPr>
      <w:numPr>
        <w:ilvl w:val="4"/>
        <w:numId w:val="1"/>
      </w:numPr>
      <w:spacing w:before="240"/>
      <w:jc w:val="both"/>
      <w:outlineLvl w:val="2"/>
    </w:pPr>
  </w:style>
  <w:style w:type="paragraph" w:customStyle="1" w:styleId="PR2">
    <w:name w:val="PR2"/>
    <w:basedOn w:val="Normal"/>
    <w:rsid w:val="00DD11E8"/>
    <w:pPr>
      <w:numPr>
        <w:ilvl w:val="5"/>
        <w:numId w:val="1"/>
      </w:numPr>
      <w:jc w:val="both"/>
      <w:outlineLvl w:val="3"/>
    </w:pPr>
  </w:style>
  <w:style w:type="paragraph" w:customStyle="1" w:styleId="PR3">
    <w:name w:val="PR3"/>
    <w:basedOn w:val="Normal"/>
    <w:rsid w:val="00DD11E8"/>
    <w:pPr>
      <w:numPr>
        <w:ilvl w:val="6"/>
        <w:numId w:val="1"/>
      </w:numPr>
      <w:jc w:val="both"/>
      <w:outlineLvl w:val="4"/>
    </w:pPr>
  </w:style>
  <w:style w:type="paragraph" w:customStyle="1" w:styleId="PR4">
    <w:name w:val="PR4"/>
    <w:basedOn w:val="Normal"/>
    <w:rsid w:val="00DD11E8"/>
    <w:pPr>
      <w:numPr>
        <w:ilvl w:val="7"/>
        <w:numId w:val="1"/>
      </w:numPr>
      <w:jc w:val="both"/>
      <w:outlineLvl w:val="5"/>
    </w:pPr>
  </w:style>
  <w:style w:type="paragraph" w:customStyle="1" w:styleId="PR5">
    <w:name w:val="PR5"/>
    <w:basedOn w:val="Normal"/>
    <w:rsid w:val="00DD11E8"/>
    <w:pPr>
      <w:numPr>
        <w:ilvl w:val="8"/>
        <w:numId w:val="1"/>
      </w:numPr>
      <w:jc w:val="both"/>
      <w:outlineLvl w:val="6"/>
    </w:pPr>
  </w:style>
  <w:style w:type="paragraph" w:customStyle="1" w:styleId="TB1">
    <w:name w:val="TB1"/>
    <w:basedOn w:val="Normal"/>
    <w:next w:val="PR1"/>
    <w:rsid w:val="00DD11E8"/>
    <w:pPr>
      <w:spacing w:before="240"/>
      <w:ind w:left="288"/>
      <w:jc w:val="both"/>
    </w:pPr>
  </w:style>
  <w:style w:type="paragraph" w:customStyle="1" w:styleId="TB2">
    <w:name w:val="TB2"/>
    <w:basedOn w:val="Normal"/>
    <w:next w:val="PR2"/>
    <w:rsid w:val="00DD11E8"/>
    <w:pPr>
      <w:spacing w:before="240"/>
      <w:ind w:left="864"/>
      <w:jc w:val="both"/>
    </w:pPr>
  </w:style>
  <w:style w:type="paragraph" w:customStyle="1" w:styleId="TB3">
    <w:name w:val="TB3"/>
    <w:basedOn w:val="Normal"/>
    <w:next w:val="PR3"/>
    <w:rsid w:val="00DD11E8"/>
    <w:pPr>
      <w:spacing w:before="240"/>
      <w:ind w:left="1440"/>
      <w:jc w:val="both"/>
    </w:pPr>
  </w:style>
  <w:style w:type="paragraph" w:customStyle="1" w:styleId="TB4">
    <w:name w:val="TB4"/>
    <w:basedOn w:val="Normal"/>
    <w:next w:val="PR4"/>
    <w:rsid w:val="00DD11E8"/>
    <w:pPr>
      <w:spacing w:before="240"/>
      <w:ind w:left="2016"/>
      <w:jc w:val="both"/>
    </w:pPr>
  </w:style>
  <w:style w:type="paragraph" w:customStyle="1" w:styleId="TB5">
    <w:name w:val="TB5"/>
    <w:basedOn w:val="Normal"/>
    <w:next w:val="PR5"/>
    <w:rsid w:val="00DD11E8"/>
    <w:pPr>
      <w:spacing w:before="240"/>
      <w:ind w:left="2592"/>
      <w:jc w:val="both"/>
    </w:pPr>
  </w:style>
  <w:style w:type="paragraph" w:customStyle="1" w:styleId="TF1">
    <w:name w:val="TF1"/>
    <w:basedOn w:val="Normal"/>
    <w:next w:val="TB1"/>
    <w:rsid w:val="00DD11E8"/>
    <w:pPr>
      <w:spacing w:before="240"/>
      <w:ind w:left="288"/>
      <w:jc w:val="both"/>
    </w:pPr>
  </w:style>
  <w:style w:type="paragraph" w:customStyle="1" w:styleId="TF2">
    <w:name w:val="TF2"/>
    <w:basedOn w:val="Normal"/>
    <w:next w:val="TB2"/>
    <w:rsid w:val="00DD11E8"/>
    <w:pPr>
      <w:spacing w:before="240"/>
      <w:ind w:left="864"/>
      <w:jc w:val="both"/>
    </w:pPr>
  </w:style>
  <w:style w:type="paragraph" w:customStyle="1" w:styleId="TF3">
    <w:name w:val="TF3"/>
    <w:basedOn w:val="Normal"/>
    <w:next w:val="TB3"/>
    <w:rsid w:val="00DD11E8"/>
    <w:pPr>
      <w:spacing w:before="240"/>
      <w:ind w:left="1440"/>
      <w:jc w:val="both"/>
    </w:pPr>
  </w:style>
  <w:style w:type="paragraph" w:customStyle="1" w:styleId="TF4">
    <w:name w:val="TF4"/>
    <w:basedOn w:val="Normal"/>
    <w:next w:val="TB4"/>
    <w:rsid w:val="00DD11E8"/>
    <w:pPr>
      <w:spacing w:before="240"/>
      <w:ind w:left="2016"/>
      <w:jc w:val="both"/>
    </w:pPr>
  </w:style>
  <w:style w:type="paragraph" w:customStyle="1" w:styleId="TF5">
    <w:name w:val="TF5"/>
    <w:basedOn w:val="Normal"/>
    <w:next w:val="TB5"/>
    <w:rsid w:val="00DD11E8"/>
    <w:pPr>
      <w:spacing w:before="240"/>
      <w:ind w:left="2592"/>
      <w:jc w:val="both"/>
    </w:pPr>
  </w:style>
  <w:style w:type="paragraph" w:customStyle="1" w:styleId="TCH">
    <w:name w:val="TCH"/>
    <w:basedOn w:val="Normal"/>
    <w:rsid w:val="00DD11E8"/>
  </w:style>
  <w:style w:type="paragraph" w:customStyle="1" w:styleId="TCE">
    <w:name w:val="TCE"/>
    <w:basedOn w:val="Normal"/>
    <w:rsid w:val="00DD11E8"/>
    <w:pPr>
      <w:ind w:left="144" w:hanging="144"/>
    </w:pPr>
  </w:style>
  <w:style w:type="paragraph" w:customStyle="1" w:styleId="EOS">
    <w:name w:val="EOS"/>
    <w:basedOn w:val="Normal"/>
    <w:rsid w:val="002C1F9A"/>
    <w:pPr>
      <w:keepNext/>
      <w:spacing w:before="480"/>
      <w:jc w:val="center"/>
    </w:pPr>
  </w:style>
  <w:style w:type="paragraph" w:customStyle="1" w:styleId="ANT">
    <w:name w:val="ANT"/>
    <w:basedOn w:val="Normal"/>
    <w:rsid w:val="00DD11E8"/>
    <w:pPr>
      <w:spacing w:before="240"/>
      <w:jc w:val="both"/>
    </w:pPr>
    <w:rPr>
      <w:vanish/>
      <w:color w:val="800080"/>
      <w:u w:val="single"/>
    </w:rPr>
  </w:style>
  <w:style w:type="paragraph" w:customStyle="1" w:styleId="CMT">
    <w:name w:val="CMT"/>
    <w:basedOn w:val="Normal"/>
    <w:rsid w:val="0030323F"/>
    <w:pPr>
      <w:spacing w:before="240"/>
      <w:jc w:val="both"/>
    </w:pPr>
    <w:rPr>
      <w:color w:val="0000FF"/>
    </w:rPr>
  </w:style>
  <w:style w:type="character" w:customStyle="1" w:styleId="CPR">
    <w:name w:val="CPR"/>
    <w:basedOn w:val="DefaultParagraphFont"/>
    <w:rsid w:val="00DD11E8"/>
    <w:rPr>
      <w:rFonts w:cs="Times New Roman"/>
    </w:rPr>
  </w:style>
  <w:style w:type="character" w:customStyle="1" w:styleId="SPN">
    <w:name w:val="SPN"/>
    <w:basedOn w:val="DefaultParagraphFont"/>
    <w:rsid w:val="00DD11E8"/>
    <w:rPr>
      <w:rFonts w:cs="Times New Roman"/>
    </w:rPr>
  </w:style>
  <w:style w:type="character" w:customStyle="1" w:styleId="SPD">
    <w:name w:val="SPD"/>
    <w:basedOn w:val="DefaultParagraphFont"/>
    <w:rsid w:val="00DD11E8"/>
    <w:rPr>
      <w:rFonts w:cs="Times New Roman"/>
    </w:rPr>
  </w:style>
  <w:style w:type="character" w:customStyle="1" w:styleId="NUM">
    <w:name w:val="NUM"/>
    <w:basedOn w:val="DefaultParagraphFont"/>
    <w:rsid w:val="00DD11E8"/>
    <w:rPr>
      <w:rFonts w:cs="Times New Roman"/>
    </w:rPr>
  </w:style>
  <w:style w:type="character" w:customStyle="1" w:styleId="NAM">
    <w:name w:val="NAM"/>
    <w:basedOn w:val="DefaultParagraphFont"/>
    <w:rsid w:val="00DD11E8"/>
    <w:rPr>
      <w:rFonts w:cs="Times New Roman"/>
    </w:rPr>
  </w:style>
  <w:style w:type="character" w:customStyle="1" w:styleId="SI">
    <w:name w:val="SI"/>
    <w:basedOn w:val="DefaultParagraphFont"/>
    <w:rsid w:val="00DD11E8"/>
    <w:rPr>
      <w:rFonts w:cs="Times New Roman"/>
      <w:color w:val="008080"/>
    </w:rPr>
  </w:style>
  <w:style w:type="character" w:customStyle="1" w:styleId="IP">
    <w:name w:val="IP"/>
    <w:basedOn w:val="DefaultParagraphFont"/>
    <w:rsid w:val="00DD11E8"/>
    <w:rPr>
      <w:rFonts w:cs="Times New Roman"/>
      <w:color w:val="FF0000"/>
    </w:rPr>
  </w:style>
  <w:style w:type="paragraph" w:customStyle="1" w:styleId="RJUST">
    <w:name w:val="RJUST"/>
    <w:basedOn w:val="Normal"/>
    <w:rsid w:val="00DD11E8"/>
    <w:pPr>
      <w:jc w:val="right"/>
    </w:pPr>
  </w:style>
  <w:style w:type="character" w:customStyle="1" w:styleId="SAhyperlink">
    <w:name w:val="SAhyperlink"/>
    <w:basedOn w:val="Hyperlink"/>
    <w:rsid w:val="006A2EE9"/>
    <w:rPr>
      <w:rFonts w:cs="Times New Roman"/>
      <w:color w:val="E36C0A"/>
      <w:u w:val="single"/>
    </w:rPr>
  </w:style>
  <w:style w:type="character" w:styleId="Hyperlink">
    <w:name w:val="Hyperlink"/>
    <w:basedOn w:val="DefaultParagraphFont"/>
    <w:semiHidden/>
    <w:rsid w:val="006A2EE9"/>
    <w:rPr>
      <w:rFonts w:cs="Times New Roman"/>
      <w:color w:val="0000FF"/>
      <w:u w:val="single"/>
    </w:rPr>
  </w:style>
  <w:style w:type="paragraph" w:styleId="Header">
    <w:name w:val="header"/>
    <w:basedOn w:val="Normal"/>
    <w:link w:val="HeaderChar"/>
    <w:semiHidden/>
    <w:rsid w:val="00467779"/>
    <w:pPr>
      <w:tabs>
        <w:tab w:val="center" w:pos="4680"/>
        <w:tab w:val="right" w:pos="9360"/>
      </w:tabs>
    </w:pPr>
  </w:style>
  <w:style w:type="character" w:customStyle="1" w:styleId="HeaderChar">
    <w:name w:val="Header Char"/>
    <w:basedOn w:val="DefaultParagraphFont"/>
    <w:link w:val="Header"/>
    <w:semiHidden/>
    <w:locked/>
    <w:rsid w:val="00467779"/>
    <w:rPr>
      <w:rFonts w:cs="Times New Roman"/>
    </w:rPr>
  </w:style>
  <w:style w:type="paragraph" w:styleId="Footer">
    <w:name w:val="footer"/>
    <w:basedOn w:val="Normal"/>
    <w:link w:val="FooterChar"/>
    <w:semiHidden/>
    <w:rsid w:val="00467779"/>
    <w:pPr>
      <w:tabs>
        <w:tab w:val="center" w:pos="4680"/>
        <w:tab w:val="right" w:pos="9360"/>
      </w:tabs>
    </w:pPr>
  </w:style>
  <w:style w:type="character" w:customStyle="1" w:styleId="FooterChar">
    <w:name w:val="Footer Char"/>
    <w:basedOn w:val="DefaultParagraphFont"/>
    <w:link w:val="Footer"/>
    <w:semiHidden/>
    <w:locked/>
    <w:rsid w:val="00467779"/>
    <w:rPr>
      <w:rFonts w:cs="Times New Roman"/>
    </w:rPr>
  </w:style>
  <w:style w:type="paragraph" w:styleId="BalloonText">
    <w:name w:val="Balloon Text"/>
    <w:basedOn w:val="Normal"/>
    <w:link w:val="BalloonTextChar"/>
    <w:uiPriority w:val="99"/>
    <w:semiHidden/>
    <w:unhideWhenUsed/>
    <w:rsid w:val="00892CF8"/>
    <w:rPr>
      <w:rFonts w:ascii="Tahoma" w:hAnsi="Tahoma" w:cs="Tahoma"/>
      <w:sz w:val="16"/>
      <w:szCs w:val="16"/>
    </w:rPr>
  </w:style>
  <w:style w:type="character" w:customStyle="1" w:styleId="BalloonTextChar">
    <w:name w:val="Balloon Text Char"/>
    <w:basedOn w:val="DefaultParagraphFont"/>
    <w:link w:val="BalloonText"/>
    <w:uiPriority w:val="99"/>
    <w:semiHidden/>
    <w:rsid w:val="00892CF8"/>
    <w:rPr>
      <w:rFonts w:ascii="Tahoma" w:hAnsi="Tahoma" w:cs="Tahoma"/>
      <w:sz w:val="16"/>
      <w:szCs w:val="16"/>
    </w:rPr>
  </w:style>
  <w:style w:type="character" w:styleId="CommentReference">
    <w:name w:val="annotation reference"/>
    <w:basedOn w:val="DefaultParagraphFont"/>
    <w:uiPriority w:val="99"/>
    <w:semiHidden/>
    <w:unhideWhenUsed/>
    <w:rsid w:val="00EB49B8"/>
    <w:rPr>
      <w:sz w:val="16"/>
      <w:szCs w:val="16"/>
    </w:rPr>
  </w:style>
  <w:style w:type="paragraph" w:styleId="CommentText">
    <w:name w:val="annotation text"/>
    <w:basedOn w:val="Normal"/>
    <w:link w:val="CommentTextChar"/>
    <w:uiPriority w:val="99"/>
    <w:semiHidden/>
    <w:unhideWhenUsed/>
    <w:rsid w:val="00EB49B8"/>
    <w:rPr>
      <w:sz w:val="20"/>
    </w:rPr>
  </w:style>
  <w:style w:type="character" w:customStyle="1" w:styleId="CommentTextChar">
    <w:name w:val="Comment Text Char"/>
    <w:basedOn w:val="DefaultParagraphFont"/>
    <w:link w:val="CommentText"/>
    <w:uiPriority w:val="99"/>
    <w:semiHidden/>
    <w:rsid w:val="00EB49B8"/>
    <w:rPr>
      <w:rFonts w:ascii="Helvetica" w:hAnsi="Helvetica"/>
    </w:rPr>
  </w:style>
  <w:style w:type="paragraph" w:styleId="CommentSubject">
    <w:name w:val="annotation subject"/>
    <w:basedOn w:val="CommentText"/>
    <w:next w:val="CommentText"/>
    <w:link w:val="CommentSubjectChar"/>
    <w:uiPriority w:val="99"/>
    <w:semiHidden/>
    <w:unhideWhenUsed/>
    <w:rsid w:val="00EB49B8"/>
    <w:rPr>
      <w:b/>
      <w:bCs/>
    </w:rPr>
  </w:style>
  <w:style w:type="character" w:customStyle="1" w:styleId="CommentSubjectChar">
    <w:name w:val="Comment Subject Char"/>
    <w:basedOn w:val="CommentTextChar"/>
    <w:link w:val="CommentSubject"/>
    <w:uiPriority w:val="99"/>
    <w:semiHidden/>
    <w:rsid w:val="00EB49B8"/>
    <w:rPr>
      <w:rFonts w:ascii="Helvetica" w:hAnsi="Helvetica"/>
      <w:b/>
      <w:bCs/>
    </w:rPr>
  </w:style>
  <w:style w:type="character" w:styleId="UnresolvedMention">
    <w:name w:val="Unresolved Mention"/>
    <w:basedOn w:val="DefaultParagraphFont"/>
    <w:uiPriority w:val="99"/>
    <w:semiHidden/>
    <w:unhideWhenUsed/>
    <w:rsid w:val="00984AB9"/>
    <w:rPr>
      <w:color w:val="605E5C"/>
      <w:shd w:val="clear" w:color="auto" w:fill="E1DFDD"/>
    </w:rPr>
  </w:style>
  <w:style w:type="paragraph" w:styleId="NormalWeb">
    <w:name w:val="Normal (Web)"/>
    <w:basedOn w:val="Normal"/>
    <w:uiPriority w:val="99"/>
    <w:semiHidden/>
    <w:unhideWhenUsed/>
    <w:rsid w:val="00D51338"/>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39126">
      <w:bodyDiv w:val="1"/>
      <w:marLeft w:val="0"/>
      <w:marRight w:val="0"/>
      <w:marTop w:val="0"/>
      <w:marBottom w:val="0"/>
      <w:divBdr>
        <w:top w:val="none" w:sz="0" w:space="0" w:color="auto"/>
        <w:left w:val="none" w:sz="0" w:space="0" w:color="auto"/>
        <w:bottom w:val="none" w:sz="0" w:space="0" w:color="auto"/>
        <w:right w:val="none" w:sz="0" w:space="0" w:color="auto"/>
      </w:divBdr>
      <w:divsChild>
        <w:div w:id="660623770">
          <w:marLeft w:val="0"/>
          <w:marRight w:val="0"/>
          <w:marTop w:val="0"/>
          <w:marBottom w:val="0"/>
          <w:divBdr>
            <w:top w:val="none" w:sz="0" w:space="0" w:color="auto"/>
            <w:left w:val="none" w:sz="0" w:space="0" w:color="auto"/>
            <w:bottom w:val="none" w:sz="0" w:space="0" w:color="auto"/>
            <w:right w:val="none" w:sz="0" w:space="0" w:color="auto"/>
          </w:divBdr>
          <w:divsChild>
            <w:div w:id="177357843">
              <w:marLeft w:val="0"/>
              <w:marRight w:val="0"/>
              <w:marTop w:val="0"/>
              <w:marBottom w:val="0"/>
              <w:divBdr>
                <w:top w:val="none" w:sz="0" w:space="0" w:color="auto"/>
                <w:left w:val="none" w:sz="0" w:space="0" w:color="auto"/>
                <w:bottom w:val="none" w:sz="0" w:space="0" w:color="auto"/>
                <w:right w:val="none" w:sz="0" w:space="0" w:color="auto"/>
              </w:divBdr>
              <w:divsChild>
                <w:div w:id="6908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0332">
      <w:bodyDiv w:val="1"/>
      <w:marLeft w:val="0"/>
      <w:marRight w:val="0"/>
      <w:marTop w:val="0"/>
      <w:marBottom w:val="0"/>
      <w:divBdr>
        <w:top w:val="none" w:sz="0" w:space="0" w:color="auto"/>
        <w:left w:val="none" w:sz="0" w:space="0" w:color="auto"/>
        <w:bottom w:val="none" w:sz="0" w:space="0" w:color="auto"/>
        <w:right w:val="none" w:sz="0" w:space="0" w:color="auto"/>
      </w:divBdr>
      <w:divsChild>
        <w:div w:id="1020545497">
          <w:marLeft w:val="0"/>
          <w:marRight w:val="0"/>
          <w:marTop w:val="0"/>
          <w:marBottom w:val="0"/>
          <w:divBdr>
            <w:top w:val="none" w:sz="0" w:space="0" w:color="auto"/>
            <w:left w:val="none" w:sz="0" w:space="0" w:color="auto"/>
            <w:bottom w:val="none" w:sz="0" w:space="0" w:color="auto"/>
            <w:right w:val="none" w:sz="0" w:space="0" w:color="auto"/>
          </w:divBdr>
          <w:divsChild>
            <w:div w:id="697509722">
              <w:marLeft w:val="0"/>
              <w:marRight w:val="0"/>
              <w:marTop w:val="0"/>
              <w:marBottom w:val="0"/>
              <w:divBdr>
                <w:top w:val="none" w:sz="0" w:space="0" w:color="auto"/>
                <w:left w:val="none" w:sz="0" w:space="0" w:color="auto"/>
                <w:bottom w:val="none" w:sz="0" w:space="0" w:color="auto"/>
                <w:right w:val="none" w:sz="0" w:space="0" w:color="auto"/>
              </w:divBdr>
              <w:divsChild>
                <w:div w:id="17787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543">
      <w:bodyDiv w:val="1"/>
      <w:marLeft w:val="0"/>
      <w:marRight w:val="0"/>
      <w:marTop w:val="0"/>
      <w:marBottom w:val="0"/>
      <w:divBdr>
        <w:top w:val="none" w:sz="0" w:space="0" w:color="auto"/>
        <w:left w:val="none" w:sz="0" w:space="0" w:color="auto"/>
        <w:bottom w:val="none" w:sz="0" w:space="0" w:color="auto"/>
        <w:right w:val="none" w:sz="0" w:space="0" w:color="auto"/>
      </w:divBdr>
    </w:div>
    <w:div w:id="1133404030">
      <w:bodyDiv w:val="1"/>
      <w:marLeft w:val="0"/>
      <w:marRight w:val="0"/>
      <w:marTop w:val="0"/>
      <w:marBottom w:val="0"/>
      <w:divBdr>
        <w:top w:val="none" w:sz="0" w:space="0" w:color="auto"/>
        <w:left w:val="none" w:sz="0" w:space="0" w:color="auto"/>
        <w:bottom w:val="none" w:sz="0" w:space="0" w:color="auto"/>
        <w:right w:val="none" w:sz="0" w:space="0" w:color="auto"/>
      </w:divBdr>
    </w:div>
    <w:div w:id="1455635227">
      <w:bodyDiv w:val="1"/>
      <w:marLeft w:val="0"/>
      <w:marRight w:val="0"/>
      <w:marTop w:val="0"/>
      <w:marBottom w:val="0"/>
      <w:divBdr>
        <w:top w:val="none" w:sz="0" w:space="0" w:color="auto"/>
        <w:left w:val="none" w:sz="0" w:space="0" w:color="auto"/>
        <w:bottom w:val="none" w:sz="0" w:space="0" w:color="auto"/>
        <w:right w:val="none" w:sz="0" w:space="0" w:color="auto"/>
      </w:divBdr>
    </w:div>
    <w:div w:id="1615822831">
      <w:bodyDiv w:val="1"/>
      <w:marLeft w:val="0"/>
      <w:marRight w:val="0"/>
      <w:marTop w:val="0"/>
      <w:marBottom w:val="0"/>
      <w:divBdr>
        <w:top w:val="none" w:sz="0" w:space="0" w:color="auto"/>
        <w:left w:val="none" w:sz="0" w:space="0" w:color="auto"/>
        <w:bottom w:val="none" w:sz="0" w:space="0" w:color="auto"/>
        <w:right w:val="none" w:sz="0" w:space="0" w:color="auto"/>
      </w:divBdr>
    </w:div>
    <w:div w:id="1668553897">
      <w:bodyDiv w:val="1"/>
      <w:marLeft w:val="0"/>
      <w:marRight w:val="0"/>
      <w:marTop w:val="0"/>
      <w:marBottom w:val="0"/>
      <w:divBdr>
        <w:top w:val="none" w:sz="0" w:space="0" w:color="auto"/>
        <w:left w:val="none" w:sz="0" w:space="0" w:color="auto"/>
        <w:bottom w:val="none" w:sz="0" w:space="0" w:color="auto"/>
        <w:right w:val="none" w:sz="0" w:space="0" w:color="auto"/>
      </w:divBdr>
    </w:div>
    <w:div w:id="2055615268">
      <w:bodyDiv w:val="1"/>
      <w:marLeft w:val="0"/>
      <w:marRight w:val="0"/>
      <w:marTop w:val="0"/>
      <w:marBottom w:val="0"/>
      <w:divBdr>
        <w:top w:val="none" w:sz="0" w:space="0" w:color="auto"/>
        <w:left w:val="none" w:sz="0" w:space="0" w:color="auto"/>
        <w:bottom w:val="none" w:sz="0" w:space="0" w:color="auto"/>
        <w:right w:val="none" w:sz="0" w:space="0" w:color="auto"/>
      </w:divBdr>
      <w:divsChild>
        <w:div w:id="99957427">
          <w:marLeft w:val="0"/>
          <w:marRight w:val="0"/>
          <w:marTop w:val="0"/>
          <w:marBottom w:val="0"/>
          <w:divBdr>
            <w:top w:val="none" w:sz="0" w:space="0" w:color="auto"/>
            <w:left w:val="none" w:sz="0" w:space="0" w:color="auto"/>
            <w:bottom w:val="none" w:sz="0" w:space="0" w:color="auto"/>
            <w:right w:val="none" w:sz="0" w:space="0" w:color="auto"/>
          </w:divBdr>
          <w:divsChild>
            <w:div w:id="1683168882">
              <w:marLeft w:val="0"/>
              <w:marRight w:val="0"/>
              <w:marTop w:val="0"/>
              <w:marBottom w:val="0"/>
              <w:divBdr>
                <w:top w:val="none" w:sz="0" w:space="0" w:color="auto"/>
                <w:left w:val="none" w:sz="0" w:space="0" w:color="auto"/>
                <w:bottom w:val="none" w:sz="0" w:space="0" w:color="auto"/>
                <w:right w:val="none" w:sz="0" w:space="0" w:color="auto"/>
              </w:divBdr>
              <w:divsChild>
                <w:div w:id="19040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472">
      <w:bodyDiv w:val="1"/>
      <w:marLeft w:val="0"/>
      <w:marRight w:val="0"/>
      <w:marTop w:val="0"/>
      <w:marBottom w:val="0"/>
      <w:divBdr>
        <w:top w:val="none" w:sz="0" w:space="0" w:color="auto"/>
        <w:left w:val="none" w:sz="0" w:space="0" w:color="auto"/>
        <w:bottom w:val="none" w:sz="0" w:space="0" w:color="auto"/>
        <w:right w:val="none" w:sz="0" w:space="0" w:color="auto"/>
      </w:divBdr>
      <w:divsChild>
        <w:div w:id="1603029667">
          <w:marLeft w:val="0"/>
          <w:marRight w:val="0"/>
          <w:marTop w:val="0"/>
          <w:marBottom w:val="0"/>
          <w:divBdr>
            <w:top w:val="none" w:sz="0" w:space="0" w:color="auto"/>
            <w:left w:val="none" w:sz="0" w:space="0" w:color="auto"/>
            <w:bottom w:val="none" w:sz="0" w:space="0" w:color="auto"/>
            <w:right w:val="none" w:sz="0" w:space="0" w:color="auto"/>
          </w:divBdr>
          <w:divsChild>
            <w:div w:id="378434644">
              <w:marLeft w:val="0"/>
              <w:marRight w:val="0"/>
              <w:marTop w:val="0"/>
              <w:marBottom w:val="0"/>
              <w:divBdr>
                <w:top w:val="none" w:sz="0" w:space="0" w:color="auto"/>
                <w:left w:val="none" w:sz="0" w:space="0" w:color="auto"/>
                <w:bottom w:val="none" w:sz="0" w:space="0" w:color="auto"/>
                <w:right w:val="none" w:sz="0" w:space="0" w:color="auto"/>
              </w:divBdr>
              <w:divsChild>
                <w:div w:id="1555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01.rockwool.com/siteassets/o2-rockwool/documentation/technical-guides/commercial/rockwool-cladding-attachment-and-support-details_en.pdf?f=201807181322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01.rockwool.com/siteassets/o2-rockwool/documentation/technical-guides/commercial/rockwool-cladding-attachment-and-support-details_en.pdf?f=201807181322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C89F877D03E74DAD3F4D28A7D24056" ma:contentTypeVersion="13" ma:contentTypeDescription="Create a new document." ma:contentTypeScope="" ma:versionID="06f9dd88be6468d5a017c24b9496a1f0">
  <xsd:schema xmlns:xsd="http://www.w3.org/2001/XMLSchema" xmlns:xs="http://www.w3.org/2001/XMLSchema" xmlns:p="http://schemas.microsoft.com/office/2006/metadata/properties" xmlns:ns3="35cd7c4f-f3dd-48fa-90e6-033b4d16c029" xmlns:ns4="bb445e14-af6c-44d1-a2f1-0dab5d3b1e67" targetNamespace="http://schemas.microsoft.com/office/2006/metadata/properties" ma:root="true" ma:fieldsID="b8022f0f78adda6c3d11c5e170a1e37a" ns3:_="" ns4:_="">
    <xsd:import namespace="35cd7c4f-f3dd-48fa-90e6-033b4d16c029"/>
    <xsd:import namespace="bb445e14-af6c-44d1-a2f1-0dab5d3b1e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d7c4f-f3dd-48fa-90e6-033b4d16c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445e14-af6c-44d1-a2f1-0dab5d3b1e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445e14-af6c-44d1-a2f1-0dab5d3b1e67">
      <UserInfo>
        <DisplayName>Omar Abu Holy</DisplayName>
        <AccountId>23</AccountId>
        <AccountType/>
      </UserInfo>
      <UserInfo>
        <DisplayName>Brendan Knapman</DisplayName>
        <AccountId>92</AccountId>
        <AccountType/>
      </UserInfo>
      <UserInfo>
        <DisplayName>Yuddish Manna</DisplayName>
        <AccountId>94</AccountId>
        <AccountType/>
      </UserInfo>
    </SharedWithUsers>
  </documentManagement>
</p:properties>
</file>

<file path=customXml/itemProps1.xml><?xml version="1.0" encoding="utf-8"?>
<ds:datastoreItem xmlns:ds="http://schemas.openxmlformats.org/officeDocument/2006/customXml" ds:itemID="{872881A3-B4C7-4568-91FC-4E71B5928816}">
  <ds:schemaRefs>
    <ds:schemaRef ds:uri="http://schemas.microsoft.com/sharepoint/v3/contenttype/forms"/>
  </ds:schemaRefs>
</ds:datastoreItem>
</file>

<file path=customXml/itemProps2.xml><?xml version="1.0" encoding="utf-8"?>
<ds:datastoreItem xmlns:ds="http://schemas.openxmlformats.org/officeDocument/2006/customXml" ds:itemID="{D6191594-53B7-4D93-9D6E-EFF4F18BD487}">
  <ds:schemaRefs>
    <ds:schemaRef ds:uri="http://schemas.openxmlformats.org/officeDocument/2006/bibliography"/>
  </ds:schemaRefs>
</ds:datastoreItem>
</file>

<file path=customXml/itemProps3.xml><?xml version="1.0" encoding="utf-8"?>
<ds:datastoreItem xmlns:ds="http://schemas.openxmlformats.org/officeDocument/2006/customXml" ds:itemID="{5CA942B8-B5E2-4899-AB9B-1D9B2AE69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d7c4f-f3dd-48fa-90e6-033b4d16c029"/>
    <ds:schemaRef ds:uri="bb445e14-af6c-44d1-a2f1-0dab5d3b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403B7-CB98-4848-BDC2-3ABA56E64180}">
  <ds:schemaRefs>
    <ds:schemaRef ds:uri="http://schemas.microsoft.com/office/2006/metadata/properties"/>
    <ds:schemaRef ds:uri="http://schemas.microsoft.com/office/infopath/2007/PartnerControls"/>
    <ds:schemaRef ds:uri="bb445e14-af6c-44d1-a2f1-0dab5d3b1e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5336</Words>
  <Characters>29275</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Section 07 21 10 - Mineral Wool Insulation</vt:lpstr>
    </vt:vector>
  </TitlesOfParts>
  <Company>August 2014</Company>
  <LinksUpToDate>false</LinksUpToDate>
  <CharactersWithSpaces>34542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21 10 - Mineral Wool Insulation</dc:title>
  <dc:subject>Thermafiber</dc:subject>
  <dc:creator>wagonerc</dc:creator>
  <cp:lastModifiedBy>Marco Paradiso</cp:lastModifiedBy>
  <cp:revision>4</cp:revision>
  <cp:lastPrinted>2017-08-30T14:55:00Z</cp:lastPrinted>
  <dcterms:created xsi:type="dcterms:W3CDTF">2022-03-22T17:27:00Z</dcterms:created>
  <dcterms:modified xsi:type="dcterms:W3CDTF">2025-05-13T14:52:00Z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6141d0e1-8572-48bf-839a-548691291349</vt:lpwstr>
  </property>
  <property fmtid="{D5CDD505-2E9C-101B-9397-08002B2CF9AE}" pid="3" name="TitusCorpClassification">
    <vt:lpwstr>Not Applicable</vt:lpwstr>
  </property>
  <property fmtid="{D5CDD505-2E9C-101B-9397-08002B2CF9AE}" pid="4" name="ContentTypeId">
    <vt:lpwstr>0x01010002C89F877D03E74DAD3F4D28A7D24056</vt:lpwstr>
  </property>
</Properties>
</file>